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ncpi"/>
        <w:tblW w:w="4984" w:type="pct"/>
        <w:tblLook w:val="04A0" w:firstRow="1" w:lastRow="0" w:firstColumn="1" w:lastColumn="0" w:noHBand="0" w:noVBand="1"/>
      </w:tblPr>
      <w:tblGrid>
        <w:gridCol w:w="4962"/>
        <w:gridCol w:w="4394"/>
      </w:tblGrid>
      <w:tr w:rsidR="0022686C" w:rsidRPr="0022686C" w:rsidTr="009D44F0">
        <w:tc>
          <w:tcPr>
            <w:tcW w:w="2652" w:type="pct"/>
            <w:tcMar>
              <w:top w:w="0" w:type="dxa"/>
              <w:left w:w="6" w:type="dxa"/>
              <w:bottom w:w="0" w:type="dxa"/>
              <w:right w:w="6" w:type="dxa"/>
            </w:tcMar>
            <w:hideMark/>
          </w:tcPr>
          <w:p w:rsidR="0022686C" w:rsidRDefault="0022686C" w:rsidP="0016480E">
            <w:pPr>
              <w:pStyle w:val="newncpi"/>
              <w:ind w:firstLine="0"/>
            </w:pPr>
            <w:r>
              <w:t> </w:t>
            </w:r>
          </w:p>
        </w:tc>
        <w:tc>
          <w:tcPr>
            <w:tcW w:w="2348" w:type="pct"/>
            <w:tcMar>
              <w:top w:w="0" w:type="dxa"/>
              <w:left w:w="6" w:type="dxa"/>
              <w:bottom w:w="0" w:type="dxa"/>
              <w:right w:w="6" w:type="dxa"/>
            </w:tcMar>
            <w:hideMark/>
          </w:tcPr>
          <w:p w:rsidR="0022686C" w:rsidRPr="0022686C" w:rsidRDefault="0022686C" w:rsidP="009D44F0">
            <w:pPr>
              <w:pStyle w:val="append1"/>
              <w:ind w:left="52"/>
              <w:jc w:val="both"/>
            </w:pPr>
            <w:r w:rsidRPr="0022686C">
              <w:t>Приложение 2</w:t>
            </w:r>
          </w:p>
          <w:p w:rsidR="0022686C" w:rsidRPr="0022686C" w:rsidRDefault="0022686C" w:rsidP="009D44F0">
            <w:pPr>
              <w:pStyle w:val="append"/>
              <w:ind w:left="52" w:right="163"/>
              <w:jc w:val="both"/>
            </w:pPr>
            <w:r w:rsidRPr="0022686C">
              <w:t>к постановлению</w:t>
            </w:r>
            <w:r w:rsidR="009D44F0">
              <w:t xml:space="preserve"> </w:t>
            </w:r>
            <w:r w:rsidRPr="0022686C">
              <w:t>Министерства образования</w:t>
            </w:r>
            <w:r w:rsidR="009D44F0">
              <w:t xml:space="preserve"> </w:t>
            </w:r>
            <w:r w:rsidRPr="0022686C">
              <w:t>Республики Беларусь</w:t>
            </w:r>
            <w:r w:rsidR="009D44F0">
              <w:t xml:space="preserve"> </w:t>
            </w:r>
            <w:r w:rsidRPr="0022686C">
              <w:t>12.06.2012 № 62</w:t>
            </w:r>
          </w:p>
          <w:p w:rsidR="0022686C" w:rsidRPr="0022686C" w:rsidRDefault="0022686C" w:rsidP="009D44F0">
            <w:pPr>
              <w:pStyle w:val="append"/>
              <w:ind w:left="52" w:right="163"/>
              <w:jc w:val="both"/>
            </w:pPr>
            <w:r w:rsidRPr="0022686C">
              <w:t xml:space="preserve">(изм. </w:t>
            </w:r>
            <w:r w:rsidR="009D44F0">
              <w:t>п</w:t>
            </w:r>
            <w:r w:rsidRPr="0022686C">
              <w:t>остановление Министерства образования Республики Беларусь от 12</w:t>
            </w:r>
            <w:r w:rsidR="009D44F0">
              <w:t>.12.</w:t>
            </w:r>
            <w:bookmarkStart w:id="0" w:name="_GoBack"/>
            <w:bookmarkEnd w:id="0"/>
            <w:r w:rsidRPr="0022686C">
              <w:t>2022 № 470)</w:t>
            </w:r>
          </w:p>
        </w:tc>
      </w:tr>
    </w:tbl>
    <w:p w:rsidR="0022686C" w:rsidRPr="0022686C" w:rsidRDefault="0022686C" w:rsidP="0022686C">
      <w:pPr>
        <w:pStyle w:val="titlep"/>
        <w:jc w:val="left"/>
      </w:pPr>
      <w:r w:rsidRPr="0022686C">
        <w:t>ПЕРЕЧЕНЬ</w:t>
      </w:r>
      <w:r w:rsidRPr="0022686C">
        <w:br/>
        <w:t>документов, представляемых лицами, поступающими в докторантуру*</w:t>
      </w:r>
    </w:p>
    <w:p w:rsidR="0022686C" w:rsidRPr="0022686C" w:rsidRDefault="0022686C" w:rsidP="0022686C">
      <w:pPr>
        <w:pStyle w:val="point"/>
      </w:pPr>
      <w:r w:rsidRPr="0022686C">
        <w:t>1. Заявление на имя руководителя учреждения образования, организации, реализующей образовательные программы научно-ориентированного образования.</w:t>
      </w:r>
    </w:p>
    <w:p w:rsidR="0022686C" w:rsidRPr="0022686C" w:rsidRDefault="0022686C" w:rsidP="0022686C">
      <w:pPr>
        <w:pStyle w:val="point"/>
      </w:pPr>
      <w:r w:rsidRPr="0022686C">
        <w:t>2. Документ о согласовании с Президентом Республики Беларусь, руководителем государственного органа или иной государственной организации выполнения диссертационного исследования (для лиц, указанных в пункте 39 Положения о присуждении ученых степеней и присвоении ученых званий, утвержденного Указом Президента Республики Беларусь от 17 ноября 2004 г. № 560.</w:t>
      </w:r>
    </w:p>
    <w:p w:rsidR="0022686C" w:rsidRPr="0022686C" w:rsidRDefault="0022686C" w:rsidP="0022686C">
      <w:pPr>
        <w:pStyle w:val="point"/>
      </w:pPr>
      <w:r w:rsidRPr="0022686C">
        <w:t>3. Личный листок по учету кадров**.</w:t>
      </w:r>
    </w:p>
    <w:p w:rsidR="0022686C" w:rsidRPr="0022686C" w:rsidRDefault="0022686C" w:rsidP="0022686C">
      <w:pPr>
        <w:pStyle w:val="point"/>
      </w:pPr>
      <w:r w:rsidRPr="0022686C">
        <w:t>4. Автобиография**.</w:t>
      </w:r>
    </w:p>
    <w:p w:rsidR="0022686C" w:rsidRPr="0022686C" w:rsidRDefault="0022686C" w:rsidP="0022686C">
      <w:pPr>
        <w:pStyle w:val="point"/>
      </w:pPr>
      <w:r w:rsidRPr="0022686C">
        <w:t>5. Копия национального диплома кандидата наук или приравненного к нему в установленном законодательством порядке документа иностранного государства о присуждении ученой степени – для граждан Республики Беларусь; копия национального диплома кандидата наук, национального диплома доктора философии (Doctor of Phіlosophy (Ph.D) или документа иностранного государства о присуждении ученой степени – для иностранных граждан и лиц без гражданства.</w:t>
      </w:r>
    </w:p>
    <w:p w:rsidR="0022686C" w:rsidRPr="0022686C" w:rsidRDefault="0022686C" w:rsidP="0022686C">
      <w:pPr>
        <w:pStyle w:val="point"/>
      </w:pPr>
      <w:r w:rsidRPr="0022686C">
        <w:t>6. Копия трудовой книжки либо иные документы, подтверждающие стаж работы.</w:t>
      </w:r>
    </w:p>
    <w:p w:rsidR="0022686C" w:rsidRPr="0022686C" w:rsidRDefault="0022686C" w:rsidP="0022686C">
      <w:pPr>
        <w:pStyle w:val="point"/>
      </w:pPr>
      <w:r w:rsidRPr="0022686C">
        <w:t>7. Заявка организации – заказчика кадров (при наличии).</w:t>
      </w:r>
    </w:p>
    <w:p w:rsidR="0022686C" w:rsidRPr="0022686C" w:rsidRDefault="0022686C" w:rsidP="0022686C">
      <w:pPr>
        <w:pStyle w:val="point"/>
      </w:pPr>
      <w:r w:rsidRPr="0022686C">
        <w:t>8. Список и копии основных опубликованных научных трудов по профилю предполагаемой диссертации, копии материалов и (или) тезисов докладов на научных, научно-практических конференциях, съездах, симпозиумах и других подобных мероприятиях.</w:t>
      </w:r>
    </w:p>
    <w:p w:rsidR="0022686C" w:rsidRPr="0022686C" w:rsidRDefault="0022686C" w:rsidP="0022686C">
      <w:pPr>
        <w:pStyle w:val="point"/>
      </w:pPr>
      <w:r w:rsidRPr="0022686C">
        <w:t>9. Монографии, материалы, относящиеся к объектам интеллектуальной собственности, зарегистрированные в установленном порядке, отчеты о выполненных исследованиях и разработках, акты (справки) об использовании результатов научных разработок, подтверждающие практическую реализацию результатов научных исследований, документы, подтверждающие участие в выполнении государственных программ научных исследований, научно-технических программ и инновационных проектов по приоритетным направлениям научной, научно-технической и инновационной деятельности (при наличии).</w:t>
      </w:r>
    </w:p>
    <w:p w:rsidR="0022686C" w:rsidRPr="0022686C" w:rsidRDefault="0022686C" w:rsidP="0022686C">
      <w:pPr>
        <w:pStyle w:val="point"/>
      </w:pPr>
      <w:r w:rsidRPr="0022686C">
        <w:t>10. План подготовки диссертации, рассчитанный на завершение диссертации в течение срока обучения в докторантуре.</w:t>
      </w:r>
    </w:p>
    <w:p w:rsidR="0022686C" w:rsidRPr="0022686C" w:rsidRDefault="0022686C" w:rsidP="0022686C">
      <w:pPr>
        <w:pStyle w:val="point"/>
      </w:pPr>
      <w:r w:rsidRPr="0022686C">
        <w:t>11. Отзывы двух докторов наук, направления исследований которых близки к теме диссертации, содержащие оценку актуальности темы, обоснованности предлагаемого плана подготовки диссертации и возможности подготовки диссертации в течение срока обучения в докторантуре.</w:t>
      </w:r>
    </w:p>
    <w:p w:rsidR="0022686C" w:rsidRPr="0022686C" w:rsidRDefault="0022686C" w:rsidP="0022686C">
      <w:pPr>
        <w:pStyle w:val="point"/>
      </w:pPr>
      <w:r w:rsidRPr="0022686C">
        <w:t>12. Документы, дающие преимущественное право для зачисления в докторантуру (при наличии).</w:t>
      </w:r>
    </w:p>
    <w:p w:rsidR="0022686C" w:rsidRPr="0022686C" w:rsidRDefault="0022686C" w:rsidP="0022686C">
      <w:pPr>
        <w:pStyle w:val="point"/>
      </w:pPr>
      <w:r w:rsidRPr="0022686C">
        <w:t>13. Две фотографии размером 4 x 6 см.</w:t>
      </w:r>
    </w:p>
    <w:p w:rsidR="0022686C" w:rsidRPr="0022686C" w:rsidRDefault="0022686C" w:rsidP="0022686C">
      <w:pPr>
        <w:pStyle w:val="point"/>
      </w:pPr>
      <w:r w:rsidRPr="0022686C">
        <w:t>14. Медицинская справка о состоянии здоровья (для граждан Республики Беларусь).</w:t>
      </w:r>
    </w:p>
    <w:p w:rsidR="0022686C" w:rsidRPr="0022686C" w:rsidRDefault="0022686C" w:rsidP="0022686C">
      <w:pPr>
        <w:pStyle w:val="point"/>
      </w:pPr>
      <w:r w:rsidRPr="0022686C">
        <w:t>15. Заключение врачебно-консультационной комиссии, выданное территориальной организацией здравоохранения Республики Беларусь (после прохождения обязательного медицинского обследования по направлению учреждения образования, организации, реализующей образовательные программы научно-ориентированного образования) (для иностранных граждан и лиц без гражданства).</w:t>
      </w:r>
    </w:p>
    <w:p w:rsidR="0022686C" w:rsidRPr="0022686C" w:rsidRDefault="0022686C" w:rsidP="0022686C">
      <w:pPr>
        <w:pStyle w:val="point"/>
      </w:pPr>
      <w:r w:rsidRPr="0022686C">
        <w:lastRenderedPageBreak/>
        <w:t>16. Медицинское заключение о состоянии здоровья и сертификат об отсутствии ВИЧ-инфекции, выданные официальным органом здравоохранения страны, из которой прибыл кандидат на обучение в докторантуре (для иностранных граждан и лиц без гражданства).</w:t>
      </w:r>
    </w:p>
    <w:p w:rsidR="0022686C" w:rsidRPr="0022686C" w:rsidRDefault="0022686C" w:rsidP="0022686C">
      <w:pPr>
        <w:pStyle w:val="point"/>
      </w:pPr>
      <w:r w:rsidRPr="0022686C">
        <w:t>17. Копия паспорта или иного документа, удостоверяющего личность, документа, подтверждающего право пребывания на территории Республики Беларусь, договора обязательного медицинского страхования (для иностранных граждан и лиц без гражданства).</w:t>
      </w:r>
    </w:p>
    <w:p w:rsidR="0022686C" w:rsidRPr="0022686C" w:rsidRDefault="0022686C" w:rsidP="0022686C">
      <w:pPr>
        <w:pStyle w:val="newncpi"/>
      </w:pPr>
      <w:r w:rsidRPr="0022686C">
        <w:t>Иностранные граждане и лица без гражданства, поступающие в докторантуру в соответствии с международными договорами Республики Беларусь, договорами по реализации международных программ, договорами учреждений образования, организаций Республики Беларусь, реализующих образовательные программы научно-ориентированного образования, с организациями иностранных государств (международными организациями) или по направлению иностранными организациями, представляют дополнительно копию одного из вышеназванных договоров или направление организации иностранного государства.</w:t>
      </w:r>
    </w:p>
    <w:p w:rsidR="0022686C" w:rsidRPr="0022686C" w:rsidRDefault="0022686C" w:rsidP="0022686C">
      <w:pPr>
        <w:pStyle w:val="newncpi"/>
      </w:pPr>
      <w:r w:rsidRPr="0022686C">
        <w:t>К вышеперечисленным документам, исполненным на иностранном языке, одновременно прилагается их перевод на белорусский или русский язык, верность которого или подлинность подписи переводчика должны быть засвидетельствованы нотариально.</w:t>
      </w:r>
    </w:p>
    <w:p w:rsidR="0022686C" w:rsidRPr="0022686C" w:rsidRDefault="0022686C" w:rsidP="0022686C">
      <w:pPr>
        <w:pStyle w:val="newncpi"/>
      </w:pPr>
      <w:r w:rsidRPr="0022686C">
        <w:t>Документ, удостоверяющий личность, национальный диплом кандидата наук, приравненный к нему документ иностранного государства о присуждении ученой степени, национальный диплом доктора философии (Doctor of Phіlosophy (Ph.D) или документ иностранного государства о присуждении ученой степени предъявляются лицом, поступающим в докторантуру, лично.</w:t>
      </w:r>
    </w:p>
    <w:p w:rsidR="0022686C" w:rsidRPr="0022686C" w:rsidRDefault="0022686C" w:rsidP="0022686C">
      <w:pPr>
        <w:pStyle w:val="snoskiline"/>
      </w:pPr>
      <w:r w:rsidRPr="0022686C">
        <w:t>______________________________</w:t>
      </w:r>
    </w:p>
    <w:p w:rsidR="0022686C" w:rsidRPr="0022686C" w:rsidRDefault="0022686C" w:rsidP="0022686C">
      <w:pPr>
        <w:pStyle w:val="snoski"/>
      </w:pPr>
      <w:r w:rsidRPr="0022686C">
        <w:t>*За исключением лиц, поступающих в докторантуру, осуществляющую подготовку научных работников высшей квалификации для Вооруженных Сил, других войск и воинских формирований, Следственного комитета, Государственного комитета судебных экспертиз, органов прокуратуры, органов внутренних дел, органов и подразделений по чрезвычайным ситуациям, органов государственной безопасности, органов пограничной службы.</w:t>
      </w:r>
    </w:p>
    <w:p w:rsidR="0022686C" w:rsidRDefault="0022686C" w:rsidP="0022686C">
      <w:pPr>
        <w:pStyle w:val="snoski"/>
        <w:spacing w:after="240"/>
      </w:pPr>
      <w:r w:rsidRPr="0022686C">
        <w:t>**Оформляется в соответствии с требованиями Инструкции о порядке формирования, ведения и хранения личных дел работников, утвержденной постановлением Комитета по архивам и делопроизводству при Совете Министров Республики Беларусь от 26 марта 2004 г. № 2.</w:t>
      </w:r>
    </w:p>
    <w:p w:rsidR="0022686C" w:rsidRDefault="0022686C" w:rsidP="0022686C"/>
    <w:p w:rsidR="00A22594" w:rsidRDefault="00A22594"/>
    <w:sectPr w:rsidR="00A22594" w:rsidSect="00BD3E52">
      <w:headerReference w:type="even" r:id="rId6"/>
      <w:headerReference w:type="default" r:id="rId7"/>
      <w:pgSz w:w="11906" w:h="16838"/>
      <w:pgMar w:top="1134" w:right="1120" w:bottom="1134" w:left="1400" w:header="280" w:footer="18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F6596" w:rsidRDefault="001F6596">
      <w:r>
        <w:separator/>
      </w:r>
    </w:p>
  </w:endnote>
  <w:endnote w:type="continuationSeparator" w:id="0">
    <w:p w:rsidR="001F6596" w:rsidRDefault="001F65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F6596" w:rsidRDefault="001F6596">
      <w:r>
        <w:separator/>
      </w:r>
    </w:p>
  </w:footnote>
  <w:footnote w:type="continuationSeparator" w:id="0">
    <w:p w:rsidR="001F6596" w:rsidRDefault="001F659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D3E52" w:rsidRDefault="0022686C" w:rsidP="005A732D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BD3E52" w:rsidRDefault="001F6596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D3E52" w:rsidRPr="00BD3E52" w:rsidRDefault="0022686C" w:rsidP="005A732D">
    <w:pPr>
      <w:pStyle w:val="a3"/>
      <w:framePr w:wrap="around" w:vAnchor="text" w:hAnchor="margin" w:xAlign="center" w:y="1"/>
      <w:rPr>
        <w:rStyle w:val="a5"/>
        <w:rFonts w:ascii="Times New Roman" w:hAnsi="Times New Roman" w:cs="Times New Roman"/>
        <w:sz w:val="24"/>
      </w:rPr>
    </w:pPr>
    <w:r w:rsidRPr="00BD3E52">
      <w:rPr>
        <w:rStyle w:val="a5"/>
        <w:rFonts w:ascii="Times New Roman" w:hAnsi="Times New Roman" w:cs="Times New Roman"/>
        <w:sz w:val="24"/>
      </w:rPr>
      <w:fldChar w:fldCharType="begin"/>
    </w:r>
    <w:r w:rsidRPr="00BD3E52">
      <w:rPr>
        <w:rStyle w:val="a5"/>
        <w:rFonts w:ascii="Times New Roman" w:hAnsi="Times New Roman" w:cs="Times New Roman"/>
        <w:sz w:val="24"/>
      </w:rPr>
      <w:instrText xml:space="preserve">PAGE  </w:instrText>
    </w:r>
    <w:r w:rsidRPr="00BD3E52">
      <w:rPr>
        <w:rStyle w:val="a5"/>
        <w:rFonts w:ascii="Times New Roman" w:hAnsi="Times New Roman" w:cs="Times New Roman"/>
        <w:sz w:val="24"/>
      </w:rPr>
      <w:fldChar w:fldCharType="separate"/>
    </w:r>
    <w:r>
      <w:rPr>
        <w:rStyle w:val="a5"/>
        <w:rFonts w:ascii="Times New Roman" w:hAnsi="Times New Roman" w:cs="Times New Roman"/>
        <w:noProof/>
        <w:sz w:val="24"/>
      </w:rPr>
      <w:t>2</w:t>
    </w:r>
    <w:r w:rsidRPr="00BD3E52">
      <w:rPr>
        <w:rStyle w:val="a5"/>
        <w:rFonts w:ascii="Times New Roman" w:hAnsi="Times New Roman" w:cs="Times New Roman"/>
        <w:sz w:val="24"/>
      </w:rPr>
      <w:fldChar w:fldCharType="end"/>
    </w:r>
  </w:p>
  <w:p w:rsidR="00BD3E52" w:rsidRPr="00BD3E52" w:rsidRDefault="001F6596">
    <w:pPr>
      <w:pStyle w:val="a3"/>
      <w:rPr>
        <w:rFonts w:ascii="Times New Roman" w:hAnsi="Times New Roman" w:cs="Times New Roman"/>
        <w:sz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2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686C"/>
    <w:rsid w:val="001F6596"/>
    <w:rsid w:val="0022686C"/>
    <w:rsid w:val="009D44F0"/>
    <w:rsid w:val="00A22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2337CA"/>
  <w15:chartTrackingRefBased/>
  <w15:docId w15:val="{12C0FD65-3178-4917-8D9A-5AF7A3832B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2686C"/>
    <w:pPr>
      <w:spacing w:after="0" w:line="240" w:lineRule="auto"/>
      <w:ind w:firstLine="709"/>
      <w:jc w:val="both"/>
    </w:pPr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itlep">
    <w:name w:val="titlep"/>
    <w:basedOn w:val="a"/>
    <w:rsid w:val="0022686C"/>
    <w:pPr>
      <w:spacing w:before="240" w:after="240"/>
      <w:ind w:firstLine="0"/>
      <w:jc w:val="center"/>
    </w:pPr>
    <w:rPr>
      <w:rFonts w:ascii="Times New Roman" w:eastAsiaTheme="minorEastAsia" w:hAnsi="Times New Roman" w:cs="Times New Roman"/>
      <w:b/>
      <w:bCs/>
      <w:sz w:val="24"/>
      <w:szCs w:val="24"/>
      <w:lang w:eastAsia="ru-RU"/>
    </w:rPr>
  </w:style>
  <w:style w:type="paragraph" w:customStyle="1" w:styleId="point">
    <w:name w:val="point"/>
    <w:basedOn w:val="a"/>
    <w:rsid w:val="0022686C"/>
    <w:pPr>
      <w:ind w:firstLine="567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noski">
    <w:name w:val="snoski"/>
    <w:basedOn w:val="a"/>
    <w:rsid w:val="0022686C"/>
    <w:pPr>
      <w:ind w:firstLine="567"/>
    </w:pPr>
    <w:rPr>
      <w:rFonts w:ascii="Times New Roman" w:eastAsiaTheme="minorEastAsia" w:hAnsi="Times New Roman" w:cs="Times New Roman"/>
      <w:sz w:val="20"/>
      <w:szCs w:val="20"/>
      <w:lang w:eastAsia="ru-RU"/>
    </w:rPr>
  </w:style>
  <w:style w:type="paragraph" w:customStyle="1" w:styleId="snoskiline">
    <w:name w:val="snoskiline"/>
    <w:basedOn w:val="a"/>
    <w:rsid w:val="0022686C"/>
    <w:pPr>
      <w:ind w:firstLine="0"/>
    </w:pPr>
    <w:rPr>
      <w:rFonts w:ascii="Times New Roman" w:eastAsiaTheme="minorEastAsia" w:hAnsi="Times New Roman" w:cs="Times New Roman"/>
      <w:sz w:val="20"/>
      <w:szCs w:val="20"/>
      <w:lang w:eastAsia="ru-RU"/>
    </w:rPr>
  </w:style>
  <w:style w:type="paragraph" w:customStyle="1" w:styleId="append">
    <w:name w:val="append"/>
    <w:basedOn w:val="a"/>
    <w:rsid w:val="0022686C"/>
    <w:pPr>
      <w:ind w:firstLine="0"/>
      <w:jc w:val="left"/>
    </w:pPr>
    <w:rPr>
      <w:rFonts w:ascii="Times New Roman" w:eastAsiaTheme="minorEastAsia" w:hAnsi="Times New Roman" w:cs="Times New Roman"/>
      <w:lang w:eastAsia="ru-RU"/>
    </w:rPr>
  </w:style>
  <w:style w:type="paragraph" w:customStyle="1" w:styleId="append1">
    <w:name w:val="append1"/>
    <w:basedOn w:val="a"/>
    <w:rsid w:val="0022686C"/>
    <w:pPr>
      <w:spacing w:after="28"/>
      <w:ind w:firstLine="0"/>
      <w:jc w:val="left"/>
    </w:pPr>
    <w:rPr>
      <w:rFonts w:ascii="Times New Roman" w:eastAsiaTheme="minorEastAsia" w:hAnsi="Times New Roman" w:cs="Times New Roman"/>
      <w:lang w:eastAsia="ru-RU"/>
    </w:rPr>
  </w:style>
  <w:style w:type="paragraph" w:customStyle="1" w:styleId="newncpi">
    <w:name w:val="newncpi"/>
    <w:basedOn w:val="a"/>
    <w:rsid w:val="0022686C"/>
    <w:pPr>
      <w:ind w:firstLine="567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table" w:customStyle="1" w:styleId="tablencpi">
    <w:name w:val="tablencpi"/>
    <w:basedOn w:val="a1"/>
    <w:rsid w:val="0022686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CellMar>
        <w:left w:w="0" w:type="dxa"/>
        <w:right w:w="0" w:type="dxa"/>
      </w:tblCellMar>
    </w:tblPr>
  </w:style>
  <w:style w:type="paragraph" w:styleId="a3">
    <w:name w:val="header"/>
    <w:basedOn w:val="a"/>
    <w:link w:val="a4"/>
    <w:uiPriority w:val="99"/>
    <w:semiHidden/>
    <w:unhideWhenUsed/>
    <w:rsid w:val="0022686C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22686C"/>
    <w:rPr>
      <w:lang w:val="ru-RU"/>
    </w:rPr>
  </w:style>
  <w:style w:type="character" w:styleId="a5">
    <w:name w:val="page number"/>
    <w:basedOn w:val="a0"/>
    <w:uiPriority w:val="99"/>
    <w:semiHidden/>
    <w:unhideWhenUsed/>
    <w:rsid w:val="002268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813</Words>
  <Characters>4636</Characters>
  <Application>Microsoft Office Word</Application>
  <DocSecurity>0</DocSecurity>
  <Lines>38</Lines>
  <Paragraphs>10</Paragraphs>
  <ScaleCrop>false</ScaleCrop>
  <Company/>
  <LinksUpToDate>false</LinksUpToDate>
  <CharactersWithSpaces>5439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Zaitsava Tamara L.</dc:creator>
  <cp:keywords/>
  <dc:description/>
  <cp:lastModifiedBy>admin</cp:lastModifiedBy>
  <cp:revision>2</cp:revision>
  <dcterms:created xsi:type="dcterms:W3CDTF">2024-05-29T09:19:00Z</dcterms:created>
  <dcterms:modified xsi:type="dcterms:W3CDTF">2026-07-15T11:11:00Z</dcterms:modified>
</cp:coreProperties>
</file>