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DA" w:rsidRPr="00E30A12" w:rsidRDefault="005971DA" w:rsidP="00B658C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30A12">
        <w:rPr>
          <w:rFonts w:ascii="Times New Roman" w:hAnsi="Times New Roman"/>
          <w:sz w:val="28"/>
        </w:rPr>
        <w:t>Установа адукацыі “Беларуская дзяржаўная акадэмія мастацтваў”</w:t>
      </w:r>
    </w:p>
    <w:p w:rsidR="005971DA" w:rsidRPr="00E30A12" w:rsidRDefault="005971DA" w:rsidP="00B658C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82B2D" w:rsidRPr="00E30A12" w:rsidRDefault="00082B2D" w:rsidP="00B658C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4785" w:type="dxa"/>
        <w:tblInd w:w="4786" w:type="dxa"/>
        <w:tblLook w:val="0000" w:firstRow="0" w:lastRow="0" w:firstColumn="0" w:lastColumn="0" w:noHBand="0" w:noVBand="0"/>
      </w:tblPr>
      <w:tblGrid>
        <w:gridCol w:w="4785"/>
      </w:tblGrid>
      <w:tr w:rsidR="00082B2D" w:rsidRPr="00E30A12" w:rsidTr="00082B2D">
        <w:tc>
          <w:tcPr>
            <w:tcW w:w="4785" w:type="dxa"/>
            <w:shd w:val="clear" w:color="auto" w:fill="FFFFFF"/>
          </w:tcPr>
          <w:p w:rsidR="00082B2D" w:rsidRPr="00E30A12" w:rsidRDefault="00082B2D" w:rsidP="00B658CA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  <w:lang w:val="be-BY"/>
              </w:rPr>
            </w:pPr>
            <w:r w:rsidRPr="00E30A12">
              <w:rPr>
                <w:rFonts w:ascii="Times New Roman" w:hAnsi="Times New Roman"/>
                <w:b/>
                <w:caps/>
                <w:sz w:val="28"/>
                <w:szCs w:val="28"/>
                <w:lang w:val="be-BY"/>
              </w:rPr>
              <w:t>Зацвярджаю</w:t>
            </w:r>
          </w:p>
        </w:tc>
      </w:tr>
      <w:tr w:rsidR="00082B2D" w:rsidRPr="00E30A12" w:rsidTr="00082B2D">
        <w:tc>
          <w:tcPr>
            <w:tcW w:w="4785" w:type="dxa"/>
            <w:shd w:val="clear" w:color="auto" w:fill="FFFFFF"/>
          </w:tcPr>
          <w:p w:rsidR="00082B2D" w:rsidRPr="00E30A12" w:rsidRDefault="00082B2D" w:rsidP="00B658CA">
            <w:pPr>
              <w:pStyle w:val="20"/>
              <w:spacing w:after="0" w:line="240" w:lineRule="auto"/>
              <w:ind w:left="34"/>
              <w:rPr>
                <w:sz w:val="28"/>
                <w:szCs w:val="28"/>
                <w:lang w:val="be-BY"/>
              </w:rPr>
            </w:pPr>
            <w:r w:rsidRPr="00E30A12">
              <w:rPr>
                <w:sz w:val="28"/>
                <w:szCs w:val="28"/>
              </w:rPr>
              <w:t>Р</w:t>
            </w:r>
            <w:r w:rsidRPr="00E30A12">
              <w:rPr>
                <w:sz w:val="28"/>
                <w:szCs w:val="28"/>
                <w:lang w:val="be-BY"/>
              </w:rPr>
              <w:t>э</w:t>
            </w:r>
            <w:r w:rsidRPr="00E30A12">
              <w:rPr>
                <w:sz w:val="28"/>
                <w:szCs w:val="28"/>
              </w:rPr>
              <w:t>кт</w:t>
            </w:r>
            <w:r w:rsidRPr="00E30A12">
              <w:rPr>
                <w:sz w:val="28"/>
                <w:szCs w:val="28"/>
                <w:lang w:val="be-BY"/>
              </w:rPr>
              <w:t>а</w:t>
            </w:r>
            <w:r w:rsidRPr="00E30A12">
              <w:rPr>
                <w:sz w:val="28"/>
                <w:szCs w:val="28"/>
              </w:rPr>
              <w:t xml:space="preserve">р </w:t>
            </w:r>
            <w:r w:rsidRPr="00E30A12">
              <w:rPr>
                <w:sz w:val="28"/>
                <w:szCs w:val="28"/>
                <w:lang w:val="be-BY"/>
              </w:rPr>
              <w:t>установы</w:t>
            </w:r>
            <w:r w:rsidRPr="00E30A12">
              <w:rPr>
                <w:sz w:val="28"/>
                <w:szCs w:val="28"/>
              </w:rPr>
              <w:t xml:space="preserve"> </w:t>
            </w:r>
            <w:r w:rsidRPr="00E30A12">
              <w:rPr>
                <w:sz w:val="28"/>
                <w:szCs w:val="28"/>
                <w:lang w:val="be-BY"/>
              </w:rPr>
              <w:t>адукацыі</w:t>
            </w:r>
            <w:r w:rsidRPr="00E30A12">
              <w:rPr>
                <w:sz w:val="28"/>
                <w:szCs w:val="28"/>
              </w:rPr>
              <w:t xml:space="preserve"> </w:t>
            </w:r>
            <w:r w:rsidRPr="00E30A12">
              <w:rPr>
                <w:sz w:val="28"/>
                <w:szCs w:val="28"/>
                <w:lang w:val="be-BY"/>
              </w:rPr>
              <w:t>“</w:t>
            </w:r>
            <w:r w:rsidRPr="00E30A12">
              <w:rPr>
                <w:sz w:val="28"/>
                <w:szCs w:val="28"/>
              </w:rPr>
              <w:t>Бел</w:t>
            </w:r>
            <w:r w:rsidRPr="00E30A12">
              <w:rPr>
                <w:sz w:val="28"/>
                <w:szCs w:val="28"/>
                <w:lang w:val="be-BY"/>
              </w:rPr>
              <w:t>а</w:t>
            </w:r>
            <w:r w:rsidRPr="00E30A12">
              <w:rPr>
                <w:sz w:val="28"/>
                <w:szCs w:val="28"/>
              </w:rPr>
              <w:t xml:space="preserve">руская </w:t>
            </w:r>
            <w:r w:rsidRPr="00E30A12">
              <w:rPr>
                <w:sz w:val="28"/>
                <w:szCs w:val="28"/>
                <w:lang w:val="be-BY"/>
              </w:rPr>
              <w:t>дзяржаўная</w:t>
            </w:r>
            <w:r w:rsidRPr="00E30A12">
              <w:rPr>
                <w:sz w:val="28"/>
                <w:szCs w:val="28"/>
              </w:rPr>
              <w:t xml:space="preserve"> акад</w:t>
            </w:r>
            <w:r w:rsidRPr="00E30A12">
              <w:rPr>
                <w:sz w:val="28"/>
                <w:szCs w:val="28"/>
                <w:lang w:val="be-BY"/>
              </w:rPr>
              <w:t>э</w:t>
            </w:r>
            <w:r w:rsidRPr="00E30A12">
              <w:rPr>
                <w:sz w:val="28"/>
                <w:szCs w:val="28"/>
              </w:rPr>
              <w:t>м</w:t>
            </w:r>
            <w:r w:rsidRPr="00E30A12">
              <w:rPr>
                <w:sz w:val="28"/>
                <w:szCs w:val="28"/>
                <w:lang w:val="be-BY"/>
              </w:rPr>
              <w:t>і</w:t>
            </w:r>
            <w:r w:rsidRPr="00E30A12">
              <w:rPr>
                <w:sz w:val="28"/>
                <w:szCs w:val="28"/>
              </w:rPr>
              <w:t xml:space="preserve">я </w:t>
            </w:r>
            <w:r w:rsidRPr="00E30A12">
              <w:rPr>
                <w:sz w:val="28"/>
                <w:szCs w:val="28"/>
                <w:lang w:val="be-BY"/>
              </w:rPr>
              <w:t>мастацтваў”</w:t>
            </w:r>
          </w:p>
          <w:p w:rsidR="00082B2D" w:rsidRPr="00E30A12" w:rsidRDefault="00082B2D" w:rsidP="00B658CA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2B2D" w:rsidRPr="00E30A12" w:rsidTr="00082B2D">
        <w:tc>
          <w:tcPr>
            <w:tcW w:w="4785" w:type="dxa"/>
            <w:shd w:val="clear" w:color="auto" w:fill="FFFFFF"/>
          </w:tcPr>
          <w:p w:rsidR="00082B2D" w:rsidRPr="00E30A12" w:rsidRDefault="00082B2D" w:rsidP="00B658CA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E30A12">
              <w:rPr>
                <w:rFonts w:ascii="Times New Roman" w:hAnsi="Times New Roman"/>
                <w:sz w:val="28"/>
                <w:szCs w:val="28"/>
              </w:rPr>
              <w:t>________________ М.</w:t>
            </w:r>
            <w:r w:rsidRPr="00E30A12"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 w:rsidRPr="00E30A12">
              <w:rPr>
                <w:rFonts w:ascii="Times New Roman" w:hAnsi="Times New Roman"/>
                <w:sz w:val="28"/>
                <w:szCs w:val="28"/>
              </w:rPr>
              <w:t>. Борозна</w:t>
            </w:r>
          </w:p>
          <w:p w:rsidR="00082B2D" w:rsidRPr="00E30A12" w:rsidRDefault="00082B2D" w:rsidP="00B65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082B2D" w:rsidRPr="00E30A12" w:rsidTr="00082B2D">
        <w:tc>
          <w:tcPr>
            <w:tcW w:w="4785" w:type="dxa"/>
            <w:shd w:val="clear" w:color="auto" w:fill="FFFFFF"/>
          </w:tcPr>
          <w:p w:rsidR="00082B2D" w:rsidRPr="00E30A12" w:rsidRDefault="00082B2D" w:rsidP="00B658CA">
            <w:pPr>
              <w:spacing w:after="0" w:line="240" w:lineRule="auto"/>
              <w:rPr>
                <w:rFonts w:ascii="Times New Roman" w:hAnsi="Times New Roman"/>
              </w:rPr>
            </w:pPr>
            <w:r w:rsidRPr="00E30A12">
              <w:rPr>
                <w:rFonts w:ascii="Times New Roman" w:hAnsi="Times New Roman"/>
                <w:sz w:val="28"/>
                <w:szCs w:val="28"/>
              </w:rPr>
              <w:t>_________________ 2018 г.</w:t>
            </w:r>
          </w:p>
          <w:p w:rsidR="00082B2D" w:rsidRPr="00E30A12" w:rsidRDefault="00082B2D" w:rsidP="00B658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A12">
              <w:rPr>
                <w:rFonts w:ascii="Times New Roman" w:hAnsi="Times New Roman"/>
                <w:sz w:val="28"/>
                <w:szCs w:val="28"/>
              </w:rPr>
              <w:t>Р</w:t>
            </w:r>
            <w:r w:rsidRPr="00E30A12"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  <w:r w:rsidRPr="00E30A12">
              <w:rPr>
                <w:rFonts w:ascii="Times New Roman" w:hAnsi="Times New Roman"/>
                <w:sz w:val="28"/>
                <w:szCs w:val="28"/>
              </w:rPr>
              <w:t>г</w:t>
            </w:r>
            <w:r w:rsidRPr="00E30A12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E30A12">
              <w:rPr>
                <w:rFonts w:ascii="Times New Roman" w:hAnsi="Times New Roman"/>
                <w:sz w:val="28"/>
                <w:szCs w:val="28"/>
              </w:rPr>
              <w:t>страц</w:t>
            </w:r>
            <w:r w:rsidRPr="00E30A12">
              <w:rPr>
                <w:rFonts w:ascii="Times New Roman" w:hAnsi="Times New Roman"/>
                <w:sz w:val="28"/>
                <w:szCs w:val="28"/>
                <w:lang w:val="be-BY"/>
              </w:rPr>
              <w:t>ый</w:t>
            </w:r>
            <w:r w:rsidRPr="00E30A12">
              <w:rPr>
                <w:rFonts w:ascii="Times New Roman" w:hAnsi="Times New Roman"/>
                <w:sz w:val="28"/>
                <w:szCs w:val="28"/>
              </w:rPr>
              <w:t>ны №___________</w:t>
            </w:r>
          </w:p>
        </w:tc>
      </w:tr>
    </w:tbl>
    <w:p w:rsidR="005971DA" w:rsidRPr="00E30A12" w:rsidRDefault="005971DA" w:rsidP="00B658C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71DA" w:rsidRPr="00E30A12" w:rsidRDefault="005971DA" w:rsidP="00B658C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71DA" w:rsidRPr="00E30A12" w:rsidRDefault="005971DA" w:rsidP="00B658C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71DA" w:rsidRPr="00E30A12" w:rsidRDefault="005971DA" w:rsidP="00B658C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D42E5" w:rsidRPr="00E30A12" w:rsidRDefault="00BD42E5" w:rsidP="00BD42E5">
      <w:pPr>
        <w:tabs>
          <w:tab w:val="center" w:pos="4986"/>
          <w:tab w:val="left" w:pos="6407"/>
          <w:tab w:val="left" w:pos="6870"/>
        </w:tabs>
        <w:spacing w:after="0"/>
        <w:rPr>
          <w:rFonts w:ascii="Times New Roman" w:hAnsi="Times New Roman"/>
          <w:b/>
          <w:sz w:val="28"/>
          <w:szCs w:val="24"/>
        </w:rPr>
      </w:pPr>
      <w:r w:rsidRPr="00E30A12">
        <w:rPr>
          <w:rFonts w:ascii="Times New Roman" w:hAnsi="Times New Roman"/>
          <w:sz w:val="28"/>
          <w:szCs w:val="24"/>
        </w:rPr>
        <w:tab/>
      </w:r>
      <w:bookmarkStart w:id="0" w:name="_GoBack"/>
      <w:r w:rsidRPr="00E30A12">
        <w:rPr>
          <w:rFonts w:ascii="Times New Roman" w:hAnsi="Times New Roman"/>
          <w:b/>
          <w:sz w:val="28"/>
          <w:szCs w:val="24"/>
        </w:rPr>
        <w:t xml:space="preserve">ПРАГРАММА </w:t>
      </w:r>
    </w:p>
    <w:p w:rsidR="000D6F97" w:rsidRPr="00743765" w:rsidRDefault="000D6F97" w:rsidP="000D6F97">
      <w:pPr>
        <w:shd w:val="clear" w:color="auto" w:fill="FFFFFF"/>
        <w:adjustRightInd w:val="0"/>
        <w:spacing w:after="0"/>
        <w:ind w:left="4248" w:hanging="4248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743765">
        <w:rPr>
          <w:rFonts w:ascii="Times New Roman" w:hAnsi="Times New Roman"/>
          <w:b/>
          <w:sz w:val="28"/>
          <w:szCs w:val="28"/>
        </w:rPr>
        <w:t xml:space="preserve">экзамену </w:t>
      </w:r>
      <w:r w:rsidRPr="00743765">
        <w:rPr>
          <w:rFonts w:ascii="Times New Roman" w:hAnsi="Times New Roman"/>
          <w:b/>
          <w:sz w:val="28"/>
          <w:szCs w:val="28"/>
          <w:lang w:val="be-BY"/>
        </w:rPr>
        <w:t>па спецыяльнасці</w:t>
      </w:r>
    </w:p>
    <w:p w:rsidR="008C6649" w:rsidRPr="00E30A12" w:rsidRDefault="00BA0FC5" w:rsidP="00BD42E5">
      <w:pPr>
        <w:tabs>
          <w:tab w:val="left" w:pos="-284"/>
        </w:tabs>
        <w:spacing w:after="0" w:line="240" w:lineRule="auto"/>
        <w:ind w:left="-284"/>
        <w:jc w:val="both"/>
        <w:rPr>
          <w:b/>
          <w:lang w:val="be-BY"/>
        </w:rPr>
      </w:pPr>
      <w:r w:rsidRPr="00E30A12">
        <w:rPr>
          <w:rFonts w:ascii="Times New Roman" w:hAnsi="Times New Roman"/>
          <w:b/>
          <w:sz w:val="28"/>
          <w:szCs w:val="24"/>
          <w:lang w:val="be-BY"/>
        </w:rPr>
        <w:t>1</w:t>
      </w:r>
      <w:r w:rsidR="005723F6" w:rsidRPr="00E30A12">
        <w:rPr>
          <w:rFonts w:ascii="Times New Roman" w:hAnsi="Times New Roman"/>
          <w:b/>
          <w:sz w:val="28"/>
          <w:szCs w:val="24"/>
          <w:lang w:val="be-BY"/>
        </w:rPr>
        <w:t>7.00.04</w:t>
      </w:r>
      <w:r w:rsidR="00BD42E5" w:rsidRPr="00E30A12">
        <w:rPr>
          <w:rFonts w:ascii="Times New Roman" w:hAnsi="Times New Roman"/>
          <w:b/>
          <w:sz w:val="28"/>
          <w:szCs w:val="24"/>
          <w:lang w:val="be-BY"/>
        </w:rPr>
        <w:t xml:space="preserve"> </w:t>
      </w:r>
      <w:r w:rsidR="005971DA" w:rsidRPr="00E30A12">
        <w:rPr>
          <w:rFonts w:ascii="Times New Roman" w:hAnsi="Times New Roman"/>
          <w:b/>
          <w:sz w:val="28"/>
          <w:szCs w:val="24"/>
          <w:lang w:val="be-BY"/>
        </w:rPr>
        <w:t>“Выяўленчае</w:t>
      </w:r>
      <w:r w:rsidR="005723F6" w:rsidRPr="00E30A12">
        <w:rPr>
          <w:rFonts w:ascii="Times New Roman" w:hAnsi="Times New Roman"/>
          <w:b/>
          <w:sz w:val="28"/>
          <w:szCs w:val="24"/>
          <w:lang w:val="be-BY"/>
        </w:rPr>
        <w:t xml:space="preserve"> </w:t>
      </w:r>
      <w:r w:rsidR="005971DA" w:rsidRPr="00E30A12">
        <w:rPr>
          <w:rFonts w:ascii="Times New Roman" w:hAnsi="Times New Roman"/>
          <w:b/>
          <w:sz w:val="28"/>
          <w:szCs w:val="24"/>
          <w:lang w:val="be-BY"/>
        </w:rPr>
        <w:t>і</w:t>
      </w:r>
      <w:r w:rsidR="005723F6" w:rsidRPr="00E30A12">
        <w:rPr>
          <w:rFonts w:ascii="Times New Roman" w:hAnsi="Times New Roman"/>
          <w:b/>
          <w:sz w:val="28"/>
          <w:szCs w:val="24"/>
          <w:lang w:val="be-BY"/>
        </w:rPr>
        <w:t xml:space="preserve"> д</w:t>
      </w:r>
      <w:r w:rsidR="005971DA" w:rsidRPr="00E30A12">
        <w:rPr>
          <w:rFonts w:ascii="Times New Roman" w:hAnsi="Times New Roman"/>
          <w:b/>
          <w:sz w:val="28"/>
          <w:szCs w:val="24"/>
          <w:lang w:val="be-BY"/>
        </w:rPr>
        <w:t>э</w:t>
      </w:r>
      <w:r w:rsidR="005723F6" w:rsidRPr="00E30A12">
        <w:rPr>
          <w:rFonts w:ascii="Times New Roman" w:hAnsi="Times New Roman"/>
          <w:b/>
          <w:sz w:val="28"/>
          <w:szCs w:val="24"/>
          <w:lang w:val="be-BY"/>
        </w:rPr>
        <w:t>к</w:t>
      </w:r>
      <w:r w:rsidR="005971DA" w:rsidRPr="00E30A12">
        <w:rPr>
          <w:rFonts w:ascii="Times New Roman" w:hAnsi="Times New Roman"/>
          <w:b/>
          <w:sz w:val="28"/>
          <w:szCs w:val="24"/>
          <w:lang w:val="be-BY"/>
        </w:rPr>
        <w:t>а</w:t>
      </w:r>
      <w:r w:rsidR="005723F6" w:rsidRPr="00E30A12">
        <w:rPr>
          <w:rFonts w:ascii="Times New Roman" w:hAnsi="Times New Roman"/>
          <w:b/>
          <w:sz w:val="28"/>
          <w:szCs w:val="24"/>
          <w:lang w:val="be-BY"/>
        </w:rPr>
        <w:t>рат</w:t>
      </w:r>
      <w:r w:rsidR="005971DA" w:rsidRPr="00E30A12">
        <w:rPr>
          <w:rFonts w:ascii="Times New Roman" w:hAnsi="Times New Roman"/>
          <w:b/>
          <w:sz w:val="28"/>
          <w:szCs w:val="24"/>
          <w:lang w:val="be-BY"/>
        </w:rPr>
        <w:t>ыўна</w:t>
      </w:r>
      <w:r w:rsidR="005723F6" w:rsidRPr="00E30A12">
        <w:rPr>
          <w:rFonts w:ascii="Times New Roman" w:hAnsi="Times New Roman"/>
          <w:b/>
          <w:sz w:val="28"/>
          <w:szCs w:val="24"/>
          <w:lang w:val="be-BY"/>
        </w:rPr>
        <w:t>-пр</w:t>
      </w:r>
      <w:r w:rsidR="005971DA" w:rsidRPr="00E30A12">
        <w:rPr>
          <w:rFonts w:ascii="Times New Roman" w:hAnsi="Times New Roman"/>
          <w:b/>
          <w:sz w:val="28"/>
          <w:szCs w:val="24"/>
          <w:lang w:val="be-BY"/>
        </w:rPr>
        <w:t>ы</w:t>
      </w:r>
      <w:r w:rsidR="005723F6" w:rsidRPr="00E30A12">
        <w:rPr>
          <w:rFonts w:ascii="Times New Roman" w:hAnsi="Times New Roman"/>
          <w:b/>
          <w:sz w:val="28"/>
          <w:szCs w:val="24"/>
          <w:lang w:val="be-BY"/>
        </w:rPr>
        <w:t xml:space="preserve">кладное </w:t>
      </w:r>
      <w:r w:rsidR="005971DA" w:rsidRPr="00E30A12">
        <w:rPr>
          <w:rFonts w:ascii="Times New Roman" w:hAnsi="Times New Roman"/>
          <w:b/>
          <w:sz w:val="28"/>
          <w:szCs w:val="24"/>
          <w:lang w:val="be-BY"/>
        </w:rPr>
        <w:t>мастацтва</w:t>
      </w:r>
      <w:r w:rsidR="005723F6" w:rsidRPr="00E30A12">
        <w:rPr>
          <w:rFonts w:ascii="Times New Roman" w:hAnsi="Times New Roman"/>
          <w:b/>
          <w:sz w:val="28"/>
          <w:szCs w:val="24"/>
          <w:lang w:val="be-BY"/>
        </w:rPr>
        <w:t xml:space="preserve"> </w:t>
      </w:r>
      <w:r w:rsidR="005971DA" w:rsidRPr="00E30A12">
        <w:rPr>
          <w:rFonts w:ascii="Times New Roman" w:hAnsi="Times New Roman"/>
          <w:b/>
          <w:sz w:val="28"/>
          <w:szCs w:val="24"/>
          <w:lang w:val="be-BY"/>
        </w:rPr>
        <w:t>і</w:t>
      </w:r>
      <w:r w:rsidR="005723F6" w:rsidRPr="00E30A12">
        <w:rPr>
          <w:rFonts w:ascii="Times New Roman" w:hAnsi="Times New Roman"/>
          <w:b/>
          <w:sz w:val="28"/>
          <w:szCs w:val="24"/>
          <w:lang w:val="be-BY"/>
        </w:rPr>
        <w:t xml:space="preserve"> арх</w:t>
      </w:r>
      <w:r w:rsidR="005971DA" w:rsidRPr="00E30A12">
        <w:rPr>
          <w:rFonts w:ascii="Times New Roman" w:hAnsi="Times New Roman"/>
          <w:b/>
          <w:sz w:val="28"/>
          <w:szCs w:val="24"/>
          <w:lang w:val="be-BY"/>
        </w:rPr>
        <w:t>і</w:t>
      </w:r>
      <w:r w:rsidR="005723F6" w:rsidRPr="00E30A12">
        <w:rPr>
          <w:rFonts w:ascii="Times New Roman" w:hAnsi="Times New Roman"/>
          <w:b/>
          <w:sz w:val="28"/>
          <w:szCs w:val="24"/>
          <w:lang w:val="be-BY"/>
        </w:rPr>
        <w:t>т</w:t>
      </w:r>
      <w:r w:rsidR="005971DA" w:rsidRPr="00E30A12">
        <w:rPr>
          <w:rFonts w:ascii="Times New Roman" w:hAnsi="Times New Roman"/>
          <w:b/>
          <w:sz w:val="28"/>
          <w:szCs w:val="24"/>
          <w:lang w:val="be-BY"/>
        </w:rPr>
        <w:t>э</w:t>
      </w:r>
      <w:r w:rsidR="005723F6" w:rsidRPr="00E30A12">
        <w:rPr>
          <w:rFonts w:ascii="Times New Roman" w:hAnsi="Times New Roman"/>
          <w:b/>
          <w:sz w:val="28"/>
          <w:szCs w:val="24"/>
          <w:lang w:val="be-BY"/>
        </w:rPr>
        <w:t>ктура</w:t>
      </w:r>
      <w:r w:rsidR="005971DA" w:rsidRPr="00E30A12">
        <w:rPr>
          <w:rFonts w:ascii="Times New Roman" w:hAnsi="Times New Roman"/>
          <w:b/>
          <w:sz w:val="28"/>
          <w:szCs w:val="24"/>
          <w:lang w:val="be-BY"/>
        </w:rPr>
        <w:t>”</w:t>
      </w:r>
    </w:p>
    <w:p w:rsidR="000D6F97" w:rsidRPr="00743765" w:rsidRDefault="000D6F97" w:rsidP="000D6F97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743765">
        <w:rPr>
          <w:rFonts w:ascii="Times New Roman" w:hAnsi="Times New Roman"/>
          <w:b/>
          <w:sz w:val="28"/>
          <w:szCs w:val="28"/>
          <w:lang w:val="be-BY"/>
        </w:rPr>
        <w:t xml:space="preserve">у аб’ёме агульнаадукацыйнай праграмы ўстановы вышэйшай адукацыі </w:t>
      </w:r>
    </w:p>
    <w:p w:rsidR="000D6F97" w:rsidRPr="00F9081A" w:rsidRDefault="000D6F97" w:rsidP="000D6F97">
      <w:pPr>
        <w:spacing w:after="0"/>
        <w:jc w:val="center"/>
        <w:rPr>
          <w:rFonts w:ascii="Times New Roman" w:hAnsi="Times New Roman"/>
          <w:b/>
          <w:sz w:val="28"/>
          <w:lang w:val="be-BY"/>
        </w:rPr>
      </w:pPr>
      <w:r w:rsidRPr="00743765">
        <w:rPr>
          <w:rFonts w:ascii="Times New Roman" w:hAnsi="Times New Roman"/>
          <w:b/>
          <w:sz w:val="28"/>
          <w:szCs w:val="24"/>
          <w:lang w:val="be-BY"/>
        </w:rPr>
        <w:t>“Беларуская дзяржаўная акадэмія мастацтваў”</w:t>
      </w:r>
      <w:bookmarkEnd w:id="0"/>
    </w:p>
    <w:p w:rsidR="008C6649" w:rsidRPr="00E30A12" w:rsidRDefault="008C6649" w:rsidP="00B658C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be-BY"/>
        </w:rPr>
      </w:pPr>
    </w:p>
    <w:p w:rsidR="008C6649" w:rsidRPr="00E30A12" w:rsidRDefault="008C6649" w:rsidP="00B658C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be-BY"/>
        </w:rPr>
      </w:pPr>
    </w:p>
    <w:p w:rsidR="008C6649" w:rsidRPr="00E30A12" w:rsidRDefault="008C6649" w:rsidP="00B658CA">
      <w:pPr>
        <w:tabs>
          <w:tab w:val="left" w:pos="3969"/>
        </w:tabs>
        <w:spacing w:after="0" w:line="240" w:lineRule="auto"/>
        <w:ind w:left="4678"/>
        <w:rPr>
          <w:rFonts w:ascii="Times New Roman" w:hAnsi="Times New Roman"/>
          <w:sz w:val="28"/>
          <w:szCs w:val="24"/>
          <w:lang w:val="be-BY"/>
        </w:rPr>
      </w:pPr>
    </w:p>
    <w:p w:rsidR="003E2AA2" w:rsidRPr="00E30A12" w:rsidRDefault="003E2AA2" w:rsidP="00B658CA">
      <w:pPr>
        <w:tabs>
          <w:tab w:val="left" w:pos="3969"/>
        </w:tabs>
        <w:spacing w:after="0" w:line="240" w:lineRule="auto"/>
        <w:ind w:left="4678"/>
        <w:rPr>
          <w:rFonts w:ascii="Times New Roman" w:hAnsi="Times New Roman"/>
          <w:sz w:val="28"/>
          <w:szCs w:val="24"/>
          <w:lang w:val="be-BY"/>
        </w:rPr>
      </w:pPr>
    </w:p>
    <w:p w:rsidR="003E2AA2" w:rsidRPr="00E30A12" w:rsidRDefault="003E2AA2" w:rsidP="00B658CA">
      <w:pPr>
        <w:tabs>
          <w:tab w:val="left" w:pos="3969"/>
        </w:tabs>
        <w:spacing w:after="0" w:line="240" w:lineRule="auto"/>
        <w:ind w:left="4678"/>
        <w:rPr>
          <w:rFonts w:ascii="Times New Roman" w:hAnsi="Times New Roman"/>
          <w:sz w:val="28"/>
          <w:szCs w:val="24"/>
          <w:lang w:val="be-BY"/>
        </w:rPr>
      </w:pPr>
    </w:p>
    <w:p w:rsidR="008C6649" w:rsidRPr="00E30A12" w:rsidRDefault="008C6649" w:rsidP="00B658CA">
      <w:pPr>
        <w:tabs>
          <w:tab w:val="left" w:pos="3969"/>
        </w:tabs>
        <w:spacing w:after="0" w:line="240" w:lineRule="auto"/>
        <w:ind w:left="4678"/>
        <w:rPr>
          <w:rFonts w:ascii="Times New Roman" w:hAnsi="Times New Roman"/>
          <w:sz w:val="28"/>
          <w:szCs w:val="24"/>
          <w:lang w:val="be-BY"/>
        </w:rPr>
      </w:pPr>
    </w:p>
    <w:p w:rsidR="003E2AA2" w:rsidRPr="00F9081A" w:rsidRDefault="003E2AA2" w:rsidP="003E2AA2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  <w:lang w:val="be-BY"/>
        </w:rPr>
      </w:pPr>
      <w:r w:rsidRPr="00F9081A">
        <w:rPr>
          <w:rFonts w:ascii="Times New Roman" w:hAnsi="Times New Roman"/>
          <w:sz w:val="28"/>
          <w:szCs w:val="28"/>
          <w:lang w:val="be-BY"/>
        </w:rPr>
        <w:t>Нормакантралёр, спецыяліст</w:t>
      </w:r>
    </w:p>
    <w:p w:rsidR="003E2AA2" w:rsidRPr="00F9081A" w:rsidRDefault="003E2AA2" w:rsidP="003E2AA2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вучэбна-метадычнага аддзела</w:t>
      </w:r>
      <w:r w:rsidRPr="00F9081A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3E2AA2" w:rsidRPr="00E30A12" w:rsidRDefault="003E2AA2" w:rsidP="003E2AA2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  <w:r w:rsidRPr="00E30A12">
        <w:rPr>
          <w:rFonts w:ascii="Times New Roman" w:hAnsi="Times New Roman"/>
          <w:sz w:val="28"/>
          <w:szCs w:val="28"/>
        </w:rPr>
        <w:t>_______________________</w:t>
      </w:r>
    </w:p>
    <w:p w:rsidR="00B350E6" w:rsidRPr="00E30A12" w:rsidRDefault="003E2AA2" w:rsidP="003E2AA2">
      <w:pPr>
        <w:tabs>
          <w:tab w:val="left" w:pos="4678"/>
        </w:tabs>
        <w:spacing w:after="0" w:line="240" w:lineRule="auto"/>
        <w:ind w:firstLine="4678"/>
        <w:rPr>
          <w:rFonts w:ascii="Times New Roman" w:hAnsi="Times New Roman"/>
          <w:b/>
          <w:sz w:val="28"/>
          <w:szCs w:val="24"/>
          <w:lang w:val="be-BY"/>
        </w:rPr>
      </w:pPr>
      <w:r w:rsidRPr="00E30A12">
        <w:rPr>
          <w:rFonts w:ascii="Times New Roman" w:hAnsi="Times New Roman"/>
          <w:sz w:val="28"/>
          <w:szCs w:val="28"/>
        </w:rPr>
        <w:t>_______________2018 г.</w:t>
      </w:r>
    </w:p>
    <w:p w:rsidR="00B350E6" w:rsidRPr="00E30A12" w:rsidRDefault="00B350E6" w:rsidP="00B658C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be-BY"/>
        </w:rPr>
      </w:pPr>
    </w:p>
    <w:p w:rsidR="00B350E6" w:rsidRPr="00E30A12" w:rsidRDefault="00B350E6" w:rsidP="00B658C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be-BY"/>
        </w:rPr>
      </w:pPr>
    </w:p>
    <w:p w:rsidR="005723F6" w:rsidRPr="00E30A12" w:rsidRDefault="005723F6" w:rsidP="00B658CA">
      <w:pPr>
        <w:spacing w:after="0" w:line="240" w:lineRule="auto"/>
        <w:rPr>
          <w:rFonts w:ascii="Times New Roman" w:hAnsi="Times New Roman"/>
          <w:b/>
          <w:sz w:val="28"/>
          <w:szCs w:val="24"/>
          <w:lang w:val="be-BY"/>
        </w:rPr>
      </w:pPr>
    </w:p>
    <w:p w:rsidR="008C6649" w:rsidRPr="00E30A12" w:rsidRDefault="008C6649" w:rsidP="00B658CA">
      <w:pPr>
        <w:spacing w:after="0" w:line="240" w:lineRule="auto"/>
        <w:rPr>
          <w:rFonts w:ascii="Times New Roman" w:hAnsi="Times New Roman"/>
          <w:b/>
          <w:sz w:val="28"/>
          <w:szCs w:val="24"/>
          <w:lang w:val="be-BY"/>
        </w:rPr>
      </w:pPr>
    </w:p>
    <w:p w:rsidR="003E2AA2" w:rsidRPr="00E30A12" w:rsidRDefault="003E2AA2" w:rsidP="00B658CA">
      <w:pPr>
        <w:spacing w:after="0" w:line="240" w:lineRule="auto"/>
        <w:rPr>
          <w:rFonts w:ascii="Times New Roman" w:hAnsi="Times New Roman"/>
          <w:b/>
          <w:sz w:val="28"/>
          <w:szCs w:val="24"/>
          <w:lang w:val="be-BY"/>
        </w:rPr>
      </w:pPr>
    </w:p>
    <w:p w:rsidR="003E2AA2" w:rsidRPr="00E30A12" w:rsidRDefault="003E2AA2" w:rsidP="00B658CA">
      <w:pPr>
        <w:spacing w:after="0" w:line="240" w:lineRule="auto"/>
        <w:rPr>
          <w:rFonts w:ascii="Times New Roman" w:hAnsi="Times New Roman"/>
          <w:b/>
          <w:sz w:val="28"/>
          <w:szCs w:val="24"/>
          <w:lang w:val="be-BY"/>
        </w:rPr>
      </w:pPr>
    </w:p>
    <w:p w:rsidR="003E2AA2" w:rsidRPr="00E30A12" w:rsidRDefault="003E2AA2" w:rsidP="00B658CA">
      <w:pPr>
        <w:spacing w:after="0" w:line="240" w:lineRule="auto"/>
        <w:rPr>
          <w:rFonts w:ascii="Times New Roman" w:hAnsi="Times New Roman"/>
          <w:b/>
          <w:sz w:val="28"/>
          <w:szCs w:val="24"/>
          <w:lang w:val="be-BY"/>
        </w:rPr>
      </w:pPr>
    </w:p>
    <w:p w:rsidR="003E2AA2" w:rsidRPr="00E30A12" w:rsidRDefault="003E2AA2" w:rsidP="00B658CA">
      <w:pPr>
        <w:spacing w:after="0" w:line="240" w:lineRule="auto"/>
        <w:rPr>
          <w:rFonts w:ascii="Times New Roman" w:hAnsi="Times New Roman"/>
          <w:b/>
          <w:sz w:val="28"/>
          <w:szCs w:val="24"/>
          <w:lang w:val="be-BY"/>
        </w:rPr>
      </w:pPr>
    </w:p>
    <w:p w:rsidR="003E2AA2" w:rsidRPr="00E30A12" w:rsidRDefault="003E2AA2" w:rsidP="00B658CA">
      <w:pPr>
        <w:spacing w:after="0" w:line="240" w:lineRule="auto"/>
        <w:rPr>
          <w:rFonts w:ascii="Times New Roman" w:hAnsi="Times New Roman"/>
          <w:b/>
          <w:sz w:val="28"/>
          <w:szCs w:val="24"/>
          <w:lang w:val="be-BY"/>
        </w:rPr>
      </w:pPr>
    </w:p>
    <w:p w:rsidR="003E2AA2" w:rsidRPr="00E30A12" w:rsidRDefault="003E2AA2" w:rsidP="00B658CA">
      <w:pPr>
        <w:spacing w:after="0" w:line="240" w:lineRule="auto"/>
        <w:rPr>
          <w:rFonts w:ascii="Times New Roman" w:hAnsi="Times New Roman"/>
          <w:b/>
          <w:sz w:val="28"/>
          <w:szCs w:val="24"/>
          <w:lang w:val="be-BY"/>
        </w:rPr>
      </w:pPr>
    </w:p>
    <w:p w:rsidR="003E2AA2" w:rsidRPr="00E30A12" w:rsidRDefault="003E2AA2" w:rsidP="00B658CA">
      <w:pPr>
        <w:spacing w:after="0" w:line="240" w:lineRule="auto"/>
        <w:rPr>
          <w:rFonts w:ascii="Times New Roman" w:hAnsi="Times New Roman"/>
          <w:b/>
          <w:sz w:val="28"/>
          <w:szCs w:val="24"/>
          <w:lang w:val="be-BY"/>
        </w:rPr>
      </w:pPr>
    </w:p>
    <w:p w:rsidR="003E2AA2" w:rsidRPr="00E30A12" w:rsidRDefault="003E2AA2" w:rsidP="00B658CA">
      <w:pPr>
        <w:spacing w:after="0" w:line="240" w:lineRule="auto"/>
        <w:rPr>
          <w:rFonts w:ascii="Times New Roman" w:hAnsi="Times New Roman"/>
          <w:b/>
          <w:sz w:val="28"/>
          <w:szCs w:val="24"/>
          <w:lang w:val="be-BY"/>
        </w:rPr>
      </w:pPr>
    </w:p>
    <w:p w:rsidR="005971DA" w:rsidRPr="00E30A12" w:rsidRDefault="00B350E6" w:rsidP="00B658C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be-BY"/>
        </w:rPr>
      </w:pPr>
      <w:r w:rsidRPr="00E30A12">
        <w:rPr>
          <w:rFonts w:ascii="Times New Roman" w:hAnsi="Times New Roman"/>
          <w:sz w:val="28"/>
          <w:szCs w:val="24"/>
          <w:lang w:val="be-BY"/>
        </w:rPr>
        <w:t>М</w:t>
      </w:r>
      <w:r w:rsidR="005B5FE8" w:rsidRPr="00E30A12">
        <w:rPr>
          <w:rFonts w:ascii="Times New Roman" w:hAnsi="Times New Roman"/>
          <w:sz w:val="28"/>
          <w:szCs w:val="24"/>
          <w:lang w:val="be-BY"/>
        </w:rPr>
        <w:t>і</w:t>
      </w:r>
      <w:r w:rsidRPr="00E30A12">
        <w:rPr>
          <w:rFonts w:ascii="Times New Roman" w:hAnsi="Times New Roman"/>
          <w:sz w:val="28"/>
          <w:szCs w:val="24"/>
          <w:lang w:val="be-BY"/>
        </w:rPr>
        <w:t>нск 201</w:t>
      </w:r>
      <w:r w:rsidR="005971DA" w:rsidRPr="00E30A12">
        <w:rPr>
          <w:rFonts w:ascii="Times New Roman" w:hAnsi="Times New Roman"/>
          <w:sz w:val="28"/>
          <w:szCs w:val="24"/>
          <w:lang w:val="be-BY"/>
        </w:rPr>
        <w:t>8</w:t>
      </w:r>
      <w:r w:rsidR="005971DA" w:rsidRPr="00E30A12">
        <w:rPr>
          <w:rFonts w:ascii="Times New Roman" w:hAnsi="Times New Roman"/>
          <w:sz w:val="28"/>
          <w:szCs w:val="24"/>
          <w:lang w:val="be-BY"/>
        </w:rPr>
        <w:br w:type="page"/>
      </w:r>
    </w:p>
    <w:p w:rsidR="00C118E1" w:rsidRPr="00E30A12" w:rsidRDefault="00C118E1" w:rsidP="00C118E1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lastRenderedPageBreak/>
        <w:t>Праграма складзена на аснове тыпавых і вучэбных праграм.</w:t>
      </w:r>
    </w:p>
    <w:p w:rsidR="00C118E1" w:rsidRPr="00E30A12" w:rsidRDefault="00C118E1" w:rsidP="00C118E1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C118E1" w:rsidRPr="00E30A12" w:rsidRDefault="00C118E1" w:rsidP="00C118E1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971DA" w:rsidRPr="00E30A12" w:rsidRDefault="005971DA" w:rsidP="00C118E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 w:rsidRPr="00E30A12"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  <w:t>СКЛАДАЛЬНІКІ:</w:t>
      </w:r>
    </w:p>
    <w:p w:rsidR="005971DA" w:rsidRPr="00E30A12" w:rsidRDefault="005971DA" w:rsidP="00B658C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bookmarkStart w:id="1" w:name="result_box16"/>
      <w:bookmarkEnd w:id="1"/>
      <w:r w:rsidRPr="00E30A12">
        <w:rPr>
          <w:rFonts w:ascii="Times New Roman" w:hAnsi="Times New Roman"/>
          <w:color w:val="000000"/>
          <w:sz w:val="28"/>
          <w:szCs w:val="28"/>
          <w:lang w:val="be-BY"/>
        </w:rPr>
        <w:t>А.С. Бохан, прарэктар па вучэбнай рабоце ўстановы адукацыі “Беларуская дзяржаўная акадэмія мастацтваў”;</w:t>
      </w:r>
    </w:p>
    <w:p w:rsidR="005971DA" w:rsidRPr="00E30A12" w:rsidRDefault="005971DA" w:rsidP="00B658C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E30A12">
        <w:rPr>
          <w:rFonts w:ascii="Times New Roman" w:hAnsi="Times New Roman"/>
          <w:color w:val="000000"/>
          <w:sz w:val="28"/>
          <w:szCs w:val="28"/>
          <w:lang w:val="be-BY"/>
        </w:rPr>
        <w:t>Г.Г.</w:t>
      </w:r>
      <w:r w:rsidR="0037485A" w:rsidRPr="00E30A12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color w:val="000000"/>
          <w:sz w:val="28"/>
          <w:szCs w:val="28"/>
          <w:lang w:val="be-BY"/>
        </w:rPr>
        <w:t>Шымелевіч, дацэнт кафедры гісторыі і тэорыі мастацтваў установы адукацыі “Беларуская дзяржаўная акадэмія мастацтваў”, кандыдат мастацтвазнаўства, дацэнт;</w:t>
      </w:r>
    </w:p>
    <w:p w:rsidR="005971DA" w:rsidRPr="00E30A12" w:rsidRDefault="005971DA" w:rsidP="00B658C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E30A12">
        <w:rPr>
          <w:rFonts w:ascii="Times New Roman" w:hAnsi="Times New Roman"/>
          <w:color w:val="000000"/>
          <w:sz w:val="28"/>
          <w:szCs w:val="28"/>
          <w:lang w:val="be-BY"/>
        </w:rPr>
        <w:t>М.Л. Карпянкова, загадчык кафедры гісторыі і тэорыі мастацтваў установы адукацыі “Беларуская дзяржаўная акадэмія мастацтваў”, кандыдат мастацтвазнаўства, дацэнт.</w:t>
      </w:r>
    </w:p>
    <w:p w:rsidR="005971DA" w:rsidRPr="00E30A12" w:rsidRDefault="005971DA" w:rsidP="00B658C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5971DA" w:rsidRPr="00E30A12" w:rsidRDefault="005971DA" w:rsidP="00B658C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5971DA" w:rsidRPr="00E30A12" w:rsidRDefault="005971DA" w:rsidP="00B658CA">
      <w:pPr>
        <w:spacing w:line="240" w:lineRule="auto"/>
        <w:jc w:val="both"/>
        <w:rPr>
          <w:rFonts w:ascii="Times New Roman" w:hAnsi="Times New Roman"/>
          <w:b/>
          <w:color w:val="auto"/>
          <w:sz w:val="28"/>
          <w:szCs w:val="28"/>
          <w:lang w:val="be-BY"/>
        </w:rPr>
      </w:pPr>
      <w:bookmarkStart w:id="2" w:name="result_box20"/>
      <w:bookmarkEnd w:id="2"/>
      <w:r w:rsidRPr="00E30A12">
        <w:rPr>
          <w:rFonts w:ascii="Times New Roman" w:hAnsi="Times New Roman"/>
          <w:b/>
          <w:bCs/>
          <w:color w:val="auto"/>
          <w:sz w:val="28"/>
          <w:szCs w:val="28"/>
          <w:lang w:val="be-BY"/>
        </w:rPr>
        <w:t>РЭКАМЕНДАВАНА ДА ЗАЦВЯРДЖЭННЯ:</w:t>
      </w:r>
    </w:p>
    <w:p w:rsidR="005971DA" w:rsidRPr="00E30A12" w:rsidRDefault="005971DA" w:rsidP="00B658CA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val="be-BY"/>
        </w:rPr>
      </w:pPr>
      <w:bookmarkStart w:id="3" w:name="result_box22"/>
      <w:bookmarkEnd w:id="3"/>
      <w:r w:rsidRPr="00E30A12">
        <w:rPr>
          <w:rFonts w:ascii="Times New Roman" w:hAnsi="Times New Roman"/>
          <w:color w:val="auto"/>
          <w:sz w:val="28"/>
          <w:szCs w:val="28"/>
          <w:lang w:val="be-BY"/>
        </w:rPr>
        <w:t>Кафедрай гісторыі і тэорыі мастацтваў установы адукацыі “Беларуская дзяржаўная акадэмія мастацтваў” (пратакол № ___ ад _________ 2018 г.);</w:t>
      </w:r>
    </w:p>
    <w:p w:rsidR="005971DA" w:rsidRPr="00E30A12" w:rsidRDefault="005971DA" w:rsidP="00B658CA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val="be-BY"/>
        </w:rPr>
      </w:pPr>
      <w:bookmarkStart w:id="4" w:name="result_box23"/>
      <w:bookmarkEnd w:id="4"/>
      <w:r w:rsidRPr="00E30A12">
        <w:rPr>
          <w:rFonts w:ascii="Times New Roman" w:hAnsi="Times New Roman"/>
          <w:color w:val="auto"/>
          <w:sz w:val="28"/>
          <w:szCs w:val="28"/>
          <w:lang w:val="be-BY"/>
        </w:rPr>
        <w:t>Навукова-метадычным саветам установы адукацыі “Беларуская дзяржаўная акадэмія мастацтваў” (пратакол № ___ ад _________ 2018 г.);</w:t>
      </w:r>
    </w:p>
    <w:p w:rsidR="005971DA" w:rsidRPr="00E30A12" w:rsidRDefault="005971DA" w:rsidP="00B658CA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val="be-BY"/>
        </w:rPr>
      </w:pPr>
    </w:p>
    <w:p w:rsidR="005723F6" w:rsidRPr="00E30A12" w:rsidRDefault="005723F6" w:rsidP="00B658CA">
      <w:pPr>
        <w:spacing w:before="720" w:line="240" w:lineRule="auto"/>
        <w:rPr>
          <w:rFonts w:ascii="Times New Roman" w:hAnsi="Times New Roman"/>
          <w:b/>
          <w:caps/>
          <w:sz w:val="28"/>
          <w:szCs w:val="28"/>
          <w:lang w:val="be-BY"/>
        </w:rPr>
      </w:pPr>
    </w:p>
    <w:p w:rsidR="00287F3D" w:rsidRPr="00E30A12" w:rsidRDefault="00287F3D" w:rsidP="00B658CA">
      <w:pPr>
        <w:spacing w:before="720" w:line="240" w:lineRule="auto"/>
      </w:pPr>
    </w:p>
    <w:p w:rsidR="00483205" w:rsidRPr="00E30A12" w:rsidRDefault="00483205" w:rsidP="00B658CA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205" w:rsidRPr="00E30A12" w:rsidRDefault="00483205" w:rsidP="00B658CA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649" w:rsidRPr="00E30A12" w:rsidRDefault="00BA0FC5" w:rsidP="00B658CA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E30A12">
        <w:br w:type="page"/>
      </w:r>
    </w:p>
    <w:p w:rsidR="005723F6" w:rsidRPr="00DD1C87" w:rsidRDefault="00FD317B" w:rsidP="00B658CA">
      <w:pPr>
        <w:pStyle w:val="af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8"/>
          <w:szCs w:val="24"/>
          <w:lang w:val="be-BY"/>
        </w:rPr>
      </w:pPr>
      <w:r w:rsidRPr="00DD1C87">
        <w:rPr>
          <w:rFonts w:ascii="Times New Roman" w:hAnsi="Times New Roman"/>
          <w:sz w:val="28"/>
          <w:szCs w:val="24"/>
        </w:rPr>
        <w:lastRenderedPageBreak/>
        <w:t xml:space="preserve">ТЛУМАЧАЛЬНАЯ </w:t>
      </w:r>
      <w:proofErr w:type="gramStart"/>
      <w:r w:rsidRPr="00DD1C87">
        <w:rPr>
          <w:rFonts w:ascii="Times New Roman" w:hAnsi="Times New Roman"/>
          <w:sz w:val="28"/>
          <w:szCs w:val="24"/>
        </w:rPr>
        <w:t>ЗАП</w:t>
      </w:r>
      <w:proofErr w:type="gramEnd"/>
      <w:r w:rsidRPr="00DD1C87">
        <w:rPr>
          <w:rFonts w:ascii="Times New Roman" w:hAnsi="Times New Roman"/>
          <w:sz w:val="28"/>
          <w:szCs w:val="24"/>
        </w:rPr>
        <w:t>ІСКА</w:t>
      </w:r>
    </w:p>
    <w:p w:rsidR="005971DA" w:rsidRPr="00E30A12" w:rsidRDefault="005971DA" w:rsidP="00C118E1">
      <w:pPr>
        <w:tabs>
          <w:tab w:val="left" w:pos="13325"/>
        </w:tabs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</w:pPr>
      <w:r w:rsidRPr="00E30A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>Калі спецыяльнасць вышэйшай адукацыі не адпавядае галіне навукі, па спецыяльнасці якой ажыццяўляецца падрыхтоўка дысертацыі ў аспірантуры, неабходна здаць дадатковы экзамен у аб'ёме агульнаадукацыйнай праграмы ўстановы вышэйшай адукацыі па неабходнай спецыяльнасці або блізкай ёй спецыяльнасці.</w:t>
      </w:r>
    </w:p>
    <w:p w:rsidR="008C6649" w:rsidRPr="00E30A12" w:rsidRDefault="005971DA" w:rsidP="00B658CA">
      <w:pPr>
        <w:spacing w:after="0" w:line="240" w:lineRule="auto"/>
        <w:ind w:firstLine="567"/>
        <w:jc w:val="both"/>
        <w:rPr>
          <w:color w:val="auto"/>
          <w:lang w:val="be-BY"/>
        </w:rPr>
      </w:pPr>
      <w:r w:rsidRPr="00E30A12">
        <w:rPr>
          <w:rFonts w:ascii="Times New Roman" w:hAnsi="Times New Roman"/>
          <w:color w:val="auto"/>
          <w:sz w:val="28"/>
          <w:szCs w:val="24"/>
          <w:lang w:val="be-BY"/>
        </w:rPr>
        <w:t xml:space="preserve">Экзамен па агульнаадукацыйнай дысцыпліне ў аб’ёме агульнаадукацыйнай праграмы мае міждысцыплінарны характар і скіраваны на выяўленне ўзроўню валодання інструментарыем спецыяльных навучальных дысцыплін выпускнікоў аспірантуры для ажыццяўлення прафесійнай дзейнасці ў якасці дыпламаваных спецыялістаў у прафесійных галінах. Праграма экзамену аб'ядноўвае матэрыял чатырох навучальных дысцыплін: </w:t>
      </w:r>
      <w:r w:rsidR="009F1F56" w:rsidRPr="00E30A12">
        <w:rPr>
          <w:rFonts w:ascii="Times New Roman" w:hAnsi="Times New Roman"/>
          <w:color w:val="auto"/>
          <w:sz w:val="28"/>
          <w:szCs w:val="24"/>
          <w:lang w:val="be-BY"/>
        </w:rPr>
        <w:t>“</w:t>
      </w:r>
      <w:r w:rsidRPr="00E30A12">
        <w:rPr>
          <w:rFonts w:ascii="Times New Roman" w:hAnsi="Times New Roman"/>
          <w:color w:val="auto"/>
          <w:sz w:val="28"/>
          <w:szCs w:val="24"/>
          <w:lang w:val="be-BY"/>
        </w:rPr>
        <w:t>Гісторыя замежнага выяўленчага мастацтва</w:t>
      </w:r>
      <w:r w:rsidR="009F1F56" w:rsidRPr="00E30A12">
        <w:rPr>
          <w:rFonts w:ascii="Times New Roman" w:hAnsi="Times New Roman"/>
          <w:color w:val="auto"/>
          <w:sz w:val="28"/>
          <w:szCs w:val="28"/>
          <w:lang w:val="be-BY"/>
        </w:rPr>
        <w:t>”</w:t>
      </w:r>
      <w:r w:rsidR="00BA0FC5" w:rsidRPr="00E30A12">
        <w:rPr>
          <w:rFonts w:ascii="Times New Roman" w:hAnsi="Times New Roman"/>
          <w:color w:val="auto"/>
          <w:sz w:val="28"/>
          <w:szCs w:val="28"/>
          <w:lang w:val="be-BY"/>
        </w:rPr>
        <w:t xml:space="preserve">, </w:t>
      </w:r>
      <w:r w:rsidR="009F1F56" w:rsidRPr="00E30A12">
        <w:rPr>
          <w:rFonts w:ascii="Times New Roman" w:hAnsi="Times New Roman"/>
          <w:color w:val="auto"/>
          <w:sz w:val="28"/>
          <w:szCs w:val="24"/>
          <w:lang w:val="be-BY"/>
        </w:rPr>
        <w:t>“</w:t>
      </w:r>
      <w:r w:rsidRPr="00E30A12">
        <w:rPr>
          <w:rFonts w:ascii="Times New Roman" w:hAnsi="Times New Roman"/>
          <w:color w:val="auto"/>
          <w:sz w:val="28"/>
          <w:szCs w:val="24"/>
          <w:lang w:val="be-BY"/>
        </w:rPr>
        <w:t>Гісторыя выяўленчага мастатцва Беларусі</w:t>
      </w:r>
      <w:r w:rsidR="009F1F56" w:rsidRPr="00E30A12">
        <w:rPr>
          <w:rFonts w:ascii="Times New Roman" w:hAnsi="Times New Roman"/>
          <w:color w:val="auto"/>
          <w:sz w:val="28"/>
          <w:szCs w:val="28"/>
          <w:lang w:val="be-BY"/>
        </w:rPr>
        <w:t>”</w:t>
      </w:r>
      <w:r w:rsidR="00BA0FC5" w:rsidRPr="00E30A12">
        <w:rPr>
          <w:rFonts w:ascii="Times New Roman" w:hAnsi="Times New Roman"/>
          <w:color w:val="auto"/>
          <w:sz w:val="28"/>
          <w:szCs w:val="24"/>
          <w:lang w:val="be-BY"/>
        </w:rPr>
        <w:t xml:space="preserve">, </w:t>
      </w:r>
      <w:r w:rsidR="009F1F56" w:rsidRPr="00E30A12">
        <w:rPr>
          <w:rFonts w:ascii="Times New Roman" w:hAnsi="Times New Roman"/>
          <w:color w:val="auto"/>
          <w:sz w:val="28"/>
          <w:szCs w:val="24"/>
          <w:lang w:val="be-BY"/>
        </w:rPr>
        <w:t>“</w:t>
      </w:r>
      <w:r w:rsidRPr="00E30A12">
        <w:rPr>
          <w:rFonts w:ascii="Times New Roman" w:hAnsi="Times New Roman"/>
          <w:color w:val="auto"/>
          <w:sz w:val="28"/>
          <w:szCs w:val="24"/>
          <w:lang w:val="be-BY"/>
        </w:rPr>
        <w:t>Гісторыя дэкаратыўна-прыкладнога мастацтва</w:t>
      </w:r>
      <w:r w:rsidR="009F1F56" w:rsidRPr="00E30A12">
        <w:rPr>
          <w:rFonts w:ascii="Times New Roman" w:hAnsi="Times New Roman"/>
          <w:color w:val="auto"/>
          <w:sz w:val="28"/>
          <w:szCs w:val="24"/>
          <w:lang w:val="be-BY"/>
        </w:rPr>
        <w:t>”</w:t>
      </w:r>
      <w:r w:rsidR="00BA0FC5" w:rsidRPr="00E30A12">
        <w:rPr>
          <w:rFonts w:ascii="Times New Roman" w:hAnsi="Times New Roman"/>
          <w:color w:val="auto"/>
          <w:sz w:val="28"/>
          <w:szCs w:val="24"/>
          <w:lang w:val="be-BY"/>
        </w:rPr>
        <w:t xml:space="preserve">, </w:t>
      </w:r>
      <w:r w:rsidR="009F1F56" w:rsidRPr="00E30A12">
        <w:rPr>
          <w:rFonts w:ascii="Times New Roman" w:hAnsi="Times New Roman"/>
          <w:color w:val="auto"/>
          <w:sz w:val="28"/>
          <w:szCs w:val="24"/>
          <w:lang w:val="be-BY"/>
        </w:rPr>
        <w:t>“</w:t>
      </w:r>
      <w:r w:rsidRPr="00E30A12">
        <w:rPr>
          <w:rFonts w:ascii="Times New Roman" w:hAnsi="Times New Roman"/>
          <w:color w:val="auto"/>
          <w:sz w:val="28"/>
          <w:szCs w:val="24"/>
          <w:lang w:val="be-BY"/>
        </w:rPr>
        <w:t>Гісторыя архітэктуры</w:t>
      </w:r>
      <w:r w:rsidR="009F1F56" w:rsidRPr="00E30A12">
        <w:rPr>
          <w:rFonts w:ascii="Times New Roman" w:hAnsi="Times New Roman"/>
          <w:color w:val="auto"/>
          <w:sz w:val="28"/>
          <w:szCs w:val="24"/>
          <w:lang w:val="be-BY"/>
        </w:rPr>
        <w:t>”</w:t>
      </w:r>
      <w:r w:rsidR="00BA0FC5" w:rsidRPr="00E30A12">
        <w:rPr>
          <w:rFonts w:ascii="Times New Roman" w:hAnsi="Times New Roman"/>
          <w:color w:val="auto"/>
          <w:sz w:val="28"/>
          <w:szCs w:val="24"/>
          <w:lang w:val="be-BY"/>
        </w:rPr>
        <w:t xml:space="preserve"> </w:t>
      </w:r>
      <w:r w:rsidR="006357C8" w:rsidRPr="00E30A12">
        <w:rPr>
          <w:rFonts w:ascii="Times New Roman" w:hAnsi="Times New Roman"/>
          <w:color w:val="auto"/>
          <w:sz w:val="28"/>
          <w:szCs w:val="24"/>
          <w:lang w:val="be-BY"/>
        </w:rPr>
        <w:t xml:space="preserve">уключаных у дзяржаўны кампанент цыклу агульнапрафесійных і спецыяльных дысцыплін тыпавых вучэбных планаў па напрамку спецыяльнасці </w:t>
      </w:r>
      <w:r w:rsidR="005723F6" w:rsidRPr="00E30A12">
        <w:rPr>
          <w:rFonts w:ascii="Times New Roman" w:hAnsi="Times New Roman"/>
          <w:color w:val="auto"/>
          <w:sz w:val="28"/>
          <w:szCs w:val="24"/>
          <w:lang w:val="be-BY"/>
        </w:rPr>
        <w:t xml:space="preserve">1-21 04 02-03 </w:t>
      </w:r>
      <w:r w:rsidR="009F1F56" w:rsidRPr="00E30A12">
        <w:rPr>
          <w:rFonts w:ascii="Times New Roman" w:hAnsi="Times New Roman"/>
          <w:color w:val="auto"/>
          <w:sz w:val="28"/>
          <w:szCs w:val="24"/>
          <w:lang w:val="be-BY"/>
        </w:rPr>
        <w:t>“</w:t>
      </w:r>
      <w:r w:rsidR="006357C8" w:rsidRPr="00E30A12">
        <w:rPr>
          <w:rFonts w:ascii="Times New Roman" w:hAnsi="Times New Roman"/>
          <w:color w:val="auto"/>
          <w:sz w:val="28"/>
          <w:szCs w:val="24"/>
          <w:lang w:val="be-BY"/>
        </w:rPr>
        <w:t xml:space="preserve">Мастацтвазнаўства </w:t>
      </w:r>
      <w:r w:rsidR="005723F6" w:rsidRPr="00E30A12">
        <w:rPr>
          <w:rFonts w:ascii="Times New Roman" w:hAnsi="Times New Roman"/>
          <w:color w:val="auto"/>
          <w:sz w:val="28"/>
          <w:szCs w:val="24"/>
          <w:lang w:val="be-BY"/>
        </w:rPr>
        <w:t>(</w:t>
      </w:r>
      <w:r w:rsidR="006357C8" w:rsidRPr="00E30A12">
        <w:rPr>
          <w:rFonts w:ascii="Times New Roman" w:hAnsi="Times New Roman"/>
          <w:color w:val="auto"/>
          <w:sz w:val="28"/>
          <w:szCs w:val="24"/>
          <w:lang w:val="be-BY"/>
        </w:rPr>
        <w:t>выяўленчае мастацтва</w:t>
      </w:r>
      <w:r w:rsidR="005723F6" w:rsidRPr="00E30A12">
        <w:rPr>
          <w:rFonts w:ascii="Times New Roman" w:hAnsi="Times New Roman"/>
          <w:color w:val="auto"/>
          <w:sz w:val="28"/>
          <w:szCs w:val="24"/>
          <w:lang w:val="be-BY"/>
        </w:rPr>
        <w:t>)</w:t>
      </w:r>
      <w:r w:rsidR="009F1F56" w:rsidRPr="00E30A12">
        <w:rPr>
          <w:rFonts w:ascii="Times New Roman" w:hAnsi="Times New Roman"/>
          <w:color w:val="auto"/>
          <w:sz w:val="28"/>
          <w:szCs w:val="24"/>
          <w:lang w:val="be-BY"/>
        </w:rPr>
        <w:t>”</w:t>
      </w:r>
      <w:r w:rsidR="00F81407" w:rsidRPr="00E30A12">
        <w:rPr>
          <w:rFonts w:ascii="Times New Roman" w:hAnsi="Times New Roman"/>
          <w:color w:val="auto"/>
          <w:sz w:val="28"/>
          <w:szCs w:val="24"/>
          <w:lang w:val="be-BY"/>
        </w:rPr>
        <w:t>. Праграма</w:t>
      </w:r>
      <w:r w:rsidR="00BA0FC5" w:rsidRPr="00E30A12">
        <w:rPr>
          <w:rFonts w:ascii="Times New Roman" w:hAnsi="Times New Roman"/>
          <w:color w:val="auto"/>
          <w:sz w:val="28"/>
          <w:szCs w:val="28"/>
          <w:lang w:val="be-BY"/>
        </w:rPr>
        <w:t xml:space="preserve"> </w:t>
      </w:r>
      <w:r w:rsidR="006357C8" w:rsidRPr="00E30A12">
        <w:rPr>
          <w:rFonts w:ascii="Times New Roman" w:hAnsi="Times New Roman"/>
          <w:color w:val="auto"/>
          <w:sz w:val="28"/>
          <w:szCs w:val="28"/>
          <w:lang w:val="be-BY"/>
        </w:rPr>
        <w:t xml:space="preserve">сфарміравана на аснове патрабаванняў </w:t>
      </w:r>
      <w:r w:rsidR="00DD1C87">
        <w:rPr>
          <w:rFonts w:ascii="Times New Roman" w:hAnsi="Times New Roman"/>
          <w:color w:val="auto"/>
          <w:sz w:val="28"/>
          <w:szCs w:val="28"/>
          <w:lang w:val="be-BY"/>
        </w:rPr>
        <w:t>адукацыйнага стандарту</w:t>
      </w:r>
      <w:r w:rsidR="006357C8" w:rsidRPr="00E30A12">
        <w:rPr>
          <w:rFonts w:ascii="Times New Roman" w:hAnsi="Times New Roman"/>
          <w:color w:val="auto"/>
          <w:sz w:val="28"/>
          <w:szCs w:val="28"/>
          <w:lang w:val="be-BY"/>
        </w:rPr>
        <w:t xml:space="preserve"> па гэтых дысцыплінах.</w:t>
      </w:r>
    </w:p>
    <w:p w:rsidR="006357C8" w:rsidRPr="00E30A12" w:rsidRDefault="006357C8" w:rsidP="00C13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b/>
          <w:i/>
          <w:sz w:val="28"/>
          <w:szCs w:val="28"/>
          <w:lang w:val="be-BY"/>
        </w:rPr>
        <w:t>Мэта</w:t>
      </w:r>
      <w:r w:rsidR="002404E8" w:rsidRPr="00E30A12">
        <w:rPr>
          <w:rFonts w:ascii="Times New Roman" w:hAnsi="Times New Roman"/>
          <w:sz w:val="28"/>
          <w:szCs w:val="28"/>
          <w:lang w:val="be-BY"/>
        </w:rPr>
        <w:t xml:space="preserve"> экзамен</w:t>
      </w:r>
      <w:r w:rsidRPr="00E30A12">
        <w:rPr>
          <w:rFonts w:ascii="Times New Roman" w:hAnsi="Times New Roman"/>
          <w:sz w:val="28"/>
          <w:szCs w:val="28"/>
          <w:lang w:val="be-BY"/>
        </w:rPr>
        <w:t>у па агульнаадукацыйнай дысцыпліне ў аб'ёме агульнаадукацыйнай праграмы</w:t>
      </w:r>
      <w:r w:rsidR="002404E8" w:rsidRPr="00E30A12">
        <w:rPr>
          <w:rFonts w:ascii="Times New Roman" w:hAnsi="Times New Roman"/>
          <w:sz w:val="28"/>
          <w:szCs w:val="28"/>
          <w:lang w:val="be-BY"/>
        </w:rPr>
        <w:t xml:space="preserve"> установы вышэйшай адукацыі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</w:t>
      </w:r>
    </w:p>
    <w:p w:rsidR="006357C8" w:rsidRPr="00E30A12" w:rsidRDefault="006357C8" w:rsidP="000D79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 xml:space="preserve">• </w:t>
      </w:r>
      <w:r w:rsidR="00171A6E" w:rsidRPr="00E30A12">
        <w:rPr>
          <w:rFonts w:ascii="Times New Roman" w:hAnsi="Times New Roman"/>
          <w:sz w:val="28"/>
          <w:szCs w:val="28"/>
          <w:lang w:val="be-BY"/>
        </w:rPr>
        <w:t>ацэнка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 узро</w:t>
      </w:r>
      <w:r w:rsidR="00171A6E" w:rsidRPr="00E30A12">
        <w:rPr>
          <w:rFonts w:ascii="Times New Roman" w:hAnsi="Times New Roman"/>
          <w:sz w:val="28"/>
          <w:szCs w:val="28"/>
          <w:lang w:val="be-BY"/>
        </w:rPr>
        <w:t>ў</w:t>
      </w:r>
      <w:r w:rsidRPr="00E30A12">
        <w:rPr>
          <w:rFonts w:ascii="Times New Roman" w:hAnsi="Times New Roman"/>
          <w:sz w:val="28"/>
          <w:szCs w:val="28"/>
          <w:lang w:val="be-BY"/>
        </w:rPr>
        <w:t>н</w:t>
      </w:r>
      <w:r w:rsidR="00171A6E" w:rsidRPr="00E30A12">
        <w:rPr>
          <w:rFonts w:ascii="Times New Roman" w:hAnsi="Times New Roman"/>
          <w:sz w:val="28"/>
          <w:szCs w:val="28"/>
          <w:lang w:val="be-BY"/>
        </w:rPr>
        <w:t>ю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 тэарэтычнай, метадалагічнай і метадычнай падрыхтоўкі выпускнікоў аспірантуры па спецыяльнасці 17.00.04 “Выяўленчае і дэкаратыўна-прыкладное мастацтва і архітэктура”;</w:t>
      </w:r>
    </w:p>
    <w:p w:rsidR="006357C8" w:rsidRPr="00E30A12" w:rsidRDefault="006357C8" w:rsidP="000D79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</w:rPr>
        <w:t> </w:t>
      </w:r>
      <w:r w:rsidRPr="00E30A12">
        <w:rPr>
          <w:rFonts w:ascii="Times New Roman" w:hAnsi="Times New Roman"/>
          <w:sz w:val="28"/>
          <w:szCs w:val="28"/>
          <w:lang w:val="be-BY"/>
        </w:rPr>
        <w:t>• выя</w:t>
      </w:r>
      <w:r w:rsidR="00F61667" w:rsidRPr="00E30A12">
        <w:rPr>
          <w:rFonts w:ascii="Times New Roman" w:hAnsi="Times New Roman"/>
          <w:sz w:val="28"/>
          <w:szCs w:val="28"/>
          <w:lang w:val="be-BY"/>
        </w:rPr>
        <w:t>ўленне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 глыбін</w:t>
      </w:r>
      <w:r w:rsidR="00F61667" w:rsidRPr="00E30A12">
        <w:rPr>
          <w:rFonts w:ascii="Times New Roman" w:hAnsi="Times New Roman"/>
          <w:sz w:val="28"/>
          <w:szCs w:val="28"/>
          <w:lang w:val="be-BY"/>
        </w:rPr>
        <w:t>і</w:t>
      </w:r>
      <w:r w:rsidRPr="00E30A12">
        <w:rPr>
          <w:rFonts w:ascii="Times New Roman" w:hAnsi="Times New Roman"/>
          <w:sz w:val="28"/>
          <w:szCs w:val="28"/>
          <w:lang w:val="be-BY"/>
        </w:rPr>
        <w:t>, паўнат</w:t>
      </w:r>
      <w:r w:rsidR="00F61667" w:rsidRPr="00E30A12">
        <w:rPr>
          <w:rFonts w:ascii="Times New Roman" w:hAnsi="Times New Roman"/>
          <w:sz w:val="28"/>
          <w:szCs w:val="28"/>
          <w:lang w:val="be-BY"/>
        </w:rPr>
        <w:t>ы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 і сістэмнасц</w:t>
      </w:r>
      <w:r w:rsidR="00F61667" w:rsidRPr="00E30A12">
        <w:rPr>
          <w:rFonts w:ascii="Times New Roman" w:hAnsi="Times New Roman"/>
          <w:sz w:val="28"/>
          <w:szCs w:val="28"/>
          <w:lang w:val="be-BY"/>
        </w:rPr>
        <w:t>і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 ведаў выпускнікоў аспірантуры па спецыяльнасці 17.00.04 “Выяўленчае і дэкаратыўна-прыкладное мастацтва і архітэктура” ў галіне гісторыі, тэорыі і метадалогіі мастацтва;</w:t>
      </w:r>
    </w:p>
    <w:p w:rsidR="006357C8" w:rsidRPr="00E30A12" w:rsidRDefault="006357C8" w:rsidP="000D79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• вызнач</w:t>
      </w:r>
      <w:r w:rsidR="00F61667" w:rsidRPr="00E30A12">
        <w:rPr>
          <w:rFonts w:ascii="Times New Roman" w:hAnsi="Times New Roman"/>
          <w:sz w:val="28"/>
          <w:szCs w:val="28"/>
          <w:lang w:val="be-BY"/>
        </w:rPr>
        <w:t>энне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 узро</w:t>
      </w:r>
      <w:r w:rsidR="00C1331E" w:rsidRPr="00E30A12">
        <w:rPr>
          <w:rFonts w:ascii="Times New Roman" w:hAnsi="Times New Roman"/>
          <w:sz w:val="28"/>
          <w:szCs w:val="28"/>
          <w:lang w:val="be-BY"/>
        </w:rPr>
        <w:t>ўню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 развіцця прафесійнага мыслення выпускнікоў аспірантуры, іх здольнасці вырашаць прафесійныя задачы.</w:t>
      </w:r>
    </w:p>
    <w:p w:rsidR="006357C8" w:rsidRPr="00E30A12" w:rsidRDefault="006357C8" w:rsidP="000D7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b/>
          <w:i/>
          <w:sz w:val="28"/>
          <w:szCs w:val="28"/>
          <w:lang w:val="be-BY"/>
        </w:rPr>
        <w:t>Задачы</w:t>
      </w:r>
      <w:r w:rsidR="00416C16" w:rsidRPr="00E30A12">
        <w:rPr>
          <w:rFonts w:ascii="Times New Roman" w:hAnsi="Times New Roman"/>
          <w:sz w:val="28"/>
          <w:szCs w:val="28"/>
          <w:lang w:val="be-BY"/>
        </w:rPr>
        <w:t xml:space="preserve"> экзамен</w:t>
      </w:r>
      <w:r w:rsidRPr="00E30A12">
        <w:rPr>
          <w:rFonts w:ascii="Times New Roman" w:hAnsi="Times New Roman"/>
          <w:sz w:val="28"/>
          <w:szCs w:val="28"/>
          <w:lang w:val="be-BY"/>
        </w:rPr>
        <w:t>у па агульнаадукацыйнай дысцыпліне ў аб'ёме агульнаадукацыйнай праграмы</w:t>
      </w:r>
      <w:r w:rsidR="002404E8" w:rsidRPr="00E30A12">
        <w:rPr>
          <w:rFonts w:ascii="Times New Roman" w:hAnsi="Times New Roman"/>
          <w:sz w:val="28"/>
          <w:szCs w:val="28"/>
          <w:lang w:val="be-BY"/>
        </w:rPr>
        <w:t xml:space="preserve"> установы вышэйшай адукацыі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</w:t>
      </w:r>
    </w:p>
    <w:p w:rsidR="006357C8" w:rsidRPr="00E30A12" w:rsidRDefault="006357C8" w:rsidP="000D7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 xml:space="preserve">• </w:t>
      </w:r>
      <w:r w:rsidR="00171A6E" w:rsidRPr="00E30A12">
        <w:rPr>
          <w:rFonts w:ascii="Times New Roman" w:hAnsi="Times New Roman"/>
          <w:sz w:val="28"/>
          <w:szCs w:val="28"/>
          <w:lang w:val="be-BY"/>
        </w:rPr>
        <w:t>ацаніць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 ўзроўню разумення сутнасці прафесіі, яе метадалагічных прынцыпаў, веды асноўных сусветных напрамкаў развіцця мастацтва;</w:t>
      </w:r>
    </w:p>
    <w:p w:rsidR="006357C8" w:rsidRPr="00E30A12" w:rsidRDefault="006357C8" w:rsidP="000D7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</w:rPr>
        <w:t> 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• </w:t>
      </w:r>
      <w:r w:rsidR="00F61667" w:rsidRPr="00E30A12">
        <w:rPr>
          <w:rFonts w:ascii="Times New Roman" w:hAnsi="Times New Roman"/>
          <w:sz w:val="28"/>
          <w:szCs w:val="28"/>
          <w:lang w:val="be-BY"/>
        </w:rPr>
        <w:t>ацаніць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 сістэмнасці і паўнаты тэарэтычных ведаў, засвоеных па праграме, ўзроўню валодання мастацтвазнаўчым паняційна-тэрміналагічным апаратам;</w:t>
      </w:r>
    </w:p>
    <w:p w:rsidR="008C6649" w:rsidRPr="00E30A12" w:rsidRDefault="006357C8" w:rsidP="000D79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</w:rPr>
        <w:t> 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• </w:t>
      </w:r>
      <w:r w:rsidR="00F61667" w:rsidRPr="00E30A12">
        <w:rPr>
          <w:rFonts w:ascii="Times New Roman" w:hAnsi="Times New Roman"/>
          <w:sz w:val="28"/>
          <w:szCs w:val="28"/>
          <w:lang w:val="be-BY"/>
        </w:rPr>
        <w:t>ацаніць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 дзейснасц</w:t>
      </w:r>
      <w:r w:rsidR="004866B9" w:rsidRPr="00E30A12">
        <w:rPr>
          <w:rFonts w:ascii="Times New Roman" w:hAnsi="Times New Roman"/>
          <w:sz w:val="28"/>
          <w:szCs w:val="28"/>
          <w:lang w:val="be-BY"/>
        </w:rPr>
        <w:t>і атрыманых тэарэтычных ведаў, у</w:t>
      </w:r>
      <w:r w:rsidRPr="00E30A12">
        <w:rPr>
          <w:rFonts w:ascii="Times New Roman" w:hAnsi="Times New Roman"/>
          <w:sz w:val="28"/>
          <w:szCs w:val="28"/>
          <w:lang w:val="be-BY"/>
        </w:rPr>
        <w:t>зроўню сфармаванага прафесійнага мыслення, умення стылістычна пісьменна, лагічна, паслядоўна абгрунтоўваць высновы і аргументавана адстойваць сваю пазіцыю ва ўмовах мастацтвазнаўчай ацэнкі твораў мастацтва.</w:t>
      </w:r>
    </w:p>
    <w:p w:rsidR="006357C8" w:rsidRPr="00E30A12" w:rsidRDefault="006357C8" w:rsidP="00B658CA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357C8" w:rsidRPr="00DD1C87" w:rsidRDefault="006357C8" w:rsidP="00B658CA">
      <w:pPr>
        <w:spacing w:line="240" w:lineRule="auto"/>
        <w:jc w:val="center"/>
        <w:rPr>
          <w:rFonts w:ascii="Times New Roman" w:hAnsi="Times New Roman"/>
          <w:color w:val="auto"/>
          <w:sz w:val="28"/>
          <w:szCs w:val="28"/>
          <w:lang w:val="be-BY"/>
        </w:rPr>
      </w:pPr>
      <w:r w:rsidRPr="00DD1C87">
        <w:rPr>
          <w:rFonts w:ascii="Times New Roman" w:hAnsi="Times New Roman"/>
          <w:bCs/>
          <w:sz w:val="28"/>
          <w:szCs w:val="28"/>
          <w:lang w:val="be-BY"/>
        </w:rPr>
        <w:lastRenderedPageBreak/>
        <w:t>2. АРГАНІЗАЦЫЯ ЭКЗАМЕНУ</w:t>
      </w:r>
      <w:r w:rsidRPr="00DD1C87">
        <w:rPr>
          <w:rFonts w:ascii="Times New Roman" w:hAnsi="Times New Roman"/>
          <w:color w:val="auto"/>
          <w:sz w:val="28"/>
          <w:szCs w:val="28"/>
          <w:lang w:val="be-BY"/>
        </w:rPr>
        <w:t xml:space="preserve"> </w:t>
      </w:r>
    </w:p>
    <w:p w:rsidR="006357C8" w:rsidRPr="00E30A12" w:rsidRDefault="006357C8" w:rsidP="00B658C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be-BY"/>
        </w:rPr>
      </w:pPr>
      <w:bookmarkStart w:id="5" w:name="result_box58"/>
      <w:bookmarkEnd w:id="5"/>
      <w:r w:rsidRPr="00E30A12">
        <w:rPr>
          <w:rFonts w:ascii="Times New Roman" w:hAnsi="Times New Roman"/>
          <w:color w:val="auto"/>
          <w:sz w:val="28"/>
          <w:szCs w:val="28"/>
          <w:lang w:val="be-BY"/>
        </w:rPr>
        <w:t>Экзамен ў аб’ёме агульнаадукацыйнай праграмы па спецыяльнасці ўстановы вышэйшай адукацыі павінен папярэдні</w:t>
      </w:r>
      <w:r w:rsidR="005D2889" w:rsidRPr="00E30A12">
        <w:rPr>
          <w:rFonts w:ascii="Times New Roman" w:hAnsi="Times New Roman"/>
          <w:color w:val="auto"/>
          <w:sz w:val="28"/>
          <w:szCs w:val="28"/>
          <w:lang w:val="be-BY"/>
        </w:rPr>
        <w:t>чаць сдачы кандыдацкага экзамену</w:t>
      </w:r>
      <w:r w:rsidRPr="00E30A12">
        <w:rPr>
          <w:rFonts w:ascii="Times New Roman" w:hAnsi="Times New Roman"/>
          <w:color w:val="auto"/>
          <w:sz w:val="28"/>
          <w:szCs w:val="28"/>
          <w:lang w:val="be-BY"/>
        </w:rPr>
        <w:t xml:space="preserve"> па спецыяльнай дысцыпліне </w:t>
      </w:r>
      <w:r w:rsidR="00E3026C" w:rsidRPr="00E30A12">
        <w:rPr>
          <w:rFonts w:ascii="Times New Roman" w:hAnsi="Times New Roman"/>
          <w:color w:val="auto"/>
          <w:sz w:val="28"/>
          <w:szCs w:val="28"/>
          <w:lang w:val="be-BY"/>
        </w:rPr>
        <w:t>і праводзіцца на заключным этапе</w:t>
      </w:r>
      <w:r w:rsidRPr="00E30A12">
        <w:rPr>
          <w:rFonts w:ascii="Times New Roman" w:hAnsi="Times New Roman"/>
          <w:color w:val="auto"/>
          <w:sz w:val="28"/>
          <w:szCs w:val="28"/>
          <w:lang w:val="be-BY"/>
        </w:rPr>
        <w:t xml:space="preserve"> вучобы ў аспірантуры па спецыяльнасці 17.00.04 “Выяўленчае і дэкаратыўна-прыкладное мастацтва і архітэктура”. </w:t>
      </w:r>
      <w:bookmarkStart w:id="6" w:name="result_box59"/>
      <w:bookmarkEnd w:id="6"/>
      <w:r w:rsidRPr="00E30A12">
        <w:rPr>
          <w:rFonts w:ascii="Times New Roman" w:hAnsi="Times New Roman"/>
          <w:color w:val="auto"/>
          <w:sz w:val="28"/>
          <w:szCs w:val="28"/>
          <w:lang w:val="be-BY"/>
        </w:rPr>
        <w:t>Склад экзаменацыйнай камісіі, уключаючы яе старшыню і сакратара, зацвярджаецца загадам рэктара. Камісія мае правы прымаць экзамен па агульнаадукацыйнай дысцыпліне ў аб’ёме агульнаадукацыйнай праграмы</w:t>
      </w:r>
      <w:r w:rsidR="00A56B26" w:rsidRPr="00E30A12">
        <w:rPr>
          <w:rFonts w:ascii="Times New Roman" w:hAnsi="Times New Roman"/>
          <w:sz w:val="28"/>
          <w:szCs w:val="28"/>
          <w:lang w:val="be-BY"/>
        </w:rPr>
        <w:t xml:space="preserve"> установы вышэйшай адукацыі</w:t>
      </w:r>
      <w:r w:rsidRPr="00E30A12">
        <w:rPr>
          <w:rFonts w:ascii="Times New Roman" w:hAnsi="Times New Roman"/>
          <w:color w:val="auto"/>
          <w:sz w:val="28"/>
          <w:szCs w:val="28"/>
          <w:lang w:val="be-BY"/>
        </w:rPr>
        <w:t xml:space="preserve">, калі ў яе працы </w:t>
      </w:r>
      <w:r w:rsidR="00A56B26" w:rsidRPr="00E30A12">
        <w:rPr>
          <w:rFonts w:ascii="Times New Roman" w:hAnsi="Times New Roman"/>
          <w:color w:val="auto"/>
          <w:sz w:val="28"/>
          <w:szCs w:val="28"/>
          <w:lang w:val="be-BY"/>
        </w:rPr>
        <w:t>ўдзельнічаюць</w:t>
      </w:r>
      <w:r w:rsidRPr="00E30A12">
        <w:rPr>
          <w:rFonts w:ascii="Times New Roman" w:hAnsi="Times New Roman"/>
          <w:color w:val="auto"/>
          <w:sz w:val="28"/>
          <w:szCs w:val="28"/>
          <w:lang w:val="be-BY"/>
        </w:rPr>
        <w:t xml:space="preserve"> старшыня і не менш двух спецыялістаў па профілю спецыяльнай дасцыпліны, якія маюць навуковую ступень доктара і (або) кандыдата навук.</w:t>
      </w:r>
    </w:p>
    <w:p w:rsidR="006357C8" w:rsidRPr="00E30A12" w:rsidRDefault="006357C8" w:rsidP="00B658C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be-BY"/>
        </w:rPr>
      </w:pPr>
      <w:r w:rsidRPr="00E30A12">
        <w:rPr>
          <w:rFonts w:ascii="Times New Roman" w:hAnsi="Times New Roman"/>
          <w:color w:val="auto"/>
          <w:sz w:val="28"/>
          <w:szCs w:val="28"/>
          <w:lang w:val="be-BY"/>
        </w:rPr>
        <w:t>На экзамене па агульнаадукацыйнай дысцыпліне ў аб’ёме агульнаадукацыйнай праграмы</w:t>
      </w:r>
      <w:r w:rsidR="00474EC2" w:rsidRPr="00E30A12">
        <w:rPr>
          <w:rFonts w:ascii="Times New Roman" w:hAnsi="Times New Roman"/>
          <w:color w:val="auto"/>
          <w:sz w:val="28"/>
          <w:szCs w:val="28"/>
          <w:lang w:val="be-BY"/>
        </w:rPr>
        <w:t xml:space="preserve"> </w:t>
      </w:r>
      <w:r w:rsidR="00474EC2" w:rsidRPr="00E30A12">
        <w:rPr>
          <w:rFonts w:ascii="Times New Roman" w:hAnsi="Times New Roman"/>
          <w:sz w:val="28"/>
          <w:szCs w:val="28"/>
          <w:lang w:val="be-BY"/>
        </w:rPr>
        <w:t>установы вышэйшай адукацыі</w:t>
      </w:r>
      <w:r w:rsidRPr="00E30A12">
        <w:rPr>
          <w:rFonts w:ascii="Times New Roman" w:hAnsi="Times New Roman"/>
          <w:color w:val="auto"/>
          <w:sz w:val="28"/>
          <w:szCs w:val="28"/>
          <w:lang w:val="be-BY"/>
        </w:rPr>
        <w:t xml:space="preserve"> аспіранты атрымліваюць экзаменацыйны білет з трыма тэарэтычнымі пытаннямі. Пры падрыхтоўцы да адказу па кожным з пытанняў экзаменуемыя робяць неабходныя запісы (напрыклад, план адказу і інш.) на выдадзеных сакратаром экзаменацыйнай камісіі аркушах паперы з пячаткай установы адукацыі “Беларуская дзяржаўная акадэмія мастацтваў”. На падрыхтоўку да адказу на пытанні экзаменацыйнага білета студэнту </w:t>
      </w:r>
      <w:r w:rsidR="00474EC2" w:rsidRPr="00E30A12">
        <w:rPr>
          <w:rFonts w:ascii="Times New Roman" w:hAnsi="Times New Roman"/>
          <w:color w:val="auto"/>
          <w:sz w:val="28"/>
          <w:szCs w:val="28"/>
          <w:lang w:val="be-BY"/>
        </w:rPr>
        <w:t>адводзіцца</w:t>
      </w:r>
      <w:r w:rsidRPr="00E30A12">
        <w:rPr>
          <w:rFonts w:ascii="Times New Roman" w:hAnsi="Times New Roman"/>
          <w:color w:val="auto"/>
          <w:sz w:val="28"/>
          <w:szCs w:val="28"/>
          <w:lang w:val="be-BY"/>
        </w:rPr>
        <w:t xml:space="preserve"> 30‒45 хвілін. Экзаменуемаму, у працэсе адказу на пытанні экзаменацыйнага білета і пасля яго завяршэння, членамі экзаменацыйнай камісіі могуць быць зададзены ўдакладняючыя і дадатковыя пытанні ў межах праграмы экзамену.</w:t>
      </w:r>
    </w:p>
    <w:p w:rsidR="006357C8" w:rsidRPr="00E30A12" w:rsidRDefault="006357C8" w:rsidP="00B658CA">
      <w:pPr>
        <w:spacing w:line="240" w:lineRule="auto"/>
        <w:ind w:firstLine="709"/>
        <w:jc w:val="both"/>
        <w:rPr>
          <w:rStyle w:val="hps"/>
          <w:rFonts w:ascii="Times New Roman" w:hAnsi="Times New Roman"/>
          <w:color w:val="auto"/>
          <w:sz w:val="28"/>
          <w:szCs w:val="28"/>
          <w:lang w:val="be-BY"/>
        </w:rPr>
      </w:pPr>
      <w:bookmarkStart w:id="7" w:name="result_box61"/>
      <w:bookmarkEnd w:id="7"/>
      <w:r w:rsidRPr="00E30A12">
        <w:rPr>
          <w:rFonts w:ascii="Times New Roman" w:hAnsi="Times New Roman"/>
          <w:color w:val="auto"/>
          <w:sz w:val="28"/>
          <w:szCs w:val="28"/>
          <w:lang w:val="be-BY"/>
        </w:rPr>
        <w:t>Па завяршэнні экзамену экзаменацыйная камісія на закрытым паседжанні абмяркоўвае адказ кожнага экзаменуемага па кожнаму з пытанняў экзаменацыйнага білета, аналізуе а</w:t>
      </w:r>
      <w:r w:rsidR="0053354D" w:rsidRPr="00E30A12">
        <w:rPr>
          <w:rFonts w:ascii="Times New Roman" w:hAnsi="Times New Roman"/>
          <w:color w:val="auto"/>
          <w:sz w:val="28"/>
          <w:szCs w:val="28"/>
          <w:lang w:val="be-BY"/>
        </w:rPr>
        <w:t>дзнакі</w:t>
      </w:r>
      <w:r w:rsidRPr="00E30A12">
        <w:rPr>
          <w:rFonts w:ascii="Times New Roman" w:hAnsi="Times New Roman"/>
          <w:color w:val="auto"/>
          <w:sz w:val="28"/>
          <w:szCs w:val="28"/>
          <w:lang w:val="be-BY"/>
        </w:rPr>
        <w:t>, выстаўленыя кожным членам камісіі, і выстаўляе кожнаму студэнту агульную ацэнку па 10‒бальнай шкале.</w:t>
      </w:r>
      <w:bookmarkStart w:id="8" w:name="result_box62"/>
      <w:bookmarkEnd w:id="8"/>
    </w:p>
    <w:p w:rsidR="004B11EA" w:rsidRPr="00E30A12" w:rsidRDefault="004B11EA" w:rsidP="00B658C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E30A12">
        <w:rPr>
          <w:rStyle w:val="hps"/>
          <w:rFonts w:ascii="Times New Roman" w:hAnsi="Times New Roman"/>
          <w:b/>
          <w:sz w:val="28"/>
          <w:szCs w:val="28"/>
          <w:lang w:val="be-BY"/>
        </w:rPr>
        <w:t>Крытэрыі</w:t>
      </w:r>
      <w:r w:rsidRPr="00E30A12">
        <w:rPr>
          <w:rStyle w:val="shorttext"/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E30A12">
        <w:rPr>
          <w:rStyle w:val="hps"/>
          <w:rFonts w:ascii="Times New Roman" w:hAnsi="Times New Roman"/>
          <w:b/>
          <w:sz w:val="28"/>
          <w:szCs w:val="28"/>
          <w:lang w:val="be-BY"/>
        </w:rPr>
        <w:t>ацэнкі</w:t>
      </w:r>
      <w:r w:rsidRPr="00E30A12">
        <w:rPr>
          <w:rStyle w:val="shorttext"/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831728" w:rsidRPr="00E30A12">
        <w:rPr>
          <w:rStyle w:val="shorttext"/>
          <w:rFonts w:ascii="Times New Roman" w:hAnsi="Times New Roman"/>
          <w:b/>
          <w:sz w:val="28"/>
          <w:szCs w:val="28"/>
          <w:lang w:val="be-BY"/>
        </w:rPr>
        <w:t>вынікаў</w:t>
      </w:r>
    </w:p>
    <w:tbl>
      <w:tblPr>
        <w:tblW w:w="10773" w:type="dxa"/>
        <w:tblInd w:w="-1119" w:type="dxa"/>
        <w:tblLayout w:type="fixed"/>
        <w:tblLook w:val="0000" w:firstRow="0" w:lastRow="0" w:firstColumn="0" w:lastColumn="0" w:noHBand="0" w:noVBand="0"/>
      </w:tblPr>
      <w:tblGrid>
        <w:gridCol w:w="1859"/>
        <w:gridCol w:w="8914"/>
      </w:tblGrid>
      <w:tr w:rsidR="004B11EA" w:rsidRPr="00E30A12" w:rsidTr="00C36DB0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1EA" w:rsidRPr="00E30A12" w:rsidRDefault="004B11EA" w:rsidP="00B658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12">
              <w:rPr>
                <w:rFonts w:ascii="Times New Roman" w:hAnsi="Times New Roman"/>
                <w:sz w:val="28"/>
                <w:szCs w:val="28"/>
              </w:rPr>
              <w:t>Балы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1EA" w:rsidRPr="00E30A12" w:rsidRDefault="004B11EA" w:rsidP="00B658C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0A12">
              <w:rPr>
                <w:rFonts w:ascii="Times New Roman" w:hAnsi="Times New Roman"/>
                <w:sz w:val="28"/>
                <w:szCs w:val="28"/>
              </w:rPr>
              <w:t>Паказчыкі ацэнкі</w:t>
            </w:r>
          </w:p>
        </w:tc>
      </w:tr>
      <w:tr w:rsidR="004B11EA" w:rsidRPr="00E30A12" w:rsidTr="00C36DB0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1EA" w:rsidRPr="00E30A12" w:rsidRDefault="004B11EA" w:rsidP="00B658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12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4B11EA" w:rsidRPr="00E30A12" w:rsidRDefault="004B11EA" w:rsidP="00B658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12">
              <w:rPr>
                <w:rFonts w:ascii="Times New Roman" w:hAnsi="Times New Roman"/>
                <w:sz w:val="28"/>
                <w:szCs w:val="28"/>
              </w:rPr>
              <w:t>(адзін)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1EA" w:rsidRPr="00E30A12" w:rsidRDefault="004B11EA" w:rsidP="00B658C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30A12">
              <w:rPr>
                <w:rFonts w:ascii="Times New Roman" w:hAnsi="Times New Roman"/>
                <w:sz w:val="28"/>
                <w:szCs w:val="28"/>
              </w:rPr>
              <w:t xml:space="preserve">Адсутнасць </w:t>
            </w:r>
            <w:r w:rsidR="00177A1B" w:rsidRPr="00E30A12">
              <w:rPr>
                <w:rFonts w:ascii="Times New Roman" w:hAnsi="Times New Roman"/>
                <w:sz w:val="28"/>
                <w:szCs w:val="28"/>
              </w:rPr>
              <w:t xml:space="preserve">набыцця ведаў, </w:t>
            </w:r>
            <w:r w:rsidR="00177A1B" w:rsidRPr="00E30A12">
              <w:rPr>
                <w:rFonts w:ascii="Times New Roman" w:hAnsi="Times New Roman"/>
                <w:sz w:val="28"/>
                <w:szCs w:val="28"/>
                <w:lang w:val="be-BY"/>
              </w:rPr>
              <w:t>у</w:t>
            </w:r>
            <w:r w:rsidRPr="00E30A12">
              <w:rPr>
                <w:rFonts w:ascii="Times New Roman" w:hAnsi="Times New Roman"/>
                <w:sz w:val="28"/>
                <w:szCs w:val="28"/>
              </w:rPr>
              <w:t>менняў і кампетэн</w:t>
            </w:r>
            <w:r w:rsidRPr="00E30A1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цый </w:t>
            </w:r>
            <w:r w:rsidR="00177A1B" w:rsidRPr="00E30A12">
              <w:rPr>
                <w:rFonts w:ascii="Times New Roman" w:hAnsi="Times New Roman"/>
                <w:sz w:val="28"/>
                <w:szCs w:val="28"/>
                <w:lang w:val="be-BY"/>
              </w:rPr>
              <w:t>у</w:t>
            </w:r>
            <w:r w:rsidR="00177A1B" w:rsidRPr="00E30A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77A1B" w:rsidRPr="00E30A12">
              <w:rPr>
                <w:rFonts w:ascii="Times New Roman" w:hAnsi="Times New Roman"/>
                <w:sz w:val="28"/>
                <w:szCs w:val="28"/>
              </w:rPr>
              <w:t>межах</w:t>
            </w:r>
            <w:proofErr w:type="gramEnd"/>
            <w:r w:rsidR="00177A1B" w:rsidRPr="00E30A12">
              <w:rPr>
                <w:rFonts w:ascii="Times New Roman" w:hAnsi="Times New Roman"/>
                <w:sz w:val="28"/>
                <w:szCs w:val="28"/>
              </w:rPr>
              <w:t xml:space="preserve"> адукацыйнага стандарт</w:t>
            </w:r>
            <w:r w:rsidR="00177A1B" w:rsidRPr="00E30A12">
              <w:rPr>
                <w:rFonts w:ascii="Times New Roman" w:hAnsi="Times New Roman"/>
                <w:sz w:val="28"/>
                <w:szCs w:val="28"/>
                <w:lang w:val="be-BY"/>
              </w:rPr>
              <w:t>у</w:t>
            </w:r>
            <w:r w:rsidRPr="00E30A12">
              <w:rPr>
                <w:rFonts w:ascii="Times New Roman" w:hAnsi="Times New Roman"/>
                <w:sz w:val="28"/>
                <w:szCs w:val="28"/>
              </w:rPr>
              <w:t>, невыкананне большасці з патрабаванняў і задач дысцыпліны</w:t>
            </w:r>
          </w:p>
        </w:tc>
      </w:tr>
      <w:tr w:rsidR="004B11EA" w:rsidRPr="00E30A12" w:rsidTr="00C36DB0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1EA" w:rsidRPr="00E30A12" w:rsidRDefault="004B11EA" w:rsidP="00B658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1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B11EA" w:rsidRPr="00E30A12" w:rsidRDefault="004B11EA" w:rsidP="00B658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12">
              <w:rPr>
                <w:rFonts w:ascii="Times New Roman" w:hAnsi="Times New Roman"/>
                <w:sz w:val="28"/>
                <w:szCs w:val="28"/>
              </w:rPr>
              <w:t>(два)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1EA" w:rsidRPr="00E30A12" w:rsidRDefault="004B11EA" w:rsidP="00B658C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30A12">
              <w:rPr>
                <w:rFonts w:ascii="Times New Roman" w:hAnsi="Times New Roman"/>
                <w:sz w:val="28"/>
                <w:szCs w:val="28"/>
              </w:rPr>
              <w:t>Фрагментарныя вед</w:t>
            </w:r>
            <w:r w:rsidR="00BC79A8" w:rsidRPr="00E30A12">
              <w:rPr>
                <w:rFonts w:ascii="Times New Roman" w:hAnsi="Times New Roman"/>
                <w:sz w:val="28"/>
                <w:szCs w:val="28"/>
              </w:rPr>
              <w:t xml:space="preserve">ы ў </w:t>
            </w:r>
            <w:proofErr w:type="gramStart"/>
            <w:r w:rsidR="00BC79A8" w:rsidRPr="00E30A12">
              <w:rPr>
                <w:rFonts w:ascii="Times New Roman" w:hAnsi="Times New Roman"/>
                <w:sz w:val="28"/>
                <w:szCs w:val="28"/>
              </w:rPr>
              <w:t>межах</w:t>
            </w:r>
            <w:proofErr w:type="gramEnd"/>
            <w:r w:rsidR="00BC79A8" w:rsidRPr="00E30A12">
              <w:rPr>
                <w:rFonts w:ascii="Times New Roman" w:hAnsi="Times New Roman"/>
                <w:sz w:val="28"/>
                <w:szCs w:val="28"/>
              </w:rPr>
              <w:t xml:space="preserve"> адукацыйнага стандарт</w:t>
            </w:r>
            <w:r w:rsidR="00BC79A8" w:rsidRPr="00E30A12">
              <w:rPr>
                <w:rFonts w:ascii="Times New Roman" w:hAnsi="Times New Roman"/>
                <w:sz w:val="28"/>
                <w:szCs w:val="28"/>
                <w:lang w:val="be-BY"/>
              </w:rPr>
              <w:t>у</w:t>
            </w:r>
            <w:r w:rsidRPr="00E30A12">
              <w:rPr>
                <w:rFonts w:ascii="Times New Roman" w:hAnsi="Times New Roman"/>
                <w:sz w:val="28"/>
                <w:szCs w:val="28"/>
              </w:rPr>
              <w:t>; няпоўны аб’ём і неахайнасць у выкананні заданняў па дысцыпліне, відавочна нізкі ўзровень мастацкай культуры, адсутнасць густу</w:t>
            </w:r>
          </w:p>
        </w:tc>
      </w:tr>
      <w:tr w:rsidR="004B11EA" w:rsidRPr="00E30A12" w:rsidTr="00C36DB0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1EA" w:rsidRPr="00E30A12" w:rsidRDefault="004B11EA" w:rsidP="00B658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1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B11EA" w:rsidRPr="00E30A12" w:rsidRDefault="004B11EA" w:rsidP="00B658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12">
              <w:rPr>
                <w:rFonts w:ascii="Times New Roman" w:hAnsi="Times New Roman"/>
                <w:sz w:val="28"/>
                <w:szCs w:val="28"/>
              </w:rPr>
              <w:t>(тры)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1EA" w:rsidRPr="00E30A12" w:rsidRDefault="004B11EA" w:rsidP="00B658C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30A12">
              <w:rPr>
                <w:rFonts w:ascii="Times New Roman" w:hAnsi="Times New Roman"/>
                <w:sz w:val="28"/>
                <w:szCs w:val="28"/>
              </w:rPr>
              <w:t>Недастаткова глыбокі аб’ём веда</w:t>
            </w:r>
            <w:r w:rsidR="00BC79A8" w:rsidRPr="00E30A12">
              <w:rPr>
                <w:rFonts w:ascii="Times New Roman" w:hAnsi="Times New Roman"/>
                <w:sz w:val="28"/>
                <w:szCs w:val="28"/>
              </w:rPr>
              <w:t xml:space="preserve">ў у </w:t>
            </w:r>
            <w:proofErr w:type="gramStart"/>
            <w:r w:rsidR="00BC79A8" w:rsidRPr="00E30A12">
              <w:rPr>
                <w:rFonts w:ascii="Times New Roman" w:hAnsi="Times New Roman"/>
                <w:sz w:val="28"/>
                <w:szCs w:val="28"/>
              </w:rPr>
              <w:t>межах</w:t>
            </w:r>
            <w:proofErr w:type="gramEnd"/>
            <w:r w:rsidR="00BC79A8" w:rsidRPr="00E30A12">
              <w:rPr>
                <w:rFonts w:ascii="Times New Roman" w:hAnsi="Times New Roman"/>
                <w:sz w:val="28"/>
                <w:szCs w:val="28"/>
              </w:rPr>
              <w:t xml:space="preserve"> адукацыйнага стандарт</w:t>
            </w:r>
            <w:r w:rsidR="00BC79A8" w:rsidRPr="00E30A12">
              <w:rPr>
                <w:rFonts w:ascii="Times New Roman" w:hAnsi="Times New Roman"/>
                <w:sz w:val="28"/>
                <w:szCs w:val="28"/>
                <w:lang w:val="be-BY"/>
              </w:rPr>
              <w:t>у</w:t>
            </w:r>
            <w:r w:rsidRPr="00E30A12">
              <w:rPr>
                <w:rFonts w:ascii="Times New Roman" w:hAnsi="Times New Roman"/>
                <w:sz w:val="28"/>
                <w:szCs w:val="28"/>
              </w:rPr>
              <w:t xml:space="preserve">; выкананне заданняў па дысцыпліне з істотнымі памылкамі; слабае валоданне  префесійным інструментарыем, некампетэнтнасць у вырашэнні стандартных (тыпавых) задач; недастаткова поўны аб’ём </w:t>
            </w:r>
            <w:r w:rsidRPr="00E30A12">
              <w:rPr>
                <w:rFonts w:ascii="Times New Roman" w:hAnsi="Times New Roman"/>
                <w:sz w:val="28"/>
                <w:szCs w:val="28"/>
              </w:rPr>
              <w:lastRenderedPageBreak/>
              <w:t>заданняў па дысцыпліне, нізкі ўзровень культуры ў іх выкананні</w:t>
            </w:r>
          </w:p>
        </w:tc>
      </w:tr>
      <w:tr w:rsidR="004B11EA" w:rsidRPr="00E30A12" w:rsidTr="00C36DB0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1EA" w:rsidRPr="00E30A12" w:rsidRDefault="004B11EA" w:rsidP="00B658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1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4B11EA" w:rsidRPr="00E30A12" w:rsidRDefault="004B11EA" w:rsidP="00B658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12">
              <w:rPr>
                <w:rFonts w:ascii="Times New Roman" w:hAnsi="Times New Roman"/>
                <w:sz w:val="28"/>
                <w:szCs w:val="28"/>
              </w:rPr>
              <w:t>(чатыры)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1EA" w:rsidRPr="00E30A12" w:rsidRDefault="004B11EA" w:rsidP="00B658C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30A12">
              <w:rPr>
                <w:rFonts w:ascii="Times New Roman" w:hAnsi="Times New Roman"/>
                <w:sz w:val="28"/>
                <w:szCs w:val="28"/>
              </w:rPr>
              <w:t>Дастатковы аб’ём веда</w:t>
            </w:r>
            <w:r w:rsidR="000F68D3" w:rsidRPr="00E30A12">
              <w:rPr>
                <w:rFonts w:ascii="Times New Roman" w:hAnsi="Times New Roman"/>
                <w:sz w:val="28"/>
                <w:szCs w:val="28"/>
              </w:rPr>
              <w:t xml:space="preserve">ў у </w:t>
            </w:r>
            <w:proofErr w:type="gramStart"/>
            <w:r w:rsidR="000F68D3" w:rsidRPr="00E30A12">
              <w:rPr>
                <w:rFonts w:ascii="Times New Roman" w:hAnsi="Times New Roman"/>
                <w:sz w:val="28"/>
                <w:szCs w:val="28"/>
              </w:rPr>
              <w:t>межах</w:t>
            </w:r>
            <w:proofErr w:type="gramEnd"/>
            <w:r w:rsidR="000F68D3" w:rsidRPr="00E30A12">
              <w:rPr>
                <w:rFonts w:ascii="Times New Roman" w:hAnsi="Times New Roman"/>
                <w:sz w:val="28"/>
                <w:szCs w:val="28"/>
              </w:rPr>
              <w:t xml:space="preserve"> адукацыйнага стандарт</w:t>
            </w:r>
            <w:r w:rsidR="000F68D3" w:rsidRPr="00E30A12">
              <w:rPr>
                <w:rFonts w:ascii="Times New Roman" w:hAnsi="Times New Roman"/>
                <w:sz w:val="28"/>
                <w:szCs w:val="28"/>
                <w:lang w:val="be-BY"/>
              </w:rPr>
              <w:t>у</w:t>
            </w:r>
            <w:r w:rsidRPr="00E30A12">
              <w:rPr>
                <w:rFonts w:ascii="Times New Roman" w:hAnsi="Times New Roman"/>
                <w:sz w:val="28"/>
                <w:szCs w:val="28"/>
              </w:rPr>
              <w:t>; уменне выкарыстоўваць набытыя веды ў вырашэнні стандартных задач; уменне пад кіраўніцтвам выкладчыка вырашаць стандартныя задачы</w:t>
            </w:r>
          </w:p>
        </w:tc>
      </w:tr>
      <w:tr w:rsidR="004B11EA" w:rsidRPr="00E30A12" w:rsidTr="00C36DB0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1EA" w:rsidRPr="00E30A12" w:rsidRDefault="004B11EA" w:rsidP="00B658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1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B11EA" w:rsidRPr="00E30A12" w:rsidRDefault="004B11EA" w:rsidP="00B658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12">
              <w:rPr>
                <w:rFonts w:ascii="Times New Roman" w:hAnsi="Times New Roman"/>
                <w:sz w:val="28"/>
                <w:szCs w:val="28"/>
              </w:rPr>
              <w:t>(пяць)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1EA" w:rsidRPr="00E30A12" w:rsidRDefault="004B11EA" w:rsidP="00B658C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30A12">
              <w:rPr>
                <w:rFonts w:ascii="Times New Roman" w:hAnsi="Times New Roman"/>
                <w:sz w:val="28"/>
                <w:szCs w:val="28"/>
              </w:rPr>
              <w:t>Дастатковыя веды і ўменні ў пабудове канцэпцыі адказу па дысцыпліне; з</w:t>
            </w:r>
            <w:r w:rsidRPr="00E30A12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E30A12">
              <w:rPr>
                <w:rFonts w:ascii="Times New Roman" w:hAnsi="Times New Roman"/>
                <w:sz w:val="28"/>
                <w:szCs w:val="28"/>
              </w:rPr>
              <w:t xml:space="preserve">давальняючае валоданне прафесійным інструментарыем, уменне яго выкарыстоўваць у рашэнні прафесійных задач; здольнасць самастойна прымаць стандартныя рашэнні; дастатковы ўзровень культуры вуснага маўлення, </w:t>
            </w:r>
            <w:proofErr w:type="gramStart"/>
            <w:r w:rsidRPr="00E30A12">
              <w:rPr>
                <w:rFonts w:ascii="Times New Roman" w:hAnsi="Times New Roman"/>
                <w:sz w:val="28"/>
                <w:szCs w:val="28"/>
              </w:rPr>
              <w:t>невысок</w:t>
            </w:r>
            <w:proofErr w:type="gramEnd"/>
            <w:r w:rsidRPr="00E30A12">
              <w:rPr>
                <w:rFonts w:ascii="Times New Roman" w:hAnsi="Times New Roman"/>
                <w:sz w:val="28"/>
                <w:szCs w:val="28"/>
              </w:rPr>
              <w:t>і ўзровень творчай самастойнасці</w:t>
            </w:r>
          </w:p>
        </w:tc>
      </w:tr>
      <w:tr w:rsidR="004B11EA" w:rsidRPr="00E30A12" w:rsidTr="00C36DB0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1EA" w:rsidRPr="00E30A12" w:rsidRDefault="004B11EA" w:rsidP="00B658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12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B11EA" w:rsidRPr="00E30A12" w:rsidRDefault="004B11EA" w:rsidP="00B658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12">
              <w:rPr>
                <w:rFonts w:ascii="Times New Roman" w:hAnsi="Times New Roman"/>
                <w:sz w:val="28"/>
                <w:szCs w:val="28"/>
              </w:rPr>
              <w:t>(шэсць)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1EA" w:rsidRPr="00E30A12" w:rsidRDefault="004B11EA" w:rsidP="00B658C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30A12">
              <w:rPr>
                <w:rFonts w:ascii="Times New Roman" w:hAnsi="Times New Roman"/>
                <w:sz w:val="28"/>
                <w:szCs w:val="28"/>
              </w:rPr>
              <w:t>Д</w:t>
            </w:r>
            <w:r w:rsidRPr="00E30A12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E30A12">
              <w:rPr>
                <w:rFonts w:ascii="Times New Roman" w:hAnsi="Times New Roman"/>
                <w:sz w:val="28"/>
                <w:szCs w:val="28"/>
              </w:rPr>
              <w:t>статкова поўныя і сістэматызаваныя веды і ўменні; граматная, лагічная пабудова канцэпцыі адказу па дысцыпліне; здольнасць самастойна прымаць тыпавыя рашэнні; достатковы ўзровень культуры выканання практыкаванняў, адсутнасць арыгінальнага творчага падыходу</w:t>
            </w:r>
          </w:p>
        </w:tc>
      </w:tr>
      <w:tr w:rsidR="004B11EA" w:rsidRPr="00E30A12" w:rsidTr="00C36DB0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1EA" w:rsidRPr="00E30A12" w:rsidRDefault="004B11EA" w:rsidP="00B658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12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4B11EA" w:rsidRPr="00E30A12" w:rsidRDefault="004B11EA" w:rsidP="00B658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12">
              <w:rPr>
                <w:rFonts w:ascii="Times New Roman" w:hAnsi="Times New Roman"/>
                <w:sz w:val="28"/>
                <w:szCs w:val="28"/>
              </w:rPr>
              <w:t>(сем)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1EA" w:rsidRPr="00E30A12" w:rsidRDefault="004B11EA" w:rsidP="00B658CA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30A12">
              <w:rPr>
                <w:rFonts w:ascii="Times New Roman" w:hAnsi="Times New Roman"/>
                <w:sz w:val="28"/>
                <w:szCs w:val="28"/>
              </w:rPr>
              <w:t>Сістэматызаваныя, глыбокія і поўныя прафесійныя веды і ўменні; валоданне прафесійным інструментарыем, уменне яго выкарыстоўва</w:t>
            </w:r>
            <w:r w:rsidRPr="00E30A12">
              <w:rPr>
                <w:rFonts w:ascii="Times New Roman" w:hAnsi="Times New Roman"/>
                <w:sz w:val="28"/>
                <w:szCs w:val="28"/>
                <w:lang w:val="be-BY"/>
              </w:rPr>
              <w:t>ц</w:t>
            </w:r>
            <w:r w:rsidRPr="00E30A12">
              <w:rPr>
                <w:rFonts w:ascii="Times New Roman" w:hAnsi="Times New Roman"/>
                <w:sz w:val="28"/>
                <w:szCs w:val="28"/>
              </w:rPr>
              <w:t>ь у пастаноўцы і рашэнні прафесійных задач; валоданне тыпавымі рашэннямі пабудовы канцэпцыі адказу; дастатковы ўзровень самастойнасці высноў; адносна высокі ўзровень культуры выканання заданняў па дысцыпліне</w:t>
            </w:r>
          </w:p>
        </w:tc>
      </w:tr>
      <w:tr w:rsidR="004B11EA" w:rsidRPr="00E30A12" w:rsidTr="00C36DB0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1EA" w:rsidRPr="00E30A12" w:rsidRDefault="004B11EA" w:rsidP="00B658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12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4B11EA" w:rsidRPr="00E30A12" w:rsidRDefault="004B11EA" w:rsidP="00B658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12">
              <w:rPr>
                <w:rFonts w:ascii="Times New Roman" w:hAnsi="Times New Roman"/>
                <w:sz w:val="28"/>
                <w:szCs w:val="28"/>
              </w:rPr>
              <w:t>(восем)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1EA" w:rsidRPr="00E30A12" w:rsidRDefault="004B11EA" w:rsidP="00DD1C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0A12">
              <w:rPr>
                <w:rFonts w:ascii="Times New Roman" w:hAnsi="Times New Roman"/>
                <w:sz w:val="28"/>
                <w:szCs w:val="28"/>
              </w:rPr>
              <w:t>Сістэматызаваныя, глыбокія і поўныя веды, граматная і лагічная пабудова канцэпцыі адказу па дысцыпліне; валоданне прафесійным інструментарыем, уменне яго выкарыстоўваць у пастаноўцы і вырашэнні творчых прафесійных задач; здольнас</w:t>
            </w:r>
            <w:r w:rsidRPr="00E30A12">
              <w:rPr>
                <w:rFonts w:ascii="Times New Roman" w:hAnsi="Times New Roman"/>
                <w:sz w:val="28"/>
                <w:szCs w:val="28"/>
                <w:lang w:val="be-BY"/>
              </w:rPr>
              <w:t>ц</w:t>
            </w:r>
            <w:r w:rsidRPr="00E30A12">
              <w:rPr>
                <w:rFonts w:ascii="Times New Roman" w:hAnsi="Times New Roman"/>
                <w:sz w:val="28"/>
                <w:szCs w:val="28"/>
              </w:rPr>
              <w:t>ь прадэманстраваць арыгінальн</w:t>
            </w:r>
            <w:r w:rsidR="004E55CC" w:rsidRPr="00E30A12">
              <w:rPr>
                <w:rFonts w:ascii="Times New Roman" w:hAnsi="Times New Roman"/>
                <w:sz w:val="28"/>
                <w:szCs w:val="28"/>
              </w:rPr>
              <w:t xml:space="preserve">асць творчага мыслення; высокі </w:t>
            </w:r>
            <w:r w:rsidR="004E55CC" w:rsidRPr="00E30A12">
              <w:rPr>
                <w:rFonts w:ascii="Times New Roman" w:hAnsi="Times New Roman"/>
                <w:sz w:val="28"/>
                <w:szCs w:val="28"/>
                <w:lang w:val="be-BY"/>
              </w:rPr>
              <w:t>ў</w:t>
            </w:r>
            <w:r w:rsidRPr="00E30A12">
              <w:rPr>
                <w:rFonts w:ascii="Times New Roman" w:hAnsi="Times New Roman"/>
                <w:sz w:val="28"/>
                <w:szCs w:val="28"/>
              </w:rPr>
              <w:t>зровень культуры выканання заданняў па дысцыпліне</w:t>
            </w:r>
          </w:p>
        </w:tc>
      </w:tr>
      <w:tr w:rsidR="004B11EA" w:rsidRPr="00E30A12" w:rsidTr="00C36DB0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1EA" w:rsidRPr="00E30A12" w:rsidRDefault="004B11EA" w:rsidP="00B658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12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4B11EA" w:rsidRPr="00E30A12" w:rsidRDefault="004B11EA" w:rsidP="00B658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12">
              <w:rPr>
                <w:rFonts w:ascii="Times New Roman" w:hAnsi="Times New Roman"/>
                <w:sz w:val="28"/>
                <w:szCs w:val="28"/>
              </w:rPr>
              <w:t>(дзевяць)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1EA" w:rsidRPr="00E30A12" w:rsidRDefault="004B11EA" w:rsidP="00DD1C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0A12">
              <w:rPr>
                <w:rFonts w:ascii="Times New Roman" w:hAnsi="Times New Roman"/>
                <w:sz w:val="28"/>
                <w:szCs w:val="28"/>
              </w:rPr>
              <w:t xml:space="preserve">Сістэматызаваныя, глыбокія і поўныя прафесійныя веды і ўменні, граматныя і лагічныя адказы на пастаўленыя праблемна-творчыя пытанні па дысцыпліне; валоданне прафесійным інструментарыем, уменне яго эфектыўна выкарыстоўваць </w:t>
            </w:r>
            <w:r w:rsidRPr="00E30A12">
              <w:rPr>
                <w:rFonts w:ascii="Times New Roman" w:hAnsi="Times New Roman"/>
                <w:sz w:val="28"/>
                <w:szCs w:val="28"/>
                <w:lang w:val="be-BY"/>
              </w:rPr>
              <w:t>у</w:t>
            </w:r>
            <w:r w:rsidRPr="00E30A12">
              <w:rPr>
                <w:rFonts w:ascii="Times New Roman" w:hAnsi="Times New Roman"/>
                <w:sz w:val="28"/>
                <w:szCs w:val="28"/>
              </w:rPr>
              <w:t xml:space="preserve"> пастаноўцы і рашэнні творчых і навуковых задач; здольнасць знаходзіць нетрывіяльныя падыходы да аналізу </w:t>
            </w:r>
            <w:r w:rsidR="00E85027" w:rsidRPr="00E30A12">
              <w:rPr>
                <w:rFonts w:ascii="Times New Roman" w:hAnsi="Times New Roman"/>
                <w:sz w:val="28"/>
                <w:szCs w:val="28"/>
                <w:lang w:val="be-BY"/>
              </w:rPr>
              <w:t>мастацкіх</w:t>
            </w:r>
            <w:r w:rsidRPr="00E30A12">
              <w:rPr>
                <w:rFonts w:ascii="Times New Roman" w:hAnsi="Times New Roman"/>
                <w:sz w:val="28"/>
                <w:szCs w:val="28"/>
              </w:rPr>
              <w:t xml:space="preserve"> з'яў;</w:t>
            </w:r>
            <w:proofErr w:type="gramEnd"/>
            <w:r w:rsidRPr="00E30A12">
              <w:rPr>
                <w:rFonts w:ascii="Times New Roman" w:hAnsi="Times New Roman"/>
                <w:sz w:val="28"/>
                <w:szCs w:val="28"/>
              </w:rPr>
              <w:t xml:space="preserve"> свабоднае ўменне арыентавацца ў напрамках і стылях </w:t>
            </w:r>
            <w:r w:rsidR="00980E90" w:rsidRPr="00E30A12">
              <w:rPr>
                <w:rFonts w:ascii="Times New Roman" w:hAnsi="Times New Roman"/>
                <w:sz w:val="28"/>
                <w:szCs w:val="28"/>
                <w:lang w:val="be-BY"/>
              </w:rPr>
              <w:t>выяўленчага</w:t>
            </w:r>
            <w:r w:rsidRPr="00E30A12">
              <w:rPr>
                <w:rFonts w:ascii="Times New Roman" w:hAnsi="Times New Roman"/>
                <w:sz w:val="28"/>
                <w:szCs w:val="28"/>
              </w:rPr>
              <w:t xml:space="preserve"> мастацтва</w:t>
            </w:r>
          </w:p>
        </w:tc>
      </w:tr>
      <w:tr w:rsidR="004B11EA" w:rsidRPr="00E30A12" w:rsidTr="00C36DB0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1EA" w:rsidRPr="00E30A12" w:rsidRDefault="004B11EA" w:rsidP="00B658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0A12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B11EA" w:rsidRPr="00E30A12" w:rsidRDefault="004B11EA" w:rsidP="00B658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12">
              <w:rPr>
                <w:rFonts w:ascii="Times New Roman" w:hAnsi="Times New Roman"/>
                <w:color w:val="auto"/>
                <w:sz w:val="28"/>
                <w:szCs w:val="28"/>
              </w:rPr>
              <w:t>(д</w:t>
            </w:r>
            <w:r w:rsidRPr="00E30A12">
              <w:rPr>
                <w:rFonts w:ascii="Times New Roman" w:hAnsi="Times New Roman"/>
                <w:color w:val="auto"/>
                <w:sz w:val="28"/>
                <w:szCs w:val="28"/>
                <w:lang w:val="be-BY"/>
              </w:rPr>
              <w:t>з</w:t>
            </w:r>
            <w:r w:rsidRPr="00E30A12">
              <w:rPr>
                <w:rFonts w:ascii="Times New Roman" w:hAnsi="Times New Roman"/>
                <w:color w:val="auto"/>
                <w:sz w:val="28"/>
                <w:szCs w:val="28"/>
              </w:rPr>
              <w:t>есяць)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1EA" w:rsidRPr="00E30A12" w:rsidRDefault="004B11EA" w:rsidP="00DD1C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0A12">
              <w:rPr>
                <w:rFonts w:ascii="Times New Roman" w:hAnsi="Times New Roman"/>
                <w:sz w:val="28"/>
                <w:szCs w:val="28"/>
              </w:rPr>
              <w:t>Сістэматызаваныя, глыбокія і поўныя прафесійныя веды і навыкі; граматныя і лагічныя адказы на пастаўленыя праблемна-творчыя пытанні па дысцыпліне; бездакорнае валоданне прафесійным інструментарыем, уменне яго эфектыўна выкарыстоўваць у пастаноўцы арыгінальных і глыбокіх творчых і навуковых за</w:t>
            </w:r>
            <w:r w:rsidR="001F53BE" w:rsidRPr="00E30A12">
              <w:rPr>
                <w:rFonts w:ascii="Times New Roman" w:hAnsi="Times New Roman"/>
                <w:sz w:val="28"/>
                <w:szCs w:val="28"/>
              </w:rPr>
              <w:t xml:space="preserve">дач, і іх вырашэнні на высокім </w:t>
            </w:r>
            <w:r w:rsidR="001F53BE" w:rsidRPr="00E30A12">
              <w:rPr>
                <w:rFonts w:ascii="Times New Roman" w:hAnsi="Times New Roman"/>
                <w:sz w:val="28"/>
                <w:szCs w:val="28"/>
                <w:lang w:val="be-BY"/>
              </w:rPr>
              <w:t>у</w:t>
            </w:r>
            <w:r w:rsidRPr="00E30A12">
              <w:rPr>
                <w:rFonts w:ascii="Times New Roman" w:hAnsi="Times New Roman"/>
                <w:sz w:val="28"/>
                <w:szCs w:val="28"/>
              </w:rPr>
              <w:t xml:space="preserve">зроўні, уменне свабодна арыентавацца ў гісторыі </w:t>
            </w:r>
            <w:r w:rsidR="00980E90" w:rsidRPr="00E30A12">
              <w:rPr>
                <w:rFonts w:ascii="Times New Roman" w:hAnsi="Times New Roman"/>
                <w:sz w:val="28"/>
                <w:szCs w:val="28"/>
                <w:lang w:val="be-BY"/>
              </w:rPr>
              <w:t>выяўленчага</w:t>
            </w:r>
            <w:r w:rsidRPr="00E30A12">
              <w:rPr>
                <w:rFonts w:ascii="Times New Roman" w:hAnsi="Times New Roman"/>
                <w:sz w:val="28"/>
                <w:szCs w:val="28"/>
              </w:rPr>
              <w:t xml:space="preserve"> мастацтва;</w:t>
            </w:r>
            <w:proofErr w:type="gramEnd"/>
            <w:r w:rsidRPr="00E30A12">
              <w:rPr>
                <w:rFonts w:ascii="Times New Roman" w:hAnsi="Times New Roman"/>
                <w:sz w:val="28"/>
                <w:szCs w:val="28"/>
              </w:rPr>
              <w:t xml:space="preserve"> свабоднае ўменне арыентавацца ў напрамках і стылях </w:t>
            </w:r>
            <w:r w:rsidR="00980E90" w:rsidRPr="00E30A12">
              <w:rPr>
                <w:rFonts w:ascii="Times New Roman" w:hAnsi="Times New Roman"/>
                <w:sz w:val="28"/>
                <w:szCs w:val="28"/>
                <w:lang w:val="be-BY"/>
              </w:rPr>
              <w:t>выяўленчага</w:t>
            </w:r>
            <w:r w:rsidRPr="00E30A12">
              <w:rPr>
                <w:rFonts w:ascii="Times New Roman" w:hAnsi="Times New Roman"/>
                <w:sz w:val="28"/>
                <w:szCs w:val="28"/>
              </w:rPr>
              <w:t xml:space="preserve"> мастацтва</w:t>
            </w:r>
          </w:p>
        </w:tc>
      </w:tr>
    </w:tbl>
    <w:p w:rsidR="004B11EA" w:rsidRPr="00E30A12" w:rsidRDefault="004B11EA" w:rsidP="00B658CA">
      <w:pPr>
        <w:spacing w:line="240" w:lineRule="auto"/>
        <w:jc w:val="right"/>
        <w:rPr>
          <w:rFonts w:ascii="Times New Roman" w:hAnsi="Times New Roman"/>
        </w:rPr>
      </w:pPr>
    </w:p>
    <w:p w:rsidR="004B11EA" w:rsidRPr="00E30A12" w:rsidRDefault="007579F9" w:rsidP="00B658C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Пры гэтым адзнака</w:t>
      </w:r>
      <w:r w:rsidR="004B11EA" w:rsidRPr="00E30A12">
        <w:rPr>
          <w:rFonts w:ascii="Times New Roman" w:hAnsi="Times New Roman"/>
          <w:sz w:val="28"/>
          <w:szCs w:val="28"/>
          <w:lang w:val="be-BY"/>
        </w:rPr>
        <w:t xml:space="preserve"> “4” (чатыры) з'яўляецца мінімальнай станоўчай а</w:t>
      </w:r>
      <w:r w:rsidRPr="00E30A12">
        <w:rPr>
          <w:rFonts w:ascii="Times New Roman" w:hAnsi="Times New Roman"/>
          <w:sz w:val="28"/>
          <w:szCs w:val="28"/>
          <w:lang w:val="be-BY"/>
        </w:rPr>
        <w:t>дзнакай</w:t>
      </w:r>
      <w:r w:rsidR="004B11EA" w:rsidRPr="00E30A12">
        <w:rPr>
          <w:rFonts w:ascii="Times New Roman" w:hAnsi="Times New Roman"/>
          <w:sz w:val="28"/>
          <w:szCs w:val="28"/>
          <w:lang w:val="be-BY"/>
        </w:rPr>
        <w:t>, а а</w:t>
      </w:r>
      <w:r w:rsidRPr="00E30A12">
        <w:rPr>
          <w:rFonts w:ascii="Times New Roman" w:hAnsi="Times New Roman"/>
          <w:sz w:val="28"/>
          <w:szCs w:val="28"/>
          <w:lang w:val="be-BY"/>
        </w:rPr>
        <w:t>дзнака</w:t>
      </w:r>
      <w:r w:rsidR="004B11EA" w:rsidRPr="00E30A12">
        <w:rPr>
          <w:rFonts w:ascii="Times New Roman" w:hAnsi="Times New Roman"/>
          <w:sz w:val="28"/>
          <w:szCs w:val="28"/>
          <w:lang w:val="be-BY"/>
        </w:rPr>
        <w:t xml:space="preserve"> “3” (тры), “2” (два), “1” (адзін) ‒ нездавальняючымі. У выпадку несупадзення меркаванняў членаў экзаменацыйнай камісіі па выніковай а</w:t>
      </w:r>
      <w:r w:rsidR="007F5127" w:rsidRPr="00E30A12">
        <w:rPr>
          <w:rFonts w:ascii="Times New Roman" w:hAnsi="Times New Roman"/>
          <w:sz w:val="28"/>
          <w:szCs w:val="28"/>
          <w:lang w:val="be-BY"/>
        </w:rPr>
        <w:t>дзнацы</w:t>
      </w:r>
      <w:r w:rsidR="004B11EA" w:rsidRPr="00E30A12">
        <w:rPr>
          <w:rFonts w:ascii="Times New Roman" w:hAnsi="Times New Roman"/>
          <w:sz w:val="28"/>
          <w:szCs w:val="28"/>
          <w:lang w:val="be-BY"/>
        </w:rPr>
        <w:t xml:space="preserve"> рашэнне прымаецца большасцю галасоў. Пры роўным ліку галасоў голас старшыні лічыцца вырашальным. Выніковая </w:t>
      </w:r>
      <w:r w:rsidR="007F5127" w:rsidRPr="00E30A12">
        <w:rPr>
          <w:rFonts w:ascii="Times New Roman" w:hAnsi="Times New Roman"/>
          <w:sz w:val="28"/>
          <w:szCs w:val="28"/>
          <w:lang w:val="be-BY"/>
        </w:rPr>
        <w:t>адзнака</w:t>
      </w:r>
      <w:r w:rsidR="004B11EA" w:rsidRPr="00E30A12">
        <w:rPr>
          <w:rFonts w:ascii="Times New Roman" w:hAnsi="Times New Roman"/>
          <w:sz w:val="28"/>
          <w:szCs w:val="28"/>
          <w:lang w:val="be-BY"/>
        </w:rPr>
        <w:t xml:space="preserve"> па </w:t>
      </w:r>
      <w:r w:rsidR="007F5127" w:rsidRPr="00E30A12">
        <w:rPr>
          <w:rFonts w:ascii="Times New Roman" w:hAnsi="Times New Roman"/>
          <w:sz w:val="28"/>
          <w:szCs w:val="28"/>
          <w:lang w:val="be-BY"/>
        </w:rPr>
        <w:t xml:space="preserve">экзамене </w:t>
      </w:r>
      <w:r w:rsidR="004B11EA" w:rsidRPr="00E30A12">
        <w:rPr>
          <w:rFonts w:ascii="Times New Roman" w:hAnsi="Times New Roman"/>
          <w:sz w:val="28"/>
          <w:szCs w:val="28"/>
          <w:lang w:val="be-BY"/>
        </w:rPr>
        <w:t xml:space="preserve">заносіцца ў пратакол пасяджэння экзаменацыйнай камісіі, паведамляецца аспіранту і выстаўляецца ў індывідуальны план. </w:t>
      </w:r>
      <w:r w:rsidR="004B11EA" w:rsidRPr="00E30A12">
        <w:rPr>
          <w:rFonts w:ascii="Times New Roman" w:hAnsi="Times New Roman"/>
          <w:color w:val="auto"/>
          <w:sz w:val="28"/>
          <w:szCs w:val="28"/>
          <w:lang w:val="be-BY"/>
        </w:rPr>
        <w:t>Аспіранты, якія не прайшлі атэстацыйнага выпрабавання, дапускаюцца да іх паўторна ў адпаведнасці з дзеючым ва ўстанове вышэйшай адукацыі парадкам.</w:t>
      </w:r>
    </w:p>
    <w:p w:rsidR="004B11EA" w:rsidRPr="00E30A12" w:rsidRDefault="004B11EA" w:rsidP="00B658CA">
      <w:pPr>
        <w:spacing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val="be-BY"/>
        </w:rPr>
      </w:pPr>
    </w:p>
    <w:p w:rsidR="00E91092" w:rsidRPr="00DD1C87" w:rsidRDefault="004B11EA" w:rsidP="00B658CA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DD1C87">
        <w:rPr>
          <w:rFonts w:ascii="Times New Roman" w:hAnsi="Times New Roman"/>
          <w:bCs/>
          <w:color w:val="000000"/>
          <w:sz w:val="28"/>
          <w:szCs w:val="28"/>
          <w:lang w:val="be-BY"/>
        </w:rPr>
        <w:t>3. СТРУКТУРА ЭКЗАМЕНАЦЫЙНАГА БІЛЕТА</w:t>
      </w:r>
    </w:p>
    <w:p w:rsidR="00E91092" w:rsidRPr="00E30A12" w:rsidRDefault="004B11EA" w:rsidP="00B658CA">
      <w:pPr>
        <w:spacing w:before="240"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be-BY"/>
        </w:rPr>
      </w:pPr>
      <w:r w:rsidRPr="00E30A12">
        <w:rPr>
          <w:rFonts w:ascii="Times New Roman" w:hAnsi="Times New Roman"/>
          <w:color w:val="auto"/>
          <w:sz w:val="28"/>
          <w:szCs w:val="28"/>
          <w:shd w:val="clear" w:color="auto" w:fill="FFFFFF"/>
          <w:lang w:val="be-BY"/>
        </w:rPr>
        <w:t>На экзамене па агульнаадукацыйнай дысцыпліне ў аб'ёме агульнаадукацыйнай праграмы</w:t>
      </w:r>
      <w:r w:rsidR="00CA27B7" w:rsidRPr="00E30A12">
        <w:rPr>
          <w:rFonts w:ascii="Times New Roman" w:hAnsi="Times New Roman"/>
          <w:color w:val="auto"/>
          <w:sz w:val="28"/>
          <w:szCs w:val="28"/>
          <w:shd w:val="clear" w:color="auto" w:fill="FFFFFF"/>
          <w:lang w:val="be-BY"/>
        </w:rPr>
        <w:t xml:space="preserve"> </w:t>
      </w:r>
      <w:r w:rsidR="0023240E" w:rsidRPr="00E30A12">
        <w:rPr>
          <w:rFonts w:ascii="Times New Roman" w:hAnsi="Times New Roman"/>
          <w:sz w:val="28"/>
          <w:szCs w:val="28"/>
          <w:lang w:val="be-BY"/>
        </w:rPr>
        <w:t>ў</w:t>
      </w:r>
      <w:r w:rsidR="00CA27B7" w:rsidRPr="00E30A12">
        <w:rPr>
          <w:rFonts w:ascii="Times New Roman" w:hAnsi="Times New Roman"/>
          <w:sz w:val="28"/>
          <w:szCs w:val="28"/>
          <w:lang w:val="be-BY"/>
        </w:rPr>
        <w:t>становы вышэйшай адукацыі</w:t>
      </w:r>
      <w:r w:rsidRPr="00E30A12">
        <w:rPr>
          <w:rFonts w:ascii="Times New Roman" w:hAnsi="Times New Roman"/>
          <w:color w:val="auto"/>
          <w:sz w:val="28"/>
          <w:szCs w:val="28"/>
          <w:shd w:val="clear" w:color="auto" w:fill="FFFFFF"/>
          <w:lang w:val="be-BY"/>
        </w:rPr>
        <w:t xml:space="preserve"> </w:t>
      </w:r>
      <w:r w:rsidR="00CA27B7" w:rsidRPr="00E30A12">
        <w:rPr>
          <w:rFonts w:ascii="Times New Roman" w:hAnsi="Times New Roman"/>
          <w:color w:val="auto"/>
          <w:sz w:val="28"/>
          <w:szCs w:val="28"/>
          <w:shd w:val="clear" w:color="auto" w:fill="FFFFFF"/>
          <w:lang w:val="be-BY"/>
        </w:rPr>
        <w:t xml:space="preserve">аспіранты </w:t>
      </w:r>
      <w:r w:rsidRPr="00E30A12">
        <w:rPr>
          <w:rFonts w:ascii="Times New Roman" w:hAnsi="Times New Roman"/>
          <w:color w:val="auto"/>
          <w:sz w:val="28"/>
          <w:szCs w:val="28"/>
          <w:shd w:val="clear" w:color="auto" w:fill="FFFFFF"/>
          <w:lang w:val="be-BY"/>
        </w:rPr>
        <w:t xml:space="preserve">атрымліваюць экзаменацыйны білет з двума тэарэтычнымі пытаннямі. Першае пытанне накіравана на праверку ведаў экзаменуемага па гісторыі замежнага мастацтва (пытанне сфарміравана на аснове вучэбных праграм наступных дысцыплін: </w:t>
      </w:r>
      <w:r w:rsidR="00736B36" w:rsidRPr="00E30A12">
        <w:rPr>
          <w:rFonts w:ascii="Times New Roman" w:hAnsi="Times New Roman"/>
          <w:color w:val="auto"/>
          <w:sz w:val="28"/>
          <w:szCs w:val="28"/>
          <w:shd w:val="clear" w:color="auto" w:fill="FFFFFF"/>
          <w:lang w:val="be-BY"/>
        </w:rPr>
        <w:t>“</w:t>
      </w:r>
      <w:r w:rsidRPr="00E30A12">
        <w:rPr>
          <w:rFonts w:ascii="Times New Roman" w:hAnsi="Times New Roman"/>
          <w:color w:val="auto"/>
          <w:sz w:val="28"/>
          <w:szCs w:val="28"/>
          <w:shd w:val="clear" w:color="auto" w:fill="FFFFFF"/>
          <w:lang w:val="be-BY"/>
        </w:rPr>
        <w:t>Гісторыя замежнага выяўленчага мастацтва</w:t>
      </w:r>
      <w:r w:rsidR="00736B36" w:rsidRPr="00E30A12">
        <w:rPr>
          <w:rFonts w:ascii="Times New Roman" w:hAnsi="Times New Roman"/>
          <w:color w:val="auto"/>
          <w:sz w:val="28"/>
          <w:szCs w:val="28"/>
          <w:shd w:val="clear" w:color="auto" w:fill="FFFFFF"/>
          <w:lang w:val="be-BY"/>
        </w:rPr>
        <w:t>”</w:t>
      </w:r>
      <w:r w:rsidRPr="00E30A12">
        <w:rPr>
          <w:rFonts w:ascii="Times New Roman" w:hAnsi="Times New Roman"/>
          <w:color w:val="auto"/>
          <w:sz w:val="28"/>
          <w:szCs w:val="28"/>
          <w:shd w:val="clear" w:color="auto" w:fill="FFFFFF"/>
          <w:lang w:val="be-BY"/>
        </w:rPr>
        <w:t xml:space="preserve">, </w:t>
      </w:r>
      <w:r w:rsidR="00736B36" w:rsidRPr="00E30A12">
        <w:rPr>
          <w:rFonts w:ascii="Times New Roman" w:hAnsi="Times New Roman"/>
          <w:color w:val="auto"/>
          <w:sz w:val="28"/>
          <w:szCs w:val="28"/>
          <w:shd w:val="clear" w:color="auto" w:fill="FFFFFF"/>
          <w:lang w:val="be-BY"/>
        </w:rPr>
        <w:t>“</w:t>
      </w:r>
      <w:r w:rsidRPr="00E30A12">
        <w:rPr>
          <w:rFonts w:ascii="Times New Roman" w:hAnsi="Times New Roman"/>
          <w:color w:val="auto"/>
          <w:sz w:val="28"/>
          <w:szCs w:val="28"/>
          <w:shd w:val="clear" w:color="auto" w:fill="FFFFFF"/>
          <w:lang w:val="be-BY"/>
        </w:rPr>
        <w:t>Гісторыя дэкаратыўна-прыкладнога мастацтва</w:t>
      </w:r>
      <w:r w:rsidR="00736B36" w:rsidRPr="00E30A12">
        <w:rPr>
          <w:rFonts w:ascii="Times New Roman" w:hAnsi="Times New Roman"/>
          <w:color w:val="auto"/>
          <w:sz w:val="28"/>
          <w:szCs w:val="28"/>
          <w:shd w:val="clear" w:color="auto" w:fill="FFFFFF"/>
          <w:lang w:val="be-BY"/>
        </w:rPr>
        <w:t>”</w:t>
      </w:r>
      <w:r w:rsidRPr="00E30A12">
        <w:rPr>
          <w:rFonts w:ascii="Times New Roman" w:hAnsi="Times New Roman"/>
          <w:color w:val="auto"/>
          <w:sz w:val="28"/>
          <w:szCs w:val="28"/>
          <w:shd w:val="clear" w:color="auto" w:fill="FFFFFF"/>
          <w:lang w:val="be-BY"/>
        </w:rPr>
        <w:t xml:space="preserve">, </w:t>
      </w:r>
      <w:r w:rsidR="00736B36" w:rsidRPr="00E30A12">
        <w:rPr>
          <w:rFonts w:ascii="Times New Roman" w:hAnsi="Times New Roman"/>
          <w:color w:val="auto"/>
          <w:sz w:val="28"/>
          <w:szCs w:val="28"/>
          <w:shd w:val="clear" w:color="auto" w:fill="FFFFFF"/>
          <w:lang w:val="be-BY"/>
        </w:rPr>
        <w:t>“</w:t>
      </w:r>
      <w:r w:rsidRPr="00E30A12">
        <w:rPr>
          <w:rFonts w:ascii="Times New Roman" w:hAnsi="Times New Roman"/>
          <w:color w:val="auto"/>
          <w:sz w:val="28"/>
          <w:szCs w:val="28"/>
          <w:shd w:val="clear" w:color="auto" w:fill="FFFFFF"/>
          <w:lang w:val="be-BY"/>
        </w:rPr>
        <w:t>Гісторыя архітэктуры</w:t>
      </w:r>
      <w:r w:rsidR="00736B36" w:rsidRPr="00E30A12">
        <w:rPr>
          <w:rFonts w:ascii="Times New Roman" w:hAnsi="Times New Roman"/>
          <w:color w:val="auto"/>
          <w:sz w:val="28"/>
          <w:szCs w:val="28"/>
          <w:shd w:val="clear" w:color="auto" w:fill="FFFFFF"/>
          <w:lang w:val="be-BY"/>
        </w:rPr>
        <w:t>”</w:t>
      </w:r>
      <w:r w:rsidRPr="00E30A12">
        <w:rPr>
          <w:rFonts w:ascii="Times New Roman" w:hAnsi="Times New Roman"/>
          <w:color w:val="auto"/>
          <w:sz w:val="28"/>
          <w:szCs w:val="28"/>
          <w:shd w:val="clear" w:color="auto" w:fill="FFFFFF"/>
          <w:lang w:val="be-BY"/>
        </w:rPr>
        <w:t>), а друг</w:t>
      </w:r>
      <w:r w:rsidR="00C36DB0" w:rsidRPr="00E30A12">
        <w:rPr>
          <w:rFonts w:ascii="Times New Roman" w:hAnsi="Times New Roman"/>
          <w:color w:val="auto"/>
          <w:sz w:val="28"/>
          <w:szCs w:val="28"/>
          <w:shd w:val="clear" w:color="auto" w:fill="FFFFFF"/>
          <w:lang w:val="be-BY"/>
        </w:rPr>
        <w:t>ое</w:t>
      </w:r>
      <w:r w:rsidRPr="00E30A12">
        <w:rPr>
          <w:rFonts w:ascii="Times New Roman" w:hAnsi="Times New Roman"/>
          <w:color w:val="auto"/>
          <w:sz w:val="28"/>
          <w:szCs w:val="28"/>
          <w:shd w:val="clear" w:color="auto" w:fill="FFFFFF"/>
          <w:lang w:val="be-BY"/>
        </w:rPr>
        <w:t xml:space="preserve"> пытанне – на праверку ведаў па дысцыпліне </w:t>
      </w:r>
      <w:r w:rsidR="00736B36" w:rsidRPr="00E30A12">
        <w:rPr>
          <w:rFonts w:ascii="Times New Roman" w:hAnsi="Times New Roman"/>
          <w:color w:val="auto"/>
          <w:sz w:val="28"/>
          <w:szCs w:val="28"/>
          <w:shd w:val="clear" w:color="auto" w:fill="FFFFFF"/>
          <w:lang w:val="be-BY"/>
        </w:rPr>
        <w:t>“</w:t>
      </w:r>
      <w:r w:rsidRPr="00E30A12">
        <w:rPr>
          <w:rFonts w:ascii="Times New Roman" w:hAnsi="Times New Roman"/>
          <w:color w:val="auto"/>
          <w:sz w:val="28"/>
          <w:szCs w:val="28"/>
          <w:shd w:val="clear" w:color="auto" w:fill="FFFFFF"/>
          <w:lang w:val="be-BY"/>
        </w:rPr>
        <w:t>Гісторыя мастацтва Беларусі</w:t>
      </w:r>
      <w:r w:rsidR="00736B36" w:rsidRPr="00E30A12">
        <w:rPr>
          <w:rFonts w:ascii="Times New Roman" w:hAnsi="Times New Roman"/>
          <w:color w:val="auto"/>
          <w:sz w:val="28"/>
          <w:szCs w:val="28"/>
          <w:shd w:val="clear" w:color="auto" w:fill="FFFFFF"/>
          <w:lang w:val="be-BY"/>
        </w:rPr>
        <w:t>”</w:t>
      </w:r>
      <w:r w:rsidRPr="00E30A12">
        <w:rPr>
          <w:rFonts w:ascii="Times New Roman" w:hAnsi="Times New Roman"/>
          <w:color w:val="auto"/>
          <w:sz w:val="28"/>
          <w:szCs w:val="28"/>
          <w:shd w:val="clear" w:color="auto" w:fill="FFFFFF"/>
          <w:lang w:val="be-BY"/>
        </w:rPr>
        <w:t>.</w:t>
      </w:r>
    </w:p>
    <w:p w:rsidR="004B11EA" w:rsidRPr="00E30A12" w:rsidRDefault="00C36DB0" w:rsidP="00B658CA">
      <w:pPr>
        <w:suppressAutoHyphens w:val="0"/>
        <w:spacing w:after="0" w:line="240" w:lineRule="auto"/>
        <w:rPr>
          <w:rFonts w:ascii="Times New Roman" w:hAnsi="Times New Roman"/>
          <w:color w:val="auto"/>
          <w:sz w:val="28"/>
          <w:szCs w:val="28"/>
          <w:lang w:val="be-BY"/>
        </w:rPr>
      </w:pPr>
      <w:r w:rsidRPr="00E30A12">
        <w:rPr>
          <w:rFonts w:ascii="Times New Roman" w:hAnsi="Times New Roman"/>
          <w:color w:val="auto"/>
          <w:sz w:val="28"/>
          <w:szCs w:val="28"/>
          <w:lang w:val="be-BY"/>
        </w:rPr>
        <w:br w:type="page"/>
      </w:r>
    </w:p>
    <w:p w:rsidR="008C6649" w:rsidRPr="00DD1C87" w:rsidRDefault="00C36DB0" w:rsidP="00B658CA">
      <w:pPr>
        <w:pageBreakBefore/>
        <w:spacing w:line="240" w:lineRule="auto"/>
        <w:jc w:val="center"/>
        <w:rPr>
          <w:rFonts w:ascii="Times New Roman" w:hAnsi="Times New Roman"/>
          <w:bCs/>
          <w:color w:val="auto"/>
          <w:lang w:val="be-BY"/>
        </w:rPr>
      </w:pPr>
      <w:r w:rsidRPr="00DD1C87"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4. ЗМЕСТ </w:t>
      </w:r>
      <w:r w:rsidRPr="00DD1C87">
        <w:rPr>
          <w:rFonts w:ascii="Times New Roman" w:hAnsi="Times New Roman"/>
          <w:bCs/>
          <w:caps/>
          <w:color w:val="auto"/>
          <w:sz w:val="28"/>
          <w:szCs w:val="28"/>
        </w:rPr>
        <w:t>ПР</w:t>
      </w:r>
      <w:r w:rsidRPr="00DD1C87">
        <w:rPr>
          <w:rFonts w:ascii="Times New Roman" w:hAnsi="Times New Roman"/>
          <w:bCs/>
          <w:caps/>
          <w:color w:val="auto"/>
          <w:sz w:val="28"/>
          <w:szCs w:val="28"/>
          <w:lang w:val="be-BY"/>
        </w:rPr>
        <w:t>а</w:t>
      </w:r>
      <w:r w:rsidRPr="00DD1C87">
        <w:rPr>
          <w:rFonts w:ascii="Times New Roman" w:hAnsi="Times New Roman"/>
          <w:bCs/>
          <w:caps/>
          <w:color w:val="auto"/>
          <w:sz w:val="28"/>
          <w:szCs w:val="28"/>
        </w:rPr>
        <w:t>ГРАМЫ</w:t>
      </w:r>
      <w:r w:rsidRPr="00DD1C87">
        <w:rPr>
          <w:rFonts w:ascii="Times New Roman" w:hAnsi="Times New Roman"/>
          <w:bCs/>
          <w:color w:val="auto"/>
          <w:sz w:val="28"/>
          <w:szCs w:val="28"/>
        </w:rPr>
        <w:t xml:space="preserve"> ЭКЗАМЕНУ</w:t>
      </w:r>
    </w:p>
    <w:p w:rsidR="00C36DB0" w:rsidRPr="00E30A12" w:rsidRDefault="00C36DB0" w:rsidP="00B658C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be-BY" w:eastAsia="ru-RU"/>
        </w:rPr>
      </w:pPr>
    </w:p>
    <w:p w:rsidR="008C6649" w:rsidRPr="002C45C8" w:rsidRDefault="00BA0FC5" w:rsidP="00B658CA">
      <w:pPr>
        <w:spacing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</w:pPr>
      <w:r w:rsidRPr="002C45C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Разд</w:t>
      </w:r>
      <w:r w:rsidR="00296EEF" w:rsidRPr="002C45C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з</w:t>
      </w:r>
      <w:r w:rsidRPr="002C45C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 xml:space="preserve">ел </w:t>
      </w:r>
      <w:r w:rsidR="00DD1C87" w:rsidRPr="002C45C8">
        <w:rPr>
          <w:rFonts w:ascii="Times New Roman" w:hAnsi="Times New Roman"/>
          <w:b/>
          <w:bCs/>
          <w:caps/>
          <w:sz w:val="28"/>
          <w:szCs w:val="28"/>
          <w:lang w:eastAsia="ru-RU"/>
        </w:rPr>
        <w:t>1</w:t>
      </w:r>
      <w:r w:rsidRPr="002C45C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 xml:space="preserve">. </w:t>
      </w:r>
      <w:r w:rsidR="00C36DB0" w:rsidRPr="002C45C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Мастацтва першабытнай эпохі</w:t>
      </w:r>
      <w:r w:rsidRPr="002C45C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 xml:space="preserve"> </w:t>
      </w:r>
      <w:r w:rsidR="00C36DB0" w:rsidRPr="002C45C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і</w:t>
      </w:r>
      <w:r w:rsidRPr="002C45C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 xml:space="preserve"> </w:t>
      </w:r>
      <w:r w:rsidR="00C36DB0" w:rsidRPr="002C45C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старажытных цывілізацый</w:t>
      </w:r>
      <w:r w:rsidRPr="002C45C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 xml:space="preserve"> </w:t>
      </w:r>
      <w:r w:rsidR="00C36DB0" w:rsidRPr="002C45C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Усходу</w:t>
      </w:r>
    </w:p>
    <w:p w:rsidR="00197FC9" w:rsidRPr="00E30A12" w:rsidRDefault="002F4FB5" w:rsidP="00B658C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Першабытнае і традыцыйнае мастацтва. </w:t>
      </w:r>
      <w:r w:rsidRPr="00E30A12">
        <w:rPr>
          <w:rFonts w:ascii="Times New Roman" w:hAnsi="Times New Roman"/>
          <w:bCs/>
          <w:sz w:val="28"/>
          <w:szCs w:val="28"/>
          <w:lang w:val="be-BY" w:eastAsia="ru-RU"/>
        </w:rPr>
        <w:t xml:space="preserve">Асноўныя тэорыі паходжання мастацтва. Іх крытычны аналіз. </w:t>
      </w:r>
      <w:r w:rsidR="00736B36" w:rsidRPr="00E30A12">
        <w:rPr>
          <w:rFonts w:ascii="Times New Roman" w:hAnsi="Times New Roman"/>
          <w:bCs/>
          <w:sz w:val="28"/>
          <w:szCs w:val="28"/>
          <w:lang w:val="be-BY" w:eastAsia="ru-RU"/>
        </w:rPr>
        <w:t>“</w:t>
      </w:r>
      <w:r w:rsidRPr="00E30A12">
        <w:rPr>
          <w:rFonts w:ascii="Times New Roman" w:hAnsi="Times New Roman"/>
          <w:bCs/>
          <w:sz w:val="28"/>
          <w:szCs w:val="28"/>
          <w:lang w:val="be-BY" w:eastAsia="ru-RU"/>
        </w:rPr>
        <w:t>Працоўная</w:t>
      </w:r>
      <w:r w:rsidR="00736B36" w:rsidRPr="00E30A12">
        <w:rPr>
          <w:rFonts w:ascii="Times New Roman" w:hAnsi="Times New Roman"/>
          <w:bCs/>
          <w:sz w:val="28"/>
          <w:szCs w:val="28"/>
          <w:lang w:val="be-BY" w:eastAsia="ru-RU"/>
        </w:rPr>
        <w:t>”</w:t>
      </w:r>
      <w:r w:rsidRPr="00E30A12">
        <w:rPr>
          <w:rFonts w:ascii="Times New Roman" w:hAnsi="Times New Roman"/>
          <w:bCs/>
          <w:sz w:val="28"/>
          <w:szCs w:val="28"/>
          <w:lang w:val="be-BY" w:eastAsia="ru-RU"/>
        </w:rPr>
        <w:t xml:space="preserve"> тэорыя паходжання мастацтва. Пачатак творчай дзейнасці чалавека </w:t>
      </w:r>
      <w:r w:rsidR="005F5FC0">
        <w:rPr>
          <w:rFonts w:ascii="Times New Roman" w:hAnsi="Times New Roman"/>
          <w:bCs/>
          <w:sz w:val="28"/>
          <w:szCs w:val="28"/>
          <w:lang w:val="be-BY" w:eastAsia="ru-RU"/>
        </w:rPr>
        <w:t>‒</w:t>
      </w:r>
      <w:r w:rsidRPr="00E30A12">
        <w:rPr>
          <w:rFonts w:ascii="Times New Roman" w:hAnsi="Times New Roman"/>
          <w:bCs/>
          <w:sz w:val="28"/>
          <w:szCs w:val="28"/>
          <w:lang w:val="be-BY" w:eastAsia="ru-RU"/>
        </w:rPr>
        <w:t xml:space="preserve"> палеалітычныя роспіс</w:t>
      </w:r>
      <w:r w:rsidR="002228F3" w:rsidRPr="00E30A12">
        <w:rPr>
          <w:rFonts w:ascii="Times New Roman" w:hAnsi="Times New Roman"/>
          <w:bCs/>
          <w:sz w:val="28"/>
          <w:szCs w:val="28"/>
          <w:lang w:val="be-BY" w:eastAsia="ru-RU"/>
        </w:rPr>
        <w:t>ы</w:t>
      </w:r>
      <w:r w:rsidRPr="00E30A12">
        <w:rPr>
          <w:rFonts w:ascii="Times New Roman" w:hAnsi="Times New Roman"/>
          <w:bCs/>
          <w:sz w:val="28"/>
          <w:szCs w:val="28"/>
          <w:lang w:val="be-BY" w:eastAsia="ru-RU"/>
        </w:rPr>
        <w:t xml:space="preserve"> і рэльефы ў пячорах Еўропы і Аз</w:t>
      </w:r>
      <w:r w:rsidR="002228F3" w:rsidRPr="00E30A12">
        <w:rPr>
          <w:rFonts w:ascii="Times New Roman" w:hAnsi="Times New Roman"/>
          <w:bCs/>
          <w:sz w:val="28"/>
          <w:szCs w:val="28"/>
          <w:lang w:val="be-BY" w:eastAsia="ru-RU"/>
        </w:rPr>
        <w:t>іі. Малюн</w:t>
      </w:r>
      <w:r w:rsidRPr="00E30A12">
        <w:rPr>
          <w:rFonts w:ascii="Times New Roman" w:hAnsi="Times New Roman"/>
          <w:bCs/>
          <w:sz w:val="28"/>
          <w:szCs w:val="28"/>
          <w:lang w:val="be-BY" w:eastAsia="ru-RU"/>
        </w:rPr>
        <w:t>к</w:t>
      </w:r>
      <w:r w:rsidR="002228F3" w:rsidRPr="00E30A12">
        <w:rPr>
          <w:rFonts w:ascii="Times New Roman" w:hAnsi="Times New Roman"/>
          <w:bCs/>
          <w:sz w:val="28"/>
          <w:szCs w:val="28"/>
          <w:lang w:val="be-BY" w:eastAsia="ru-RU"/>
        </w:rPr>
        <w:t>і</w:t>
      </w:r>
      <w:r w:rsidRPr="00E30A12">
        <w:rPr>
          <w:rFonts w:ascii="Times New Roman" w:hAnsi="Times New Roman"/>
          <w:bCs/>
          <w:sz w:val="28"/>
          <w:szCs w:val="28"/>
          <w:lang w:val="be-BY" w:eastAsia="ru-RU"/>
        </w:rPr>
        <w:t xml:space="preserve"> жывёл і чалавек</w:t>
      </w:r>
      <w:r w:rsidR="004653C6" w:rsidRPr="00E30A12">
        <w:rPr>
          <w:rFonts w:ascii="Times New Roman" w:hAnsi="Times New Roman"/>
          <w:bCs/>
          <w:sz w:val="28"/>
          <w:szCs w:val="28"/>
          <w:lang w:val="be-BY" w:eastAsia="ru-RU"/>
        </w:rPr>
        <w:t>а. Новыя формы працы і вытворч</w:t>
      </w:r>
      <w:r w:rsidR="002228F3" w:rsidRPr="00E30A12">
        <w:rPr>
          <w:rFonts w:ascii="Times New Roman" w:hAnsi="Times New Roman"/>
          <w:bCs/>
          <w:sz w:val="28"/>
          <w:szCs w:val="28"/>
          <w:lang w:val="be-BY" w:eastAsia="ru-RU"/>
        </w:rPr>
        <w:t>ых адносін</w:t>
      </w:r>
      <w:r w:rsidR="00296EEF" w:rsidRPr="00E30A12">
        <w:rPr>
          <w:rFonts w:ascii="Times New Roman" w:hAnsi="Times New Roman"/>
          <w:bCs/>
          <w:sz w:val="28"/>
          <w:szCs w:val="28"/>
          <w:lang w:val="be-BY" w:eastAsia="ru-RU"/>
        </w:rPr>
        <w:t xml:space="preserve"> у</w:t>
      </w:r>
      <w:r w:rsidRPr="00E30A12">
        <w:rPr>
          <w:rFonts w:ascii="Times New Roman" w:hAnsi="Times New Roman"/>
          <w:bCs/>
          <w:sz w:val="28"/>
          <w:szCs w:val="28"/>
          <w:lang w:val="be-BY" w:eastAsia="ru-RU"/>
        </w:rPr>
        <w:t xml:space="preserve"> эпоху мезаліту, неаліту і бронзы. Зм</w:t>
      </w:r>
      <w:r w:rsidR="002228F3" w:rsidRPr="00E30A12">
        <w:rPr>
          <w:rFonts w:ascii="Times New Roman" w:hAnsi="Times New Roman"/>
          <w:bCs/>
          <w:sz w:val="28"/>
          <w:szCs w:val="28"/>
          <w:lang w:val="be-BY" w:eastAsia="ru-RU"/>
        </w:rPr>
        <w:t>ены</w:t>
      </w:r>
      <w:r w:rsidRPr="00E30A12">
        <w:rPr>
          <w:rFonts w:ascii="Times New Roman" w:hAnsi="Times New Roman"/>
          <w:bCs/>
          <w:sz w:val="28"/>
          <w:szCs w:val="28"/>
          <w:lang w:val="be-BY" w:eastAsia="ru-RU"/>
        </w:rPr>
        <w:t xml:space="preserve"> характару мастацтва. Развіццё ў эпоху неаліту і бронзы керамікі, дробнай пластыкі, разьбы па дрэве. </w:t>
      </w:r>
      <w:r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Першыя </w:t>
      </w:r>
      <w:proofErr w:type="gramStart"/>
      <w:r w:rsidRPr="00E30A12">
        <w:rPr>
          <w:rFonts w:ascii="Times New Roman" w:hAnsi="Times New Roman"/>
          <w:bCs/>
          <w:sz w:val="28"/>
          <w:szCs w:val="28"/>
          <w:lang w:eastAsia="ru-RU"/>
        </w:rPr>
        <w:t>арх</w:t>
      </w:r>
      <w:proofErr w:type="gramEnd"/>
      <w:r w:rsidRPr="00E30A12">
        <w:rPr>
          <w:rFonts w:ascii="Times New Roman" w:hAnsi="Times New Roman"/>
          <w:bCs/>
          <w:sz w:val="28"/>
          <w:szCs w:val="28"/>
          <w:lang w:eastAsia="ru-RU"/>
        </w:rPr>
        <w:t>ітэктурныя збудаванні.</w:t>
      </w:r>
    </w:p>
    <w:p w:rsidR="0006358A" w:rsidRPr="00E30A12" w:rsidRDefault="0006358A" w:rsidP="00B658CA">
      <w:pPr>
        <w:tabs>
          <w:tab w:val="left" w:pos="1276"/>
        </w:tabs>
        <w:spacing w:after="0" w:line="240" w:lineRule="auto"/>
        <w:jc w:val="both"/>
      </w:pPr>
    </w:p>
    <w:p w:rsidR="00197FC9" w:rsidRPr="00E30A12" w:rsidRDefault="00197FC9" w:rsidP="00B658C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A12">
        <w:rPr>
          <w:rFonts w:ascii="Times New Roman" w:hAnsi="Times New Roman"/>
          <w:b/>
          <w:sz w:val="28"/>
          <w:szCs w:val="28"/>
          <w:lang w:val="be-BY"/>
        </w:rPr>
        <w:t>Мастацтва Старажытнага Егіпта.</w:t>
      </w:r>
      <w:r w:rsidR="004608CB" w:rsidRPr="00E30A12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 xml:space="preserve">Мастацтва </w:t>
      </w:r>
      <w:r w:rsidR="00736B36" w:rsidRPr="00E30A12">
        <w:rPr>
          <w:rFonts w:ascii="Times New Roman" w:hAnsi="Times New Roman"/>
          <w:color w:val="000000" w:themeColor="text1"/>
          <w:sz w:val="28"/>
          <w:szCs w:val="28"/>
          <w:lang w:val="be-BY"/>
        </w:rPr>
        <w:t>“</w:t>
      </w:r>
      <w:r w:rsidR="00372678" w:rsidRPr="00E30A12">
        <w:rPr>
          <w:rFonts w:ascii="Times New Roman" w:hAnsi="Times New Roman"/>
          <w:color w:val="000000" w:themeColor="text1"/>
          <w:sz w:val="28"/>
          <w:szCs w:val="28"/>
        </w:rPr>
        <w:t>дадынастычнага</w:t>
      </w:r>
      <w:r w:rsidR="00736B36" w:rsidRPr="00E30A12">
        <w:rPr>
          <w:rFonts w:ascii="Times New Roman" w:hAnsi="Times New Roman"/>
          <w:color w:val="000000" w:themeColor="text1"/>
          <w:sz w:val="28"/>
          <w:szCs w:val="28"/>
          <w:lang w:val="be-BY"/>
        </w:rPr>
        <w:t>”</w:t>
      </w:r>
      <w:r w:rsidRPr="00E30A12">
        <w:rPr>
          <w:rFonts w:ascii="Times New Roman" w:hAnsi="Times New Roman"/>
          <w:sz w:val="28"/>
          <w:szCs w:val="28"/>
        </w:rPr>
        <w:t xml:space="preserve"> </w:t>
      </w:r>
      <w:r w:rsidR="002228F3" w:rsidRPr="00E30A12">
        <w:rPr>
          <w:rFonts w:ascii="Times New Roman" w:hAnsi="Times New Roman"/>
          <w:sz w:val="28"/>
          <w:szCs w:val="28"/>
          <w:lang w:val="be-BY"/>
        </w:rPr>
        <w:t xml:space="preserve">перыяду </w:t>
      </w:r>
      <w:r w:rsidRPr="00E30A12">
        <w:rPr>
          <w:rFonts w:ascii="Times New Roman" w:hAnsi="Times New Roman"/>
          <w:sz w:val="28"/>
          <w:szCs w:val="28"/>
        </w:rPr>
        <w:t xml:space="preserve">Егіпта і перыяду Ранняга царства. Асноўныя помнікі будаўніцтва. Кераміка. Размалёўка. Узнікненне характэрных асаблівасцяў егіпецкага стылю ў малюнку на плоскасці. Мастацтва Егіпта ў эпоху Старажытнага царства. Манументальныя </w:t>
      </w:r>
      <w:proofErr w:type="gramStart"/>
      <w:r w:rsidRPr="00E30A12">
        <w:rPr>
          <w:rFonts w:ascii="Times New Roman" w:hAnsi="Times New Roman"/>
          <w:sz w:val="28"/>
          <w:szCs w:val="28"/>
        </w:rPr>
        <w:t>арх</w:t>
      </w:r>
      <w:proofErr w:type="gramEnd"/>
      <w:r w:rsidRPr="00E30A12">
        <w:rPr>
          <w:rFonts w:ascii="Times New Roman" w:hAnsi="Times New Roman"/>
          <w:sz w:val="28"/>
          <w:szCs w:val="28"/>
        </w:rPr>
        <w:t>ітэктурныя комплексы, звязаныя з культам асобы фараона. Найбольш значныя класічныя помні</w:t>
      </w:r>
      <w:proofErr w:type="gramStart"/>
      <w:r w:rsidRPr="00E30A12">
        <w:rPr>
          <w:rFonts w:ascii="Times New Roman" w:hAnsi="Times New Roman"/>
          <w:sz w:val="28"/>
          <w:szCs w:val="28"/>
        </w:rPr>
        <w:t>к</w:t>
      </w:r>
      <w:proofErr w:type="gramEnd"/>
      <w:r w:rsidRPr="00E30A12">
        <w:rPr>
          <w:rFonts w:ascii="Times New Roman" w:hAnsi="Times New Roman"/>
          <w:sz w:val="28"/>
          <w:szCs w:val="28"/>
        </w:rPr>
        <w:t>і скульптуры, рэльефу. Рэалізм у егіпецкім мастацтве.</w:t>
      </w:r>
    </w:p>
    <w:p w:rsidR="00197FC9" w:rsidRPr="00E30A12" w:rsidRDefault="00197FC9" w:rsidP="00A41F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</w:rPr>
        <w:t xml:space="preserve">Мастацтва Егіпта ў эпоху Сярэдняга царства. Помнікі </w:t>
      </w:r>
      <w:proofErr w:type="gramStart"/>
      <w:r w:rsidRPr="00E30A12">
        <w:rPr>
          <w:rFonts w:ascii="Times New Roman" w:hAnsi="Times New Roman"/>
          <w:sz w:val="28"/>
          <w:szCs w:val="28"/>
        </w:rPr>
        <w:t>арх</w:t>
      </w:r>
      <w:proofErr w:type="gramEnd"/>
      <w:r w:rsidRPr="00E30A12">
        <w:rPr>
          <w:rFonts w:ascii="Times New Roman" w:hAnsi="Times New Roman"/>
          <w:sz w:val="28"/>
          <w:szCs w:val="28"/>
        </w:rPr>
        <w:t>ітэктуры, скульптуры, рэльефы, роспіс</w:t>
      </w:r>
      <w:r w:rsidR="00BA699E" w:rsidRPr="00E30A12">
        <w:rPr>
          <w:rFonts w:ascii="Times New Roman" w:hAnsi="Times New Roman"/>
          <w:sz w:val="28"/>
          <w:szCs w:val="28"/>
          <w:lang w:val="be-BY"/>
        </w:rPr>
        <w:t>ы</w:t>
      </w:r>
      <w:r w:rsidRPr="00E30A12">
        <w:rPr>
          <w:rFonts w:ascii="Times New Roman" w:hAnsi="Times New Roman"/>
          <w:sz w:val="28"/>
          <w:szCs w:val="28"/>
        </w:rPr>
        <w:t xml:space="preserve">. Мастацтва Егіпта ў эпоху Новага царства. Грандыёзнае храмавае будаўніцтва. Новая роля манументальнай скульптуры. Далейшае развіццё скульптурнага партрэта. </w:t>
      </w:r>
      <w:r w:rsidR="006D40E0" w:rsidRPr="00E30A12">
        <w:rPr>
          <w:rFonts w:ascii="Times New Roman" w:hAnsi="Times New Roman"/>
          <w:color w:val="000000" w:themeColor="text1"/>
          <w:sz w:val="28"/>
          <w:szCs w:val="28"/>
        </w:rPr>
        <w:t>Амарнск</w:t>
      </w:r>
      <w:r w:rsidR="006D40E0" w:rsidRPr="00E30A12">
        <w:rPr>
          <w:rFonts w:ascii="Times New Roman" w:hAnsi="Times New Roman"/>
          <w:color w:val="000000" w:themeColor="text1"/>
          <w:sz w:val="28"/>
          <w:szCs w:val="28"/>
          <w:lang w:val="be-BY"/>
        </w:rPr>
        <w:t>і</w:t>
      </w:r>
      <w:r w:rsidRPr="00E30A12">
        <w:rPr>
          <w:rFonts w:ascii="Times New Roman" w:hAnsi="Times New Roman"/>
          <w:color w:val="000000" w:themeColor="text1"/>
          <w:sz w:val="28"/>
          <w:szCs w:val="28"/>
        </w:rPr>
        <w:t xml:space="preserve"> перыяд</w:t>
      </w:r>
      <w:r w:rsidRPr="00E30A12">
        <w:rPr>
          <w:rFonts w:ascii="Times New Roman" w:hAnsi="Times New Roman"/>
          <w:sz w:val="28"/>
          <w:szCs w:val="28"/>
        </w:rPr>
        <w:t xml:space="preserve"> у мастацтве Егіпта. </w:t>
      </w:r>
      <w:r w:rsidR="006D40E0" w:rsidRPr="00E30A12">
        <w:rPr>
          <w:rFonts w:ascii="Times New Roman" w:hAnsi="Times New Roman"/>
          <w:color w:val="000000" w:themeColor="text1"/>
          <w:sz w:val="28"/>
          <w:szCs w:val="28"/>
        </w:rPr>
        <w:t xml:space="preserve">Эклектызм </w:t>
      </w:r>
      <w:r w:rsidR="006D40E0" w:rsidRPr="00E30A12">
        <w:rPr>
          <w:rFonts w:ascii="Times New Roman" w:hAnsi="Times New Roman"/>
          <w:color w:val="000000" w:themeColor="text1"/>
          <w:sz w:val="28"/>
          <w:szCs w:val="28"/>
          <w:lang w:val="be-BY"/>
        </w:rPr>
        <w:t>у</w:t>
      </w:r>
      <w:r w:rsidRPr="00E30A12">
        <w:rPr>
          <w:rFonts w:ascii="Times New Roman" w:hAnsi="Times New Roman"/>
          <w:color w:val="000000" w:themeColor="text1"/>
          <w:sz w:val="28"/>
          <w:szCs w:val="28"/>
        </w:rPr>
        <w:t xml:space="preserve"> мастацтве</w:t>
      </w:r>
      <w:r w:rsidRPr="00E30A12">
        <w:rPr>
          <w:rFonts w:ascii="Times New Roman" w:hAnsi="Times New Roman"/>
          <w:sz w:val="28"/>
          <w:szCs w:val="28"/>
        </w:rPr>
        <w:t xml:space="preserve"> Егіпта позняга перыяду.</w:t>
      </w:r>
    </w:p>
    <w:p w:rsidR="0006358A" w:rsidRPr="00E30A12" w:rsidRDefault="0006358A" w:rsidP="00B658C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E06E4B" w:rsidRPr="00E30A12" w:rsidRDefault="0013747C" w:rsidP="00B658C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A12">
        <w:rPr>
          <w:rFonts w:ascii="Times New Roman" w:hAnsi="Times New Roman"/>
          <w:b/>
          <w:sz w:val="28"/>
          <w:szCs w:val="28"/>
          <w:lang w:eastAsia="ru-RU"/>
        </w:rPr>
        <w:t>Мастацтва Старажытнай Месапатаміі.</w:t>
      </w:r>
      <w:r w:rsidRPr="00E30A12">
        <w:rPr>
          <w:rFonts w:ascii="Times New Roman" w:hAnsi="Times New Roman"/>
          <w:sz w:val="28"/>
          <w:szCs w:val="28"/>
          <w:lang w:eastAsia="ru-RU"/>
        </w:rPr>
        <w:t xml:space="preserve"> Характарыстыка паняцця </w:t>
      </w:r>
      <w:r w:rsidR="00736B36" w:rsidRPr="00E30A12">
        <w:rPr>
          <w:rFonts w:ascii="Times New Roman" w:hAnsi="Times New Roman"/>
          <w:sz w:val="28"/>
          <w:szCs w:val="28"/>
          <w:lang w:val="be-BY" w:eastAsia="ru-RU"/>
        </w:rPr>
        <w:t>“</w:t>
      </w:r>
      <w:r w:rsidRPr="00E30A12">
        <w:rPr>
          <w:rFonts w:ascii="Times New Roman" w:hAnsi="Times New Roman"/>
          <w:sz w:val="28"/>
          <w:szCs w:val="28"/>
          <w:lang w:eastAsia="ru-RU"/>
        </w:rPr>
        <w:t>Стара</w:t>
      </w:r>
      <w:r w:rsidR="00BA699E" w:rsidRPr="00E30A12">
        <w:rPr>
          <w:rFonts w:ascii="Times New Roman" w:hAnsi="Times New Roman"/>
          <w:sz w:val="28"/>
          <w:szCs w:val="28"/>
          <w:lang w:eastAsia="ru-RU"/>
        </w:rPr>
        <w:t>жытны Усход</w:t>
      </w:r>
      <w:r w:rsidR="00736B36" w:rsidRPr="00E30A12">
        <w:rPr>
          <w:rFonts w:ascii="Times New Roman" w:hAnsi="Times New Roman"/>
          <w:sz w:val="28"/>
          <w:szCs w:val="28"/>
          <w:lang w:val="be-BY" w:eastAsia="ru-RU"/>
        </w:rPr>
        <w:t>”</w:t>
      </w:r>
      <w:r w:rsidR="00BA699E" w:rsidRPr="00E30A12">
        <w:rPr>
          <w:rFonts w:ascii="Times New Roman" w:hAnsi="Times New Roman"/>
          <w:sz w:val="28"/>
          <w:szCs w:val="28"/>
          <w:lang w:eastAsia="ru-RU"/>
        </w:rPr>
        <w:t>. Гісторыя адкрыцця</w:t>
      </w:r>
      <w:r w:rsidRPr="00E30A12">
        <w:rPr>
          <w:rFonts w:ascii="Times New Roman" w:hAnsi="Times New Roman"/>
          <w:sz w:val="28"/>
          <w:szCs w:val="28"/>
          <w:lang w:eastAsia="ru-RU"/>
        </w:rPr>
        <w:t xml:space="preserve"> помнікаў Старажытнага Усходу. Мастацтва Шумера</w:t>
      </w:r>
      <w:r w:rsidR="00BA699E" w:rsidRPr="00E30A12">
        <w:rPr>
          <w:rFonts w:ascii="Times New Roman" w:hAnsi="Times New Roman"/>
          <w:sz w:val="28"/>
          <w:szCs w:val="28"/>
          <w:lang w:val="be-BY" w:eastAsia="ru-RU"/>
        </w:rPr>
        <w:t>ў</w:t>
      </w:r>
      <w:r w:rsidRPr="00E30A12">
        <w:rPr>
          <w:rFonts w:ascii="Times New Roman" w:hAnsi="Times New Roman"/>
          <w:sz w:val="28"/>
          <w:szCs w:val="28"/>
          <w:lang w:eastAsia="ru-RU"/>
        </w:rPr>
        <w:t xml:space="preserve">: культавае дойлідства, рытуальная пластыка, мастацкі метал. </w:t>
      </w:r>
      <w:proofErr w:type="gramStart"/>
      <w:r w:rsidRPr="00E30A12">
        <w:rPr>
          <w:rFonts w:ascii="Times New Roman" w:hAnsi="Times New Roman"/>
          <w:sz w:val="28"/>
          <w:szCs w:val="28"/>
          <w:lang w:eastAsia="ru-RU"/>
        </w:rPr>
        <w:t>Арх</w:t>
      </w:r>
      <w:proofErr w:type="gramEnd"/>
      <w:r w:rsidRPr="00E30A12">
        <w:rPr>
          <w:rFonts w:ascii="Times New Roman" w:hAnsi="Times New Roman"/>
          <w:sz w:val="28"/>
          <w:szCs w:val="28"/>
          <w:lang w:eastAsia="ru-RU"/>
        </w:rPr>
        <w:t xml:space="preserve">ітэктура і </w:t>
      </w:r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мастацтва Асірыі.</w:t>
      </w:r>
      <w:r w:rsidRPr="00E30A12">
        <w:rPr>
          <w:rFonts w:ascii="Times New Roman" w:hAnsi="Times New Roman"/>
          <w:sz w:val="28"/>
          <w:szCs w:val="28"/>
          <w:lang w:eastAsia="ru-RU"/>
        </w:rPr>
        <w:t xml:space="preserve"> Мастацтва Вавілона. Асноўныя напрамкі развіцця выяўленчага мастацтва ў Персідскай імперыі эпохі </w:t>
      </w:r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Ахеменідаў і эпохі Сасанідаў</w:t>
      </w:r>
      <w:r w:rsidRPr="00E30A1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6358A" w:rsidRPr="00E30A12" w:rsidRDefault="0006358A" w:rsidP="00B658C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6CAD" w:rsidRPr="00E30A12" w:rsidRDefault="00BF6CAD" w:rsidP="00B658C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A12">
        <w:rPr>
          <w:rFonts w:ascii="Times New Roman" w:hAnsi="Times New Roman"/>
          <w:b/>
          <w:sz w:val="28"/>
          <w:szCs w:val="28"/>
          <w:lang w:eastAsia="ru-RU"/>
        </w:rPr>
        <w:t>Мастацтва Старажытнай Індыі</w:t>
      </w:r>
      <w:r w:rsidRPr="00E30A1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06E4B"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Харап</w:t>
      </w:r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ская цывілізацыя </w:t>
      </w:r>
      <w:r w:rsidR="005F5FC0">
        <w:rPr>
          <w:rFonts w:ascii="Times New Roman" w:hAnsi="Times New Roman"/>
          <w:color w:val="000000" w:themeColor="text1"/>
          <w:sz w:val="28"/>
          <w:szCs w:val="28"/>
          <w:lang w:val="be-BY" w:eastAsia="ru-RU"/>
        </w:rPr>
        <w:t>‒</w:t>
      </w:r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найстаражытная культура Індастана. </w:t>
      </w:r>
      <w:r w:rsidRPr="00E30A12">
        <w:rPr>
          <w:rFonts w:ascii="Times New Roman" w:hAnsi="Times New Roman"/>
          <w:sz w:val="28"/>
          <w:szCs w:val="28"/>
          <w:lang w:eastAsia="ru-RU"/>
        </w:rPr>
        <w:t xml:space="preserve">Культура </w:t>
      </w:r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старажытных арыяў.</w:t>
      </w:r>
      <w:r w:rsidRPr="00E30A12">
        <w:rPr>
          <w:rFonts w:ascii="Times New Roman" w:hAnsi="Times New Roman"/>
          <w:sz w:val="28"/>
          <w:szCs w:val="28"/>
          <w:lang w:eastAsia="ru-RU"/>
        </w:rPr>
        <w:t xml:space="preserve"> Узнікненне будызму, </w:t>
      </w:r>
      <w:proofErr w:type="gramStart"/>
      <w:r w:rsidRPr="00E30A12">
        <w:rPr>
          <w:rFonts w:ascii="Times New Roman" w:hAnsi="Times New Roman"/>
          <w:sz w:val="28"/>
          <w:szCs w:val="28"/>
          <w:lang w:eastAsia="ru-RU"/>
        </w:rPr>
        <w:t>фарм</w:t>
      </w:r>
      <w:proofErr w:type="gramEnd"/>
      <w:r w:rsidRPr="00E30A12">
        <w:rPr>
          <w:rFonts w:ascii="Times New Roman" w:hAnsi="Times New Roman"/>
          <w:sz w:val="28"/>
          <w:szCs w:val="28"/>
          <w:lang w:eastAsia="ru-RU"/>
        </w:rPr>
        <w:t xml:space="preserve">іраванне прынцыпаў будысцкай архітэктуры і сакральных малюнкаў. Мастацтва </w:t>
      </w:r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імперый Маўра і Гупта.</w:t>
      </w:r>
      <w:r w:rsidRPr="00E30A12">
        <w:rPr>
          <w:rFonts w:ascii="Times New Roman" w:hAnsi="Times New Roman"/>
          <w:sz w:val="28"/>
          <w:szCs w:val="28"/>
          <w:lang w:eastAsia="ru-RU"/>
        </w:rPr>
        <w:t xml:space="preserve"> Скульптурныя школы </w:t>
      </w:r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Гандхары, Матхура, Сарнатх</w:t>
      </w:r>
      <w:r w:rsidR="00E06E4B" w:rsidRPr="00E30A12">
        <w:rPr>
          <w:rFonts w:ascii="Times New Roman" w:hAnsi="Times New Roman"/>
          <w:color w:val="000000" w:themeColor="text1"/>
          <w:sz w:val="28"/>
          <w:szCs w:val="28"/>
          <w:lang w:val="be-BY" w:eastAsia="ru-RU"/>
        </w:rPr>
        <w:t>і</w:t>
      </w:r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E30A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Пячорныя храмы Аджанты</w:t>
      </w:r>
      <w:r w:rsidRPr="00E30A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5FC0">
        <w:rPr>
          <w:rFonts w:ascii="Times New Roman" w:hAnsi="Times New Roman"/>
          <w:sz w:val="28"/>
          <w:szCs w:val="28"/>
          <w:lang w:val="be-BY" w:eastAsia="ru-RU"/>
        </w:rPr>
        <w:t>‒</w:t>
      </w:r>
      <w:r w:rsidRPr="00E30A12">
        <w:rPr>
          <w:rFonts w:ascii="Times New Roman" w:hAnsi="Times New Roman"/>
          <w:sz w:val="28"/>
          <w:szCs w:val="28"/>
          <w:lang w:eastAsia="ru-RU"/>
        </w:rPr>
        <w:t xml:space="preserve"> помнікі будыйскага культавага мастацтва. </w:t>
      </w:r>
      <w:proofErr w:type="gramStart"/>
      <w:r w:rsidRPr="00E30A12">
        <w:rPr>
          <w:rFonts w:ascii="Times New Roman" w:hAnsi="Times New Roman"/>
          <w:sz w:val="28"/>
          <w:szCs w:val="28"/>
          <w:lang w:eastAsia="ru-RU"/>
        </w:rPr>
        <w:t>Фарм</w:t>
      </w:r>
      <w:proofErr w:type="gramEnd"/>
      <w:r w:rsidRPr="00E30A12">
        <w:rPr>
          <w:rFonts w:ascii="Times New Roman" w:hAnsi="Times New Roman"/>
          <w:sz w:val="28"/>
          <w:szCs w:val="28"/>
          <w:lang w:eastAsia="ru-RU"/>
        </w:rPr>
        <w:t>іраванне індуізму і развіццё прынцыпаў індуісцкага мастацтва. Дэкаратыўна-прыкладное мастацтва Індыі: мастацкі тэкстыль, мастацкі метал.</w:t>
      </w:r>
    </w:p>
    <w:p w:rsidR="0006358A" w:rsidRPr="00E30A12" w:rsidRDefault="0006358A" w:rsidP="00B658C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4B99" w:rsidRPr="00E30A12" w:rsidRDefault="002E4B99" w:rsidP="00A41F45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A12">
        <w:rPr>
          <w:rFonts w:ascii="Times New Roman" w:hAnsi="Times New Roman"/>
          <w:b/>
          <w:sz w:val="28"/>
          <w:szCs w:val="28"/>
          <w:lang w:eastAsia="ru-RU"/>
        </w:rPr>
        <w:t>Мастацтва Старажытнага і Сярэднявечнага</w:t>
      </w:r>
      <w:proofErr w:type="gramStart"/>
      <w:r w:rsidRPr="00E30A12">
        <w:rPr>
          <w:rFonts w:ascii="Times New Roman" w:hAnsi="Times New Roman"/>
          <w:b/>
          <w:sz w:val="28"/>
          <w:szCs w:val="28"/>
          <w:lang w:eastAsia="ru-RU"/>
        </w:rPr>
        <w:t xml:space="preserve"> К</w:t>
      </w:r>
      <w:proofErr w:type="gramEnd"/>
      <w:r w:rsidRPr="00E30A12">
        <w:rPr>
          <w:rFonts w:ascii="Times New Roman" w:hAnsi="Times New Roman"/>
          <w:b/>
          <w:sz w:val="28"/>
          <w:szCs w:val="28"/>
          <w:lang w:eastAsia="ru-RU"/>
        </w:rPr>
        <w:t>ітая</w:t>
      </w:r>
      <w:r w:rsidRPr="00E30A12">
        <w:rPr>
          <w:rFonts w:ascii="Times New Roman" w:hAnsi="Times New Roman"/>
          <w:sz w:val="28"/>
          <w:szCs w:val="28"/>
          <w:lang w:eastAsia="ru-RU"/>
        </w:rPr>
        <w:t>. Найстаражытныя культуры на тэрыторы</w:t>
      </w:r>
      <w:proofErr w:type="gramStart"/>
      <w:r w:rsidRPr="00E30A12">
        <w:rPr>
          <w:rFonts w:ascii="Times New Roman" w:hAnsi="Times New Roman"/>
          <w:sz w:val="28"/>
          <w:szCs w:val="28"/>
          <w:lang w:eastAsia="ru-RU"/>
        </w:rPr>
        <w:t>і К</w:t>
      </w:r>
      <w:proofErr w:type="gramEnd"/>
      <w:r w:rsidRPr="00E30A12">
        <w:rPr>
          <w:rFonts w:ascii="Times New Roman" w:hAnsi="Times New Roman"/>
          <w:sz w:val="28"/>
          <w:szCs w:val="28"/>
          <w:lang w:eastAsia="ru-RU"/>
        </w:rPr>
        <w:t xml:space="preserve">ітая. </w:t>
      </w:r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Кераміка яншао.</w:t>
      </w:r>
      <w:r w:rsidRPr="00E30A12">
        <w:rPr>
          <w:rFonts w:ascii="Times New Roman" w:hAnsi="Times New Roman"/>
          <w:sz w:val="28"/>
          <w:szCs w:val="28"/>
          <w:lang w:eastAsia="ru-RU"/>
        </w:rPr>
        <w:t xml:space="preserve"> Помнікі </w:t>
      </w:r>
      <w:r w:rsidRPr="00E30A1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мастацтва </w:t>
      </w:r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эпохі Шан:</w:t>
      </w:r>
      <w:r w:rsidRPr="00E30A12">
        <w:rPr>
          <w:rFonts w:ascii="Times New Roman" w:hAnsi="Times New Roman"/>
          <w:sz w:val="28"/>
          <w:szCs w:val="28"/>
          <w:lang w:eastAsia="ru-RU"/>
        </w:rPr>
        <w:t xml:space="preserve"> рытуальная бронза, разьбяныя вырабы з нефрыту. </w:t>
      </w:r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Ша</w:t>
      </w:r>
      <w:r w:rsidR="00B02ADF"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нская </w:t>
      </w:r>
      <w:proofErr w:type="gramStart"/>
      <w:r w:rsidR="00B02ADF"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арх</w:t>
      </w:r>
      <w:proofErr w:type="gramEnd"/>
      <w:r w:rsidR="00B02ADF"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ітэктура. Эпоха Чжоу: </w:t>
      </w:r>
      <w:r w:rsidR="00B02ADF" w:rsidRPr="00E30A12">
        <w:rPr>
          <w:rFonts w:ascii="Times New Roman" w:hAnsi="Times New Roman"/>
          <w:color w:val="000000" w:themeColor="text1"/>
          <w:sz w:val="28"/>
          <w:szCs w:val="28"/>
          <w:lang w:val="be-BY" w:eastAsia="ru-RU"/>
        </w:rPr>
        <w:t>у</w:t>
      </w:r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складненне тэхналогій мастацкага рамяства.</w:t>
      </w:r>
      <w:r w:rsidRPr="00E30A12">
        <w:rPr>
          <w:rFonts w:ascii="Times New Roman" w:hAnsi="Times New Roman"/>
          <w:sz w:val="28"/>
          <w:szCs w:val="28"/>
          <w:lang w:eastAsia="ru-RU"/>
        </w:rPr>
        <w:t xml:space="preserve"> Помнікі </w:t>
      </w:r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эпохі Цынь</w:t>
      </w:r>
      <w:r w:rsidRPr="00E30A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7557">
        <w:rPr>
          <w:rFonts w:ascii="Times New Roman" w:hAnsi="Times New Roman"/>
          <w:sz w:val="28"/>
          <w:szCs w:val="28"/>
          <w:lang w:val="be-BY" w:eastAsia="ru-RU"/>
        </w:rPr>
        <w:t>‒</w:t>
      </w:r>
      <w:r w:rsidR="00626B44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E30A12">
        <w:rPr>
          <w:rFonts w:ascii="Times New Roman" w:hAnsi="Times New Roman"/>
          <w:sz w:val="28"/>
          <w:szCs w:val="28"/>
          <w:lang w:eastAsia="ru-RU"/>
        </w:rPr>
        <w:t>Вялікая</w:t>
      </w:r>
      <w:proofErr w:type="gramStart"/>
      <w:r w:rsidRPr="00E30A12">
        <w:rPr>
          <w:rFonts w:ascii="Times New Roman" w:hAnsi="Times New Roman"/>
          <w:sz w:val="28"/>
          <w:szCs w:val="28"/>
          <w:lang w:eastAsia="ru-RU"/>
        </w:rPr>
        <w:t xml:space="preserve"> К</w:t>
      </w:r>
      <w:proofErr w:type="gramEnd"/>
      <w:r w:rsidRPr="00E30A12">
        <w:rPr>
          <w:rFonts w:ascii="Times New Roman" w:hAnsi="Times New Roman"/>
          <w:sz w:val="28"/>
          <w:szCs w:val="28"/>
          <w:lang w:eastAsia="ru-RU"/>
        </w:rPr>
        <w:t xml:space="preserve">ітайская Сцяна, грабніца Цынь Шыхуана. Эпоха Хань </w:t>
      </w:r>
      <w:r w:rsidR="00BD7557">
        <w:rPr>
          <w:rFonts w:ascii="Times New Roman" w:hAnsi="Times New Roman"/>
          <w:sz w:val="28"/>
          <w:szCs w:val="28"/>
          <w:lang w:val="be-BY" w:eastAsia="ru-RU"/>
        </w:rPr>
        <w:t>‒</w:t>
      </w:r>
      <w:r w:rsidR="00E06E4B" w:rsidRPr="00E30A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0A12">
        <w:rPr>
          <w:rFonts w:ascii="Times New Roman" w:hAnsi="Times New Roman"/>
          <w:sz w:val="28"/>
          <w:szCs w:val="28"/>
          <w:lang w:eastAsia="ru-RU"/>
        </w:rPr>
        <w:t>класічны перыяд развіцця</w:t>
      </w:r>
      <w:r w:rsidR="00E06E4B" w:rsidRPr="00E30A12">
        <w:rPr>
          <w:rFonts w:ascii="Times New Roman" w:hAnsi="Times New Roman"/>
          <w:sz w:val="28"/>
          <w:szCs w:val="28"/>
          <w:lang w:eastAsia="ru-RU"/>
        </w:rPr>
        <w:t xml:space="preserve"> старажытнакітайскага мастацтва</w:t>
      </w:r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Рэльефы </w:t>
      </w:r>
      <w:r w:rsidR="00E06E4B" w:rsidRPr="00E30A12">
        <w:rPr>
          <w:rFonts w:ascii="Times New Roman" w:hAnsi="Times New Roman"/>
          <w:color w:val="000000" w:themeColor="text1"/>
          <w:sz w:val="28"/>
          <w:szCs w:val="28"/>
          <w:lang w:val="be-BY" w:eastAsia="ru-RU"/>
        </w:rPr>
        <w:t>ў пахаваннях.</w:t>
      </w:r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06E4B" w:rsidRPr="00E30A12">
        <w:rPr>
          <w:rFonts w:ascii="Times New Roman" w:hAnsi="Times New Roman"/>
          <w:color w:val="000000" w:themeColor="text1"/>
          <w:sz w:val="28"/>
          <w:szCs w:val="28"/>
          <w:lang w:val="be-BY" w:eastAsia="ru-RU"/>
        </w:rPr>
        <w:t>З</w:t>
      </w:r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'яўленне</w:t>
      </w:r>
      <w:r w:rsidRPr="00E30A12">
        <w:rPr>
          <w:rFonts w:ascii="Times New Roman" w:hAnsi="Times New Roman"/>
          <w:sz w:val="28"/>
          <w:szCs w:val="28"/>
          <w:lang w:eastAsia="ru-RU"/>
        </w:rPr>
        <w:t xml:space="preserve"> жывапісу на скрутках</w:t>
      </w:r>
      <w:r w:rsidR="00E06E4B" w:rsidRPr="00E30A12">
        <w:rPr>
          <w:rFonts w:ascii="Times New Roman" w:hAnsi="Times New Roman"/>
          <w:sz w:val="28"/>
          <w:szCs w:val="28"/>
          <w:lang w:val="be-BY" w:eastAsia="ru-RU"/>
        </w:rPr>
        <w:t>.</w:t>
      </w:r>
    </w:p>
    <w:p w:rsidR="00D450AA" w:rsidRPr="00E30A12" w:rsidRDefault="002E4B99" w:rsidP="00A41F45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sz w:val="28"/>
          <w:szCs w:val="28"/>
          <w:lang w:eastAsia="ru-RU"/>
        </w:rPr>
        <w:t xml:space="preserve">Распаўсюджванне будызму ў Кітаі. Мастацтва эпохі Тан: </w:t>
      </w:r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кераміка саньцай,</w:t>
      </w:r>
      <w:r w:rsidRPr="00E30A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30A12">
        <w:rPr>
          <w:rFonts w:ascii="Times New Roman" w:hAnsi="Times New Roman"/>
          <w:sz w:val="28"/>
          <w:szCs w:val="28"/>
          <w:lang w:eastAsia="ru-RU"/>
        </w:rPr>
        <w:t>фарм</w:t>
      </w:r>
      <w:proofErr w:type="gramEnd"/>
      <w:r w:rsidRPr="00E30A12">
        <w:rPr>
          <w:rFonts w:ascii="Times New Roman" w:hAnsi="Times New Roman"/>
          <w:sz w:val="28"/>
          <w:szCs w:val="28"/>
          <w:lang w:eastAsia="ru-RU"/>
        </w:rPr>
        <w:t xml:space="preserve">іраванне класічных жанраў жывапісу, будыйская архітэктура і скульптура. Кітайскае сярэднявечнае мастацтва </w:t>
      </w:r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(эпохі Сун і Мін): росквіт жывапісу, фарфору, вытворчасці лакавых вырабаў.</w:t>
      </w:r>
    </w:p>
    <w:p w:rsidR="00D450AA" w:rsidRPr="00E30A12" w:rsidRDefault="00D450AA" w:rsidP="00B658C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30A1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Мастацтва Старажытнай і Сярэднявечнай Японіі</w:t>
      </w:r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Археалагічныя культуры Японіі: дзёмон, яёй, к</w:t>
      </w:r>
      <w:r w:rsidR="007211B5" w:rsidRPr="00E30A12">
        <w:rPr>
          <w:rFonts w:ascii="Times New Roman" w:hAnsi="Times New Roman"/>
          <w:color w:val="000000" w:themeColor="text1"/>
          <w:sz w:val="28"/>
          <w:szCs w:val="28"/>
          <w:lang w:val="be-BY" w:eastAsia="ru-RU"/>
        </w:rPr>
        <w:t>а</w:t>
      </w:r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фун. Кераміка і бронза, </w:t>
      </w:r>
      <w:proofErr w:type="gramStart"/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фарм</w:t>
      </w:r>
      <w:proofErr w:type="gramEnd"/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іраванне рэлігіі сін</w:t>
      </w:r>
      <w:r w:rsidR="007211B5" w:rsidRPr="00E30A12">
        <w:rPr>
          <w:rFonts w:ascii="Times New Roman" w:hAnsi="Times New Roman"/>
          <w:color w:val="000000" w:themeColor="text1"/>
          <w:sz w:val="28"/>
          <w:szCs w:val="28"/>
          <w:lang w:val="be-BY" w:eastAsia="ru-RU"/>
        </w:rPr>
        <w:t>та</w:t>
      </w:r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Перыяды Асука і Нара: кітайск</w:t>
      </w:r>
      <w:r w:rsidRPr="00E30A12">
        <w:rPr>
          <w:rFonts w:ascii="Times New Roman" w:hAnsi="Times New Roman"/>
          <w:color w:val="000000" w:themeColor="text1"/>
          <w:sz w:val="28"/>
          <w:szCs w:val="28"/>
          <w:lang w:val="be-BY" w:eastAsia="ru-RU"/>
        </w:rPr>
        <w:t>і</w:t>
      </w:r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ўплыў, </w:t>
      </w:r>
      <w:proofErr w:type="gramStart"/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фарм</w:t>
      </w:r>
      <w:proofErr w:type="gramEnd"/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іраванне самабытнага японскага мастацтва. Перыяд Хэйан </w:t>
      </w:r>
      <w:r w:rsidR="00EC16C2">
        <w:rPr>
          <w:rFonts w:ascii="Times New Roman" w:hAnsi="Times New Roman"/>
          <w:color w:val="000000" w:themeColor="text1"/>
          <w:sz w:val="28"/>
          <w:szCs w:val="28"/>
          <w:lang w:val="be-BY" w:eastAsia="ru-RU"/>
        </w:rPr>
        <w:t>‒</w:t>
      </w:r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эпоха класічнай японскай культуры. Дзэн-будызм і самабытнасць мастацкіх практык Японіі: </w:t>
      </w:r>
      <w:r w:rsidR="003954F9" w:rsidRPr="00E30A12">
        <w:rPr>
          <w:rFonts w:ascii="Times New Roman" w:hAnsi="Times New Roman"/>
          <w:color w:val="000000" w:themeColor="text1"/>
          <w:sz w:val="28"/>
          <w:szCs w:val="28"/>
          <w:lang w:val="be-BY" w:eastAsia="ru-RU"/>
        </w:rPr>
        <w:t>і</w:t>
      </w:r>
      <w:r w:rsidR="005C4387"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кэбана, чайная цырымонія, </w:t>
      </w:r>
      <w:r w:rsidR="005C4387" w:rsidRPr="00E30A12">
        <w:rPr>
          <w:rFonts w:ascii="Times New Roman" w:hAnsi="Times New Roman"/>
          <w:color w:val="000000" w:themeColor="text1"/>
          <w:sz w:val="28"/>
          <w:szCs w:val="28"/>
          <w:lang w:val="be-BY" w:eastAsia="ru-RU"/>
        </w:rPr>
        <w:t>у</w:t>
      </w:r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складненне прыдворнага касцюма і інш. Мастацтва японскіх садоў.</w:t>
      </w:r>
    </w:p>
    <w:p w:rsidR="00D450AA" w:rsidRPr="00E30A12" w:rsidRDefault="00D450AA" w:rsidP="00A41F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Развіццё японскай культуры ў эпохі Камакура, Мурома</w:t>
      </w:r>
      <w:r w:rsidR="007211B5" w:rsidRPr="00E30A12">
        <w:rPr>
          <w:rFonts w:ascii="Times New Roman" w:hAnsi="Times New Roman"/>
          <w:color w:val="000000" w:themeColor="text1"/>
          <w:sz w:val="28"/>
          <w:szCs w:val="28"/>
          <w:lang w:val="be-BY" w:eastAsia="ru-RU"/>
        </w:rPr>
        <w:t>ці</w:t>
      </w:r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Эдо: росквіт скульптуры і жывапісу сум</w:t>
      </w:r>
      <w:proofErr w:type="gramStart"/>
      <w:r w:rsidR="007211B5" w:rsidRPr="00E30A12">
        <w:rPr>
          <w:rFonts w:ascii="Times New Roman" w:hAnsi="Times New Roman"/>
          <w:color w:val="000000" w:themeColor="text1"/>
          <w:sz w:val="28"/>
          <w:szCs w:val="28"/>
          <w:lang w:val="be-BY" w:eastAsia="ru-RU"/>
        </w:rPr>
        <w:t>і</w:t>
      </w:r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э, замкавая і садова-паркавая архітэктура. Японская ксілаграфія: творчасць </w:t>
      </w:r>
      <w:r w:rsidR="00F908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К.</w:t>
      </w:r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Утамар</w:t>
      </w:r>
      <w:r w:rsidR="007211B5" w:rsidRPr="00E30A12">
        <w:rPr>
          <w:rFonts w:ascii="Times New Roman" w:hAnsi="Times New Roman"/>
          <w:color w:val="000000" w:themeColor="text1"/>
          <w:sz w:val="28"/>
          <w:szCs w:val="28"/>
          <w:lang w:val="be-BY" w:eastAsia="ru-RU"/>
        </w:rPr>
        <w:t>а</w:t>
      </w:r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і </w:t>
      </w:r>
      <w:r w:rsidR="00F908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К.</w:t>
      </w:r>
      <w:r w:rsidRPr="00E30A1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Хакусая.</w:t>
      </w:r>
    </w:p>
    <w:p w:rsidR="008C6649" w:rsidRPr="00E30A12" w:rsidRDefault="008C6649" w:rsidP="002C45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8C6649" w:rsidRPr="002C45C8" w:rsidRDefault="00BA0FC5" w:rsidP="00B658CA">
      <w:pPr>
        <w:spacing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</w:pPr>
      <w:r w:rsidRPr="002C45C8">
        <w:rPr>
          <w:rFonts w:ascii="Times New Roman" w:hAnsi="Times New Roman"/>
          <w:b/>
          <w:bCs/>
          <w:caps/>
          <w:sz w:val="28"/>
          <w:szCs w:val="28"/>
          <w:lang w:eastAsia="ru-RU"/>
        </w:rPr>
        <w:t>Разд</w:t>
      </w:r>
      <w:r w:rsidR="00656699" w:rsidRPr="002C45C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з</w:t>
      </w:r>
      <w:r w:rsidRPr="002C45C8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ел </w:t>
      </w:r>
      <w:r w:rsidR="00DD1C87" w:rsidRPr="002C45C8">
        <w:rPr>
          <w:rFonts w:ascii="Times New Roman" w:hAnsi="Times New Roman"/>
          <w:b/>
          <w:bCs/>
          <w:caps/>
          <w:sz w:val="28"/>
          <w:szCs w:val="28"/>
          <w:lang w:eastAsia="ru-RU"/>
        </w:rPr>
        <w:t>2</w:t>
      </w:r>
      <w:r w:rsidRPr="002C45C8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. </w:t>
      </w:r>
      <w:r w:rsidR="007211B5" w:rsidRPr="002C45C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Мастацтва Антычнасці</w:t>
      </w:r>
    </w:p>
    <w:p w:rsidR="008C6649" w:rsidRPr="00E30A12" w:rsidRDefault="00BA0FC5" w:rsidP="00B658C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2.1. </w:t>
      </w:r>
      <w:r w:rsidR="001A60AD" w:rsidRPr="00E30A12">
        <w:rPr>
          <w:rFonts w:ascii="Times New Roman" w:hAnsi="Times New Roman"/>
          <w:b/>
          <w:bCs/>
          <w:color w:val="000000" w:themeColor="text1"/>
          <w:sz w:val="28"/>
          <w:szCs w:val="28"/>
          <w:lang w:val="be-BY" w:eastAsia="ru-RU"/>
        </w:rPr>
        <w:t>Мастацтва Эгейскага свету.</w:t>
      </w:r>
      <w:r w:rsidR="001A60AD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="001A60AD" w:rsidRPr="00E30A12">
        <w:rPr>
          <w:rFonts w:ascii="Times New Roman" w:hAnsi="Times New Roman"/>
          <w:bCs/>
          <w:sz w:val="28"/>
          <w:szCs w:val="28"/>
          <w:lang w:val="be-BY" w:eastAsia="ru-RU"/>
        </w:rPr>
        <w:t xml:space="preserve">Крыніцы звестак </w:t>
      </w:r>
      <w:r w:rsidR="001A60AD" w:rsidRPr="00E30A12">
        <w:rPr>
          <w:rFonts w:ascii="Times New Roman" w:hAnsi="Times New Roman"/>
          <w:bCs/>
          <w:color w:val="000000" w:themeColor="text1"/>
          <w:sz w:val="28"/>
          <w:szCs w:val="28"/>
          <w:lang w:val="be-BY" w:eastAsia="ru-RU"/>
        </w:rPr>
        <w:t>аб Эгейск</w:t>
      </w:r>
      <w:r w:rsidR="007211B5" w:rsidRPr="00E30A12">
        <w:rPr>
          <w:rFonts w:ascii="Times New Roman" w:hAnsi="Times New Roman"/>
          <w:bCs/>
          <w:color w:val="000000" w:themeColor="text1"/>
          <w:sz w:val="28"/>
          <w:szCs w:val="28"/>
          <w:lang w:val="be-BY" w:eastAsia="ru-RU"/>
        </w:rPr>
        <w:t>ай</w:t>
      </w:r>
      <w:r w:rsidR="001A60AD" w:rsidRPr="00E30A12">
        <w:rPr>
          <w:rFonts w:ascii="Times New Roman" w:hAnsi="Times New Roman"/>
          <w:bCs/>
          <w:sz w:val="28"/>
          <w:szCs w:val="28"/>
          <w:lang w:val="be-BY" w:eastAsia="ru-RU"/>
        </w:rPr>
        <w:t xml:space="preserve"> культуры: грэцкі эпас і дадзеныя археалогіі. </w:t>
      </w:r>
      <w:r w:rsidR="001A60AD" w:rsidRPr="00E30A12">
        <w:rPr>
          <w:rFonts w:ascii="Times New Roman" w:hAnsi="Times New Roman"/>
          <w:bCs/>
          <w:color w:val="000000" w:themeColor="text1"/>
          <w:sz w:val="28"/>
          <w:szCs w:val="28"/>
          <w:lang w:val="be-BY" w:eastAsia="ru-RU"/>
        </w:rPr>
        <w:t>Мастацтва Траады</w:t>
      </w:r>
      <w:r w:rsidR="001A60AD" w:rsidRPr="00E30A12">
        <w:rPr>
          <w:rFonts w:ascii="Times New Roman" w:hAnsi="Times New Roman"/>
          <w:bCs/>
          <w:sz w:val="28"/>
          <w:szCs w:val="28"/>
          <w:lang w:val="be-BY" w:eastAsia="ru-RU"/>
        </w:rPr>
        <w:t xml:space="preserve">: рытуальная кераміка, </w:t>
      </w:r>
      <w:r w:rsidR="00736B36" w:rsidRPr="00E30A12">
        <w:rPr>
          <w:rFonts w:ascii="Times New Roman" w:hAnsi="Times New Roman"/>
          <w:bCs/>
          <w:color w:val="000000" w:themeColor="text1"/>
          <w:sz w:val="28"/>
          <w:szCs w:val="28"/>
          <w:lang w:val="be-BY" w:eastAsia="ru-RU"/>
        </w:rPr>
        <w:t>“</w:t>
      </w:r>
      <w:r w:rsidR="001A60AD" w:rsidRPr="00E30A12">
        <w:rPr>
          <w:rFonts w:ascii="Times New Roman" w:hAnsi="Times New Roman"/>
          <w:bCs/>
          <w:color w:val="000000" w:themeColor="text1"/>
          <w:sz w:val="28"/>
          <w:szCs w:val="28"/>
          <w:lang w:val="be-BY" w:eastAsia="ru-RU"/>
        </w:rPr>
        <w:t>вялікі траянскі скарб</w:t>
      </w:r>
      <w:r w:rsidR="00736B36" w:rsidRPr="00E30A12">
        <w:rPr>
          <w:rFonts w:ascii="Times New Roman" w:hAnsi="Times New Roman"/>
          <w:bCs/>
          <w:color w:val="000000" w:themeColor="text1"/>
          <w:sz w:val="28"/>
          <w:szCs w:val="28"/>
          <w:lang w:val="be-BY" w:eastAsia="ru-RU"/>
        </w:rPr>
        <w:t>”</w:t>
      </w:r>
      <w:r w:rsidR="001A60AD" w:rsidRPr="00E30A12">
        <w:rPr>
          <w:rFonts w:ascii="Times New Roman" w:hAnsi="Times New Roman"/>
          <w:bCs/>
          <w:color w:val="000000" w:themeColor="text1"/>
          <w:sz w:val="28"/>
          <w:szCs w:val="28"/>
          <w:lang w:val="be-BY" w:eastAsia="ru-RU"/>
        </w:rPr>
        <w:t>.</w:t>
      </w:r>
      <w:r w:rsidR="001A60AD" w:rsidRPr="00E30A12">
        <w:rPr>
          <w:rFonts w:ascii="Times New Roman" w:hAnsi="Times New Roman"/>
          <w:bCs/>
          <w:sz w:val="28"/>
          <w:szCs w:val="28"/>
          <w:lang w:val="be-BY" w:eastAsia="ru-RU"/>
        </w:rPr>
        <w:t xml:space="preserve"> Мастацтва </w:t>
      </w:r>
      <w:r w:rsidR="001A60AD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Кікладскіх в</w:t>
      </w:r>
      <w:r w:rsidR="00696F67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астраво</w:t>
      </w:r>
      <w:r w:rsidR="00696F67" w:rsidRPr="00E30A12">
        <w:rPr>
          <w:rFonts w:ascii="Times New Roman" w:hAnsi="Times New Roman"/>
          <w:bCs/>
          <w:sz w:val="28"/>
          <w:szCs w:val="28"/>
          <w:lang w:val="be-BY" w:eastAsia="ru-RU"/>
        </w:rPr>
        <w:t>ў</w:t>
      </w:r>
      <w:r w:rsidR="001A60AD" w:rsidRPr="00E30A12">
        <w:rPr>
          <w:rFonts w:ascii="Times New Roman" w:hAnsi="Times New Roman"/>
          <w:bCs/>
          <w:sz w:val="28"/>
          <w:szCs w:val="28"/>
          <w:lang w:val="be-BY" w:eastAsia="ru-RU"/>
        </w:rPr>
        <w:t xml:space="preserve">. </w:t>
      </w:r>
      <w:r w:rsidR="00736B36" w:rsidRPr="00E30A12">
        <w:rPr>
          <w:rFonts w:ascii="Times New Roman" w:hAnsi="Times New Roman"/>
          <w:bCs/>
          <w:sz w:val="28"/>
          <w:szCs w:val="28"/>
          <w:lang w:val="be-BY" w:eastAsia="ru-RU"/>
        </w:rPr>
        <w:t>“</w:t>
      </w:r>
      <w:r w:rsidR="001A60AD" w:rsidRPr="00E30A12">
        <w:rPr>
          <w:rFonts w:ascii="Times New Roman" w:hAnsi="Times New Roman"/>
          <w:bCs/>
          <w:sz w:val="28"/>
          <w:szCs w:val="28"/>
          <w:lang w:val="be-BY" w:eastAsia="ru-RU"/>
        </w:rPr>
        <w:t>Дварцовая цывілізацы</w:t>
      </w:r>
      <w:r w:rsidR="00736B36" w:rsidRPr="00E30A12">
        <w:rPr>
          <w:rFonts w:ascii="Times New Roman" w:hAnsi="Times New Roman"/>
          <w:bCs/>
          <w:sz w:val="28"/>
          <w:szCs w:val="28"/>
          <w:lang w:val="be-BY" w:eastAsia="ru-RU"/>
        </w:rPr>
        <w:t>”</w:t>
      </w:r>
      <w:r w:rsidR="001A60AD" w:rsidRPr="00E30A12">
        <w:rPr>
          <w:rFonts w:ascii="Times New Roman" w:hAnsi="Times New Roman"/>
          <w:bCs/>
          <w:sz w:val="28"/>
          <w:szCs w:val="28"/>
          <w:lang w:val="be-BY" w:eastAsia="ru-RU"/>
        </w:rPr>
        <w:t xml:space="preserve"> в</w:t>
      </w:r>
      <w:r w:rsidR="00696F67" w:rsidRPr="00E30A12">
        <w:rPr>
          <w:rFonts w:ascii="Times New Roman" w:hAnsi="Times New Roman"/>
          <w:bCs/>
          <w:sz w:val="28"/>
          <w:szCs w:val="28"/>
          <w:lang w:val="be-BY" w:eastAsia="ru-RU"/>
        </w:rPr>
        <w:t>острва</w:t>
      </w:r>
      <w:r w:rsidR="001A60AD" w:rsidRPr="00E30A12">
        <w:rPr>
          <w:rFonts w:ascii="Times New Roman" w:hAnsi="Times New Roman"/>
          <w:bCs/>
          <w:sz w:val="28"/>
          <w:szCs w:val="28"/>
          <w:lang w:val="be-BY" w:eastAsia="ru-RU"/>
        </w:rPr>
        <w:t xml:space="preserve"> Крыт: палацы </w:t>
      </w:r>
      <w:r w:rsidR="001A60AD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ў Кнос</w:t>
      </w:r>
      <w:r w:rsidR="00696F67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е</w:t>
      </w:r>
      <w:r w:rsidR="001A60AD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 і Фэсце</w:t>
      </w:r>
      <w:r w:rsidR="001A60AD" w:rsidRPr="00E30A12">
        <w:rPr>
          <w:rFonts w:ascii="Times New Roman" w:hAnsi="Times New Roman"/>
          <w:bCs/>
          <w:sz w:val="28"/>
          <w:szCs w:val="28"/>
          <w:lang w:val="be-BY" w:eastAsia="ru-RU"/>
        </w:rPr>
        <w:t xml:space="preserve">, іх сцянныя роспісу. Дробная пластыка Крыта, стылі крыцкай керамікі: </w:t>
      </w:r>
      <w:r w:rsidR="00736B36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“</w:t>
      </w:r>
      <w:r w:rsidR="001A60AD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камар</w:t>
      </w:r>
      <w:r w:rsidR="00696F67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э</w:t>
      </w:r>
      <w:r w:rsidR="001A60AD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с</w:t>
      </w:r>
      <w:r w:rsidR="00736B36" w:rsidRPr="00E30A12">
        <w:rPr>
          <w:rFonts w:ascii="Times New Roman" w:hAnsi="Times New Roman"/>
          <w:bCs/>
          <w:sz w:val="28"/>
          <w:szCs w:val="28"/>
          <w:lang w:val="be-BY" w:eastAsia="ru-RU"/>
        </w:rPr>
        <w:t>”</w:t>
      </w:r>
      <w:r w:rsidR="001A60AD" w:rsidRPr="00E30A12">
        <w:rPr>
          <w:rFonts w:ascii="Times New Roman" w:hAnsi="Times New Roman"/>
          <w:bCs/>
          <w:sz w:val="28"/>
          <w:szCs w:val="28"/>
          <w:lang w:val="be-BY" w:eastAsia="ru-RU"/>
        </w:rPr>
        <w:t xml:space="preserve"> і </w:t>
      </w:r>
      <w:r w:rsidR="00736B36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“</w:t>
      </w:r>
      <w:r w:rsidR="001A60AD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марскі</w:t>
      </w:r>
      <w:r w:rsidR="00736B36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”</w:t>
      </w:r>
      <w:r w:rsidR="001A60AD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.</w:t>
      </w:r>
      <w:r w:rsidR="001A60AD" w:rsidRPr="00E30A12">
        <w:rPr>
          <w:rFonts w:ascii="Times New Roman" w:hAnsi="Times New Roman"/>
          <w:bCs/>
          <w:sz w:val="28"/>
          <w:szCs w:val="28"/>
          <w:lang w:val="be-BY" w:eastAsia="ru-RU"/>
        </w:rPr>
        <w:t xml:space="preserve"> Архітэктура і </w:t>
      </w:r>
      <w:r w:rsidR="001A60AD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мастацтва Мікен і </w:t>
      </w:r>
      <w:r w:rsidR="001D493A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Ціры</w:t>
      </w:r>
      <w:r w:rsidR="00696F67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нфа</w:t>
      </w:r>
      <w:r w:rsidR="001A60AD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:</w:t>
      </w:r>
      <w:r w:rsidR="001A60AD" w:rsidRPr="00E30A12">
        <w:rPr>
          <w:rFonts w:ascii="Times New Roman" w:hAnsi="Times New Roman"/>
          <w:bCs/>
          <w:sz w:val="28"/>
          <w:szCs w:val="28"/>
          <w:lang w:val="be-BY" w:eastAsia="ru-RU"/>
        </w:rPr>
        <w:t xml:space="preserve"> гарадскія ўмацаванні, курганныя пахаванні. Ювелірныя вырабы </w:t>
      </w:r>
      <w:r w:rsidR="00EC16C2">
        <w:rPr>
          <w:rFonts w:ascii="Times New Roman" w:hAnsi="Times New Roman"/>
          <w:bCs/>
          <w:sz w:val="28"/>
          <w:szCs w:val="28"/>
          <w:lang w:val="be-BY" w:eastAsia="ru-RU"/>
        </w:rPr>
        <w:t>‒</w:t>
      </w:r>
      <w:r w:rsidR="001A60AD" w:rsidRPr="00E30A12">
        <w:rPr>
          <w:rFonts w:ascii="Times New Roman" w:hAnsi="Times New Roman"/>
          <w:bCs/>
          <w:sz w:val="28"/>
          <w:szCs w:val="28"/>
          <w:lang w:val="be-BY" w:eastAsia="ru-RU"/>
        </w:rPr>
        <w:t xml:space="preserve"> рытуальн</w:t>
      </w:r>
      <w:r w:rsidR="00696F67" w:rsidRPr="00E30A12">
        <w:rPr>
          <w:rFonts w:ascii="Times New Roman" w:hAnsi="Times New Roman"/>
          <w:bCs/>
          <w:sz w:val="28"/>
          <w:szCs w:val="28"/>
          <w:lang w:val="be-BY" w:eastAsia="ru-RU"/>
        </w:rPr>
        <w:t>ая</w:t>
      </w:r>
      <w:r w:rsidR="001A60AD" w:rsidRPr="00E30A12">
        <w:rPr>
          <w:rFonts w:ascii="Times New Roman" w:hAnsi="Times New Roman"/>
          <w:bCs/>
          <w:sz w:val="28"/>
          <w:szCs w:val="28"/>
          <w:lang w:val="be-BY" w:eastAsia="ru-RU"/>
        </w:rPr>
        <w:t xml:space="preserve"> збро</w:t>
      </w:r>
      <w:r w:rsidR="00696F67" w:rsidRPr="00E30A12">
        <w:rPr>
          <w:rFonts w:ascii="Times New Roman" w:hAnsi="Times New Roman"/>
          <w:bCs/>
          <w:sz w:val="28"/>
          <w:szCs w:val="28"/>
          <w:lang w:val="be-BY" w:eastAsia="ru-RU"/>
        </w:rPr>
        <w:t>я</w:t>
      </w:r>
      <w:r w:rsidR="001A60AD" w:rsidRPr="00E30A12">
        <w:rPr>
          <w:rFonts w:ascii="Times New Roman" w:hAnsi="Times New Roman"/>
          <w:bCs/>
          <w:sz w:val="28"/>
          <w:szCs w:val="28"/>
          <w:lang w:val="be-BY" w:eastAsia="ru-RU"/>
        </w:rPr>
        <w:t>, пахавальныя маскі.</w:t>
      </w:r>
      <w:r w:rsidRPr="00E30A12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</w:p>
    <w:p w:rsidR="008C6649" w:rsidRPr="00E30A12" w:rsidRDefault="00BA0FC5" w:rsidP="00B658CA">
      <w:pPr>
        <w:spacing w:line="240" w:lineRule="auto"/>
        <w:ind w:firstLine="720"/>
        <w:jc w:val="both"/>
      </w:pPr>
      <w:r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2.2. </w:t>
      </w:r>
      <w:r w:rsidR="00BC18D0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Мастацтва Старажытнай Грэцыі архаічнай эпохі. </w:t>
      </w:r>
      <w:r w:rsidR="00BC18D0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Гісторыя вывучэння антычнага мастацтва. Значэнне яго вывучэння. Перыядызацыя мастацтва антычнага грамадства. Грэцыя ў </w:t>
      </w:r>
      <w:r w:rsidR="00BC18D0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гамераўска</w:t>
      </w:r>
      <w:r w:rsidR="00696F67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ю</w:t>
      </w:r>
      <w:r w:rsidR="00BC18D0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</w:t>
      </w:r>
      <w:r w:rsidR="00BC18D0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эпоху </w:t>
      </w:r>
      <w:r w:rsidR="00EC16C2">
        <w:rPr>
          <w:rFonts w:ascii="Times New Roman" w:hAnsi="Times New Roman"/>
          <w:bCs/>
          <w:sz w:val="28"/>
          <w:szCs w:val="28"/>
          <w:lang w:eastAsia="ru-RU"/>
        </w:rPr>
        <w:t>‒</w:t>
      </w:r>
      <w:r w:rsidR="00BC18D0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3342EF" w:rsidRPr="00E30A12">
        <w:rPr>
          <w:rFonts w:ascii="Times New Roman" w:hAnsi="Times New Roman"/>
          <w:bCs/>
          <w:sz w:val="28"/>
          <w:szCs w:val="28"/>
          <w:lang w:eastAsia="ru-RU"/>
        </w:rPr>
        <w:t>фарм</w:t>
      </w:r>
      <w:proofErr w:type="gramEnd"/>
      <w:r w:rsidR="003342EF" w:rsidRPr="00E30A12">
        <w:rPr>
          <w:rFonts w:ascii="Times New Roman" w:hAnsi="Times New Roman"/>
          <w:bCs/>
          <w:sz w:val="28"/>
          <w:szCs w:val="28"/>
          <w:lang w:eastAsia="ru-RU"/>
        </w:rPr>
        <w:t>іраванне асноў міфалагічна</w:t>
      </w:r>
      <w:r w:rsidR="003342EF" w:rsidRPr="00E30A12">
        <w:rPr>
          <w:rFonts w:ascii="Times New Roman" w:hAnsi="Times New Roman"/>
          <w:bCs/>
          <w:sz w:val="28"/>
          <w:szCs w:val="28"/>
          <w:lang w:val="be-BY" w:eastAsia="ru-RU"/>
        </w:rPr>
        <w:t>й</w:t>
      </w:r>
      <w:r w:rsidR="00BC18D0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свядомасці старажытных грэкаў. Паняцце аб геаметрычным стылі старажытнагрэцкага мастацтва. Эпоха </w:t>
      </w:r>
      <w:r w:rsidR="00BC18D0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архаікі.</w:t>
      </w:r>
      <w:r w:rsidR="00BC18D0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Узнікненне і развіццё ордэрнай сістэмы ў грэцкай </w:t>
      </w:r>
      <w:proofErr w:type="gramStart"/>
      <w:r w:rsidR="00BC18D0" w:rsidRPr="00E30A12">
        <w:rPr>
          <w:rFonts w:ascii="Times New Roman" w:hAnsi="Times New Roman"/>
          <w:bCs/>
          <w:sz w:val="28"/>
          <w:szCs w:val="28"/>
          <w:lang w:eastAsia="ru-RU"/>
        </w:rPr>
        <w:t>арх</w:t>
      </w:r>
      <w:proofErr w:type="gramEnd"/>
      <w:r w:rsidR="00BC18D0" w:rsidRPr="00E30A12">
        <w:rPr>
          <w:rFonts w:ascii="Times New Roman" w:hAnsi="Times New Roman"/>
          <w:bCs/>
          <w:sz w:val="28"/>
          <w:szCs w:val="28"/>
          <w:lang w:eastAsia="ru-RU"/>
        </w:rPr>
        <w:t>ітэктуры. Складанне прынцыпаў старажытнагрэцкай скульптуры.</w:t>
      </w:r>
    </w:p>
    <w:p w:rsidR="008C6649" w:rsidRPr="00E30A12" w:rsidRDefault="00BA0FC5" w:rsidP="00B658CA">
      <w:pPr>
        <w:spacing w:line="240" w:lineRule="auto"/>
        <w:ind w:firstLine="720"/>
        <w:jc w:val="both"/>
        <w:rPr>
          <w:color w:val="auto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2.3. </w:t>
      </w:r>
      <w:r w:rsidR="00B51396"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Класічнае мастацтва Старажытнай Грэцыі. </w:t>
      </w:r>
      <w:r w:rsidR="00B51396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Асноўныя асаблівасці развіцця </w:t>
      </w:r>
      <w:proofErr w:type="gramStart"/>
      <w:r w:rsidR="00B51396" w:rsidRPr="00E30A12">
        <w:rPr>
          <w:rFonts w:ascii="Times New Roman" w:hAnsi="Times New Roman"/>
          <w:bCs/>
          <w:sz w:val="28"/>
          <w:szCs w:val="28"/>
          <w:lang w:eastAsia="ru-RU"/>
        </w:rPr>
        <w:t>арх</w:t>
      </w:r>
      <w:proofErr w:type="gramEnd"/>
      <w:r w:rsidR="00B51396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ітэктуры і скульптуры Старажытнай Грэцыі V-IV стст. да н. э. Архітэктура </w:t>
      </w:r>
      <w:r w:rsidR="00B51396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Афінскага Акропаля. Творчасць Мір</w:t>
      </w:r>
      <w:r w:rsidR="00E85027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а</w:t>
      </w:r>
      <w:r w:rsidR="00B51396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на, Ф</w:t>
      </w:r>
      <w:r w:rsidR="00B51396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і</w:t>
      </w:r>
      <w:r w:rsidR="00B51396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д</w:t>
      </w:r>
      <w:r w:rsidR="008E0B58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з</w:t>
      </w:r>
      <w:r w:rsidR="00B51396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і</w:t>
      </w:r>
      <w:r w:rsidR="00B51396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я, Паліклета, Праксіцел</w:t>
      </w:r>
      <w:r w:rsidR="008E0B58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я</w:t>
      </w:r>
      <w:r w:rsidR="00B51396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. Росквіт антычнай размаляванай керамікі: </w:t>
      </w:r>
      <w:r w:rsidR="005C0EB6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чорнафігурная </w:t>
      </w:r>
      <w:r w:rsidR="00B51396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і </w:t>
      </w:r>
      <w:r w:rsidR="005C0EB6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чырвонафігурная </w:t>
      </w:r>
      <w:r w:rsidR="00B51396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кераміка. Элінізм </w:t>
      </w:r>
      <w:r w:rsidR="00EC16C2">
        <w:rPr>
          <w:rFonts w:ascii="Times New Roman" w:hAnsi="Times New Roman"/>
          <w:bCs/>
          <w:color w:val="auto"/>
          <w:sz w:val="28"/>
          <w:szCs w:val="28"/>
          <w:lang w:eastAsia="ru-RU"/>
        </w:rPr>
        <w:t>‒</w:t>
      </w:r>
      <w:r w:rsidR="00B51396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распаўсюджванне ідэй і прынцыпаў грэцка</w:t>
      </w:r>
      <w:r w:rsidR="00D0368F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й культуры ў рэгіёнах Блізкага </w:t>
      </w:r>
      <w:r w:rsidR="00D0368F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У</w:t>
      </w:r>
      <w:r w:rsidR="00B51396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сходу і Паў</w:t>
      </w:r>
      <w:r w:rsidR="005C0EB6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ночнай </w:t>
      </w:r>
      <w:r w:rsidR="005C0EB6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lastRenderedPageBreak/>
        <w:t>Афрыкі (Александрыя, Гал</w:t>
      </w:r>
      <w:r w:rsidR="005C0EB6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і</w:t>
      </w:r>
      <w:r w:rsidR="00D0368F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карнас</w:t>
      </w:r>
      <w:r w:rsidR="00B51396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, Пергамска</w:t>
      </w:r>
      <w:r w:rsidR="008E0B58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е</w:t>
      </w:r>
      <w:r w:rsidR="00B51396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царства і інш.). Характэрныя асаблівасці мастацтва элінізму.</w:t>
      </w:r>
    </w:p>
    <w:p w:rsidR="00B73593" w:rsidRPr="00E30A12" w:rsidRDefault="00BA0FC5" w:rsidP="001C2CC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2.4. </w:t>
      </w:r>
      <w:r w:rsidR="00B73593"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Мастацтва этрускаў і Старажытнага Рыма. </w:t>
      </w:r>
      <w:r w:rsidR="00B73593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Мастацтва Этрурыі: высокі ўзровень </w:t>
      </w:r>
      <w:proofErr w:type="gramStart"/>
      <w:r w:rsidR="00B73593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арх</w:t>
      </w:r>
      <w:proofErr w:type="gramEnd"/>
      <w:r w:rsidR="00B73593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ітэктуры і будаўніцтва, тэхналогій бронзавага ліцця, разьбы па камені. Кераміка </w:t>
      </w:r>
      <w:r w:rsidR="00736B36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“</w:t>
      </w:r>
      <w:r w:rsidR="008E0B58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бук</w:t>
      </w:r>
      <w:r w:rsidR="00B73593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ер</w:t>
      </w:r>
      <w:r w:rsidR="008E0B58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а</w:t>
      </w:r>
      <w:r w:rsidR="00B73593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н</w:t>
      </w:r>
      <w:r w:rsidR="008E0B58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э</w:t>
      </w:r>
      <w:r w:rsidR="00B73593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р</w:t>
      </w:r>
      <w:r w:rsidR="008E0B58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а</w:t>
      </w:r>
      <w:r w:rsidR="00736B36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”</w:t>
      </w:r>
      <w:r w:rsidR="00B73593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. Роспісу этрускіх магільняў. Характэрныя асаблівасці скульптуры этрускаў.</w:t>
      </w:r>
    </w:p>
    <w:p w:rsidR="00B73593" w:rsidRPr="00E30A12" w:rsidRDefault="00B73593" w:rsidP="001C2CCE">
      <w:pPr>
        <w:spacing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Cs/>
          <w:sz w:val="28"/>
          <w:szCs w:val="28"/>
          <w:lang w:eastAsia="ru-RU"/>
        </w:rPr>
        <w:t>Асаблівасці мастацтва Старажытнага Рыма ў эпоху Рэспублі</w:t>
      </w:r>
      <w:proofErr w:type="gramStart"/>
      <w:r w:rsidRPr="00E30A12">
        <w:rPr>
          <w:rFonts w:ascii="Times New Roman" w:hAnsi="Times New Roman"/>
          <w:bCs/>
          <w:sz w:val="28"/>
          <w:szCs w:val="28"/>
          <w:lang w:eastAsia="ru-RU"/>
        </w:rPr>
        <w:t>к</w:t>
      </w:r>
      <w:proofErr w:type="gramEnd"/>
      <w:r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і і ў эпоху Імперыі. Рымскі партрэт </w:t>
      </w:r>
      <w:r w:rsidR="005F5FC0">
        <w:rPr>
          <w:rFonts w:ascii="Times New Roman" w:hAnsi="Times New Roman"/>
          <w:bCs/>
          <w:sz w:val="28"/>
          <w:szCs w:val="28"/>
          <w:lang w:val="be-BY" w:eastAsia="ru-RU"/>
        </w:rPr>
        <w:t>‒</w:t>
      </w:r>
      <w:r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адлюстраванне маральнага ідэалу рымскага грамадства і дзяржавы. Скульптурны рэльеф: тэматыка, сюжэты, характэрныя помнікі </w:t>
      </w:r>
      <w:r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(рэльефы Алтара </w:t>
      </w:r>
      <w:r w:rsidR="008E0B58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Міру</w:t>
      </w:r>
      <w:r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, Аркі </w:t>
      </w:r>
      <w:proofErr w:type="gramStart"/>
      <w:r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Ц</w:t>
      </w:r>
      <w:proofErr w:type="gramEnd"/>
      <w:r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іта, калоны Траяна). Дасканаласць рымскай будаўнічай тэхналогіі. Тыпалогія старажытнарымскай </w:t>
      </w:r>
      <w:proofErr w:type="gramStart"/>
      <w:r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арх</w:t>
      </w:r>
      <w:proofErr w:type="gramEnd"/>
      <w:r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ітэктуры: форумы, аркі, віядукі, ратонды.</w:t>
      </w:r>
      <w:r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Найвялікшыя помнікі </w:t>
      </w:r>
      <w:proofErr w:type="gramStart"/>
      <w:r w:rsidRPr="00E30A12">
        <w:rPr>
          <w:rFonts w:ascii="Times New Roman" w:hAnsi="Times New Roman"/>
          <w:bCs/>
          <w:sz w:val="28"/>
          <w:szCs w:val="28"/>
          <w:lang w:eastAsia="ru-RU"/>
        </w:rPr>
        <w:t>арх</w:t>
      </w:r>
      <w:proofErr w:type="gramEnd"/>
      <w:r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ітэктуры Старажытнага Рыма </w:t>
      </w:r>
      <w:r w:rsidR="005F5FC0">
        <w:rPr>
          <w:rFonts w:ascii="Times New Roman" w:hAnsi="Times New Roman"/>
          <w:bCs/>
          <w:sz w:val="28"/>
          <w:szCs w:val="28"/>
          <w:lang w:val="be-BY" w:eastAsia="ru-RU"/>
        </w:rPr>
        <w:t>‒</w:t>
      </w:r>
      <w:r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Пантэон, Калізей. Жывапіс Старажытнага Рыма: I-IV помпе</w:t>
      </w:r>
      <w:r w:rsidR="008E0B58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я</w:t>
      </w:r>
      <w:r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нск</w:t>
      </w:r>
      <w:r w:rsidR="008E0B58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ія</w:t>
      </w:r>
      <w:r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стылі.</w:t>
      </w:r>
    </w:p>
    <w:p w:rsidR="00E85027" w:rsidRPr="00E30A12" w:rsidRDefault="00E85027" w:rsidP="002C45C8">
      <w:pP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lang w:val="be-BY" w:eastAsia="ru-RU"/>
        </w:rPr>
      </w:pPr>
    </w:p>
    <w:p w:rsidR="008C6649" w:rsidRPr="002C45C8" w:rsidRDefault="00BA0FC5" w:rsidP="00B658CA">
      <w:pPr>
        <w:spacing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</w:pPr>
      <w:r w:rsidRPr="002C45C8">
        <w:rPr>
          <w:rFonts w:ascii="Times New Roman" w:hAnsi="Times New Roman"/>
          <w:b/>
          <w:bCs/>
          <w:caps/>
          <w:sz w:val="28"/>
          <w:szCs w:val="28"/>
          <w:lang w:eastAsia="ru-RU"/>
        </w:rPr>
        <w:t>Разд</w:t>
      </w:r>
      <w:r w:rsidR="00313EAD" w:rsidRPr="002C45C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з</w:t>
      </w:r>
      <w:r w:rsidRPr="002C45C8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ел </w:t>
      </w:r>
      <w:r w:rsidR="00DD1C87" w:rsidRPr="002C45C8">
        <w:rPr>
          <w:rFonts w:ascii="Times New Roman" w:hAnsi="Times New Roman"/>
          <w:b/>
          <w:bCs/>
          <w:caps/>
          <w:sz w:val="28"/>
          <w:szCs w:val="28"/>
          <w:lang w:eastAsia="ru-RU"/>
        </w:rPr>
        <w:t>3</w:t>
      </w:r>
      <w:r w:rsidRPr="002C45C8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. </w:t>
      </w:r>
      <w:r w:rsidR="00313EAD" w:rsidRPr="002C45C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Мастацтва Среднявечча</w:t>
      </w:r>
    </w:p>
    <w:p w:rsidR="008C6649" w:rsidRPr="00E30A12" w:rsidRDefault="00BA0FC5" w:rsidP="00B658CA">
      <w:pPr>
        <w:spacing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3.1. </w:t>
      </w:r>
      <w:r w:rsidR="005A75C4"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Мастацтва мусульманскіх </w:t>
      </w:r>
      <w:proofErr w:type="gramStart"/>
      <w:r w:rsidR="005A75C4" w:rsidRPr="00E30A12">
        <w:rPr>
          <w:rFonts w:ascii="Times New Roman" w:hAnsi="Times New Roman"/>
          <w:b/>
          <w:bCs/>
          <w:sz w:val="28"/>
          <w:szCs w:val="28"/>
          <w:lang w:eastAsia="ru-RU"/>
        </w:rPr>
        <w:t>краін</w:t>
      </w:r>
      <w:proofErr w:type="gramEnd"/>
      <w:r w:rsidR="005A75C4"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 эпоху Сярэднявечча. </w:t>
      </w:r>
      <w:r w:rsidR="005A75C4" w:rsidRPr="00E30A12">
        <w:rPr>
          <w:rFonts w:ascii="Times New Roman" w:hAnsi="Times New Roman"/>
          <w:bCs/>
          <w:sz w:val="28"/>
          <w:szCs w:val="28"/>
          <w:lang w:eastAsia="ru-RU"/>
        </w:rPr>
        <w:t>Своеасаблівасць мастацкай культуры мусульманскага с</w:t>
      </w:r>
      <w:r w:rsidR="00DA6DDB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вету. Забарона </w:t>
      </w:r>
      <w:proofErr w:type="gramStart"/>
      <w:r w:rsidR="00DA6DDB" w:rsidRPr="00E30A12">
        <w:rPr>
          <w:rFonts w:ascii="Times New Roman" w:hAnsi="Times New Roman"/>
          <w:bCs/>
          <w:sz w:val="28"/>
          <w:szCs w:val="28"/>
          <w:lang w:eastAsia="ru-RU"/>
        </w:rPr>
        <w:t>на</w:t>
      </w:r>
      <w:proofErr w:type="gramEnd"/>
      <w:r w:rsidR="00DA6DDB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выяўленчасць </w:t>
      </w:r>
      <w:r w:rsidR="00DA6DDB" w:rsidRPr="00E30A12">
        <w:rPr>
          <w:rFonts w:ascii="Times New Roman" w:hAnsi="Times New Roman"/>
          <w:bCs/>
          <w:sz w:val="28"/>
          <w:szCs w:val="28"/>
          <w:lang w:val="be-BY" w:eastAsia="ru-RU"/>
        </w:rPr>
        <w:t>у</w:t>
      </w:r>
      <w:r w:rsidR="005A75C4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мастацтве. Бурнае развіццё дэкаратыўных формаў мусульманскага мастацтва. Рол</w:t>
      </w:r>
      <w:r w:rsidR="008E0B58" w:rsidRPr="00E30A12">
        <w:rPr>
          <w:rFonts w:ascii="Times New Roman" w:hAnsi="Times New Roman"/>
          <w:bCs/>
          <w:sz w:val="28"/>
          <w:szCs w:val="28"/>
          <w:lang w:val="be-BY" w:eastAsia="ru-RU"/>
        </w:rPr>
        <w:t>я</w:t>
      </w:r>
      <w:r w:rsidR="005A75C4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арнамент</w:t>
      </w:r>
      <w:r w:rsidR="008E0B58" w:rsidRPr="00E30A12">
        <w:rPr>
          <w:rFonts w:ascii="Times New Roman" w:hAnsi="Times New Roman"/>
          <w:bCs/>
          <w:sz w:val="28"/>
          <w:szCs w:val="28"/>
          <w:lang w:val="be-BY" w:eastAsia="ru-RU"/>
        </w:rPr>
        <w:t>а</w:t>
      </w:r>
      <w:r w:rsidR="005A75C4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і яго асноўныя разнавіднасці </w:t>
      </w:r>
      <w:r w:rsidR="005F5FC0">
        <w:rPr>
          <w:rFonts w:ascii="Times New Roman" w:hAnsi="Times New Roman"/>
          <w:bCs/>
          <w:sz w:val="28"/>
          <w:szCs w:val="28"/>
          <w:lang w:val="be-BY" w:eastAsia="ru-RU"/>
        </w:rPr>
        <w:t>‒</w:t>
      </w:r>
      <w:r w:rsidR="002066CB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гер</w:t>
      </w:r>
      <w:r w:rsidR="002066CB" w:rsidRPr="00E30A12">
        <w:rPr>
          <w:rFonts w:ascii="Times New Roman" w:hAnsi="Times New Roman"/>
          <w:bCs/>
          <w:sz w:val="28"/>
          <w:szCs w:val="28"/>
          <w:lang w:val="be-BY" w:eastAsia="ru-RU"/>
        </w:rPr>
        <w:t>ы</w:t>
      </w:r>
      <w:r w:rsidR="005A75C4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х, арабескі. Дасягнення мастацкай керамікі і шкла. Мастацтва </w:t>
      </w:r>
      <w:r w:rsidR="005A75C4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ворсавага дыванаткацтва. Мусульманская кніжная мініяцюра. </w:t>
      </w:r>
      <w:proofErr w:type="gramStart"/>
      <w:r w:rsidR="005A75C4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Арх</w:t>
      </w:r>
      <w:proofErr w:type="gramEnd"/>
      <w:r w:rsidR="005A75C4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ітэктура мусульманскіх краін </w:t>
      </w:r>
      <w:r w:rsidR="005F5FC0">
        <w:rPr>
          <w:rFonts w:ascii="Times New Roman" w:hAnsi="Times New Roman"/>
          <w:bCs/>
          <w:color w:val="auto"/>
          <w:sz w:val="28"/>
          <w:szCs w:val="28"/>
          <w:lang w:eastAsia="ru-RU"/>
        </w:rPr>
        <w:t>‒</w:t>
      </w:r>
      <w:r w:rsidR="005A75C4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Індыі, Сірыі, Егіпта. Іспана-маўрытанск</w:t>
      </w:r>
      <w:r w:rsidR="008E0B58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ае</w:t>
      </w:r>
      <w:r w:rsidR="005A75C4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мастацтва.</w:t>
      </w:r>
    </w:p>
    <w:p w:rsidR="008C6649" w:rsidRPr="00E30A12" w:rsidRDefault="00BA0FC5" w:rsidP="00B658CA">
      <w:pPr>
        <w:spacing w:line="240" w:lineRule="auto"/>
        <w:ind w:firstLine="720"/>
        <w:jc w:val="both"/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3.2. </w:t>
      </w:r>
      <w:r w:rsidR="005F76FD" w:rsidRPr="00E30A12">
        <w:rPr>
          <w:rFonts w:ascii="Times New Roman" w:hAnsi="Times New Roman"/>
          <w:b/>
          <w:bCs/>
          <w:sz w:val="28"/>
          <w:szCs w:val="28"/>
          <w:lang w:eastAsia="ru-RU"/>
        </w:rPr>
        <w:t>Мастацтва</w:t>
      </w:r>
      <w:proofErr w:type="gramStart"/>
      <w:r w:rsidR="005F76FD"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</w:t>
      </w:r>
      <w:proofErr w:type="gramEnd"/>
      <w:r w:rsidR="005F76FD"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ізантыі. </w:t>
      </w:r>
      <w:r w:rsidR="003058FE" w:rsidRPr="00E30A12">
        <w:rPr>
          <w:rFonts w:ascii="Times New Roman" w:hAnsi="Times New Roman"/>
          <w:bCs/>
          <w:sz w:val="28"/>
          <w:szCs w:val="28"/>
          <w:lang w:eastAsia="ru-RU"/>
        </w:rPr>
        <w:t>Рол</w:t>
      </w:r>
      <w:r w:rsidR="003058FE" w:rsidRPr="00E30A12">
        <w:rPr>
          <w:rFonts w:ascii="Times New Roman" w:hAnsi="Times New Roman"/>
          <w:bCs/>
          <w:sz w:val="28"/>
          <w:szCs w:val="28"/>
          <w:lang w:val="be-BY" w:eastAsia="ru-RU"/>
        </w:rPr>
        <w:t>я</w:t>
      </w:r>
      <w:r w:rsidR="005F76FD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і значэнне візантыйскага мастацтва ў гісторыі культуры Сярэднявечнай Еўропы. Перыядызацыя візантыйскага мастацтва. Першы перыяд росквіту візантыйскага мастацтва. Сафійскі сабор у Канстанцінопалі. </w:t>
      </w:r>
      <w:proofErr w:type="gramStart"/>
      <w:r w:rsidR="005F76FD" w:rsidRPr="00E30A12">
        <w:rPr>
          <w:rFonts w:ascii="Times New Roman" w:hAnsi="Times New Roman"/>
          <w:bCs/>
          <w:sz w:val="28"/>
          <w:szCs w:val="28"/>
          <w:lang w:eastAsia="ru-RU"/>
        </w:rPr>
        <w:t>Арх</w:t>
      </w:r>
      <w:proofErr w:type="gramEnd"/>
      <w:r w:rsidR="005F76FD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ітэктурны тып </w:t>
      </w:r>
      <w:r w:rsidR="005F76FD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крыжова-купальнага храма. Візантыйскае мастацтва часу іканаборства. П</w:t>
      </w:r>
      <w:r w:rsidR="005F76FD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ерыяд </w:t>
      </w:r>
      <w:r w:rsidR="008E0B58" w:rsidRPr="00E30A12">
        <w:rPr>
          <w:rFonts w:ascii="Times New Roman" w:hAnsi="Times New Roman"/>
          <w:bCs/>
          <w:sz w:val="28"/>
          <w:szCs w:val="28"/>
          <w:lang w:val="be-BY" w:eastAsia="ru-RU"/>
        </w:rPr>
        <w:t>сталага</w:t>
      </w:r>
      <w:r w:rsidR="005F76FD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феадалізму ў Візантыі. </w:t>
      </w:r>
      <w:proofErr w:type="gramStart"/>
      <w:r w:rsidR="005F76FD" w:rsidRPr="00E30A12">
        <w:rPr>
          <w:rFonts w:ascii="Times New Roman" w:hAnsi="Times New Roman"/>
          <w:bCs/>
          <w:sz w:val="28"/>
          <w:szCs w:val="28"/>
          <w:lang w:eastAsia="ru-RU"/>
        </w:rPr>
        <w:t>Арх</w:t>
      </w:r>
      <w:proofErr w:type="gramEnd"/>
      <w:r w:rsidR="005F76FD" w:rsidRPr="00E30A12">
        <w:rPr>
          <w:rFonts w:ascii="Times New Roman" w:hAnsi="Times New Roman"/>
          <w:bCs/>
          <w:sz w:val="28"/>
          <w:szCs w:val="28"/>
          <w:lang w:eastAsia="ru-RU"/>
        </w:rPr>
        <w:t>ітэктурныя помнікі. Асаблівасці іканапісу: кананічнасць, зваротная перспектыва. Багацце і разнастайнасць дэкаратыўнага мастацтва</w:t>
      </w:r>
      <w:proofErr w:type="gramStart"/>
      <w:r w:rsidR="005F76FD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В</w:t>
      </w:r>
      <w:proofErr w:type="gramEnd"/>
      <w:r w:rsidR="005F76FD" w:rsidRPr="00E30A12">
        <w:rPr>
          <w:rFonts w:ascii="Times New Roman" w:hAnsi="Times New Roman"/>
          <w:bCs/>
          <w:sz w:val="28"/>
          <w:szCs w:val="28"/>
          <w:lang w:eastAsia="ru-RU"/>
        </w:rPr>
        <w:t>ізантыі: касцюм, тэкстыль, ювелірнае мастацтва і інш.</w:t>
      </w:r>
    </w:p>
    <w:p w:rsidR="008C6649" w:rsidRPr="00E30A12" w:rsidRDefault="00BA0FC5" w:rsidP="00B658CA">
      <w:pPr>
        <w:spacing w:line="240" w:lineRule="auto"/>
        <w:ind w:firstLine="720"/>
        <w:jc w:val="both"/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3.3. </w:t>
      </w:r>
      <w:r w:rsidR="004765BE" w:rsidRPr="00E30A12">
        <w:rPr>
          <w:rFonts w:ascii="Times New Roman" w:hAnsi="Times New Roman"/>
          <w:b/>
          <w:bCs/>
          <w:sz w:val="28"/>
          <w:szCs w:val="28"/>
          <w:lang w:eastAsia="ru-RU"/>
        </w:rPr>
        <w:t>Раннехрысціянска</w:t>
      </w:r>
      <w:r w:rsidR="00DA46EA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>е</w:t>
      </w:r>
      <w:r w:rsidR="004765BE"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мастацтва ў Заходняй Еўропе і мастацтва варварскіх каралеўстваў. </w:t>
      </w:r>
      <w:r w:rsidR="004765BE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Уплыў ранняга хрысціянства на жывапіс, скульптуру і </w:t>
      </w:r>
      <w:proofErr w:type="gramStart"/>
      <w:r w:rsidR="004765BE" w:rsidRPr="00E30A12">
        <w:rPr>
          <w:rFonts w:ascii="Times New Roman" w:hAnsi="Times New Roman"/>
          <w:bCs/>
          <w:sz w:val="28"/>
          <w:szCs w:val="28"/>
          <w:lang w:eastAsia="ru-RU"/>
        </w:rPr>
        <w:t>арх</w:t>
      </w:r>
      <w:proofErr w:type="gramEnd"/>
      <w:r w:rsidR="004765BE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ітэктуру. </w:t>
      </w:r>
      <w:r w:rsidR="004765BE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Катакомбн</w:t>
      </w:r>
      <w:r w:rsidR="0056321B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ы</w:t>
      </w:r>
      <w:r w:rsidR="004765BE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жывапіс Рыма:</w:t>
      </w:r>
      <w:r w:rsidR="004765BE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асноўныя сюжэты і формы. </w:t>
      </w:r>
      <w:r w:rsidR="004765BE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Базі</w:t>
      </w:r>
      <w:proofErr w:type="gramStart"/>
      <w:r w:rsidR="004765BE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л</w:t>
      </w:r>
      <w:proofErr w:type="gramEnd"/>
      <w:r w:rsidR="004765BE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іка</w:t>
      </w:r>
      <w:r w:rsidR="004765BE" w:rsidRPr="00E30A12">
        <w:rPr>
          <w:rFonts w:ascii="Times New Roman" w:hAnsi="Times New Roman"/>
          <w:bCs/>
          <w:color w:val="007E39"/>
          <w:sz w:val="28"/>
          <w:szCs w:val="28"/>
          <w:lang w:eastAsia="ru-RU"/>
        </w:rPr>
        <w:t xml:space="preserve"> </w:t>
      </w:r>
      <w:r w:rsidR="005F5FC0">
        <w:rPr>
          <w:rFonts w:ascii="Times New Roman" w:hAnsi="Times New Roman"/>
          <w:bCs/>
          <w:sz w:val="28"/>
          <w:szCs w:val="28"/>
          <w:lang w:val="be-BY" w:eastAsia="ru-RU"/>
        </w:rPr>
        <w:t>‒</w:t>
      </w:r>
      <w:r w:rsidR="004765BE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кананічны тып хрысціянскага храма. </w:t>
      </w:r>
      <w:r w:rsidR="00736B36" w:rsidRPr="00E30A12">
        <w:rPr>
          <w:rFonts w:ascii="Times New Roman" w:hAnsi="Times New Roman"/>
          <w:bCs/>
          <w:sz w:val="28"/>
          <w:szCs w:val="28"/>
          <w:lang w:val="be-BY" w:eastAsia="ru-RU"/>
        </w:rPr>
        <w:t>“</w:t>
      </w:r>
      <w:r w:rsidR="004765BE" w:rsidRPr="00E30A12">
        <w:rPr>
          <w:rFonts w:ascii="Times New Roman" w:hAnsi="Times New Roman"/>
          <w:bCs/>
          <w:sz w:val="28"/>
          <w:szCs w:val="28"/>
          <w:lang w:eastAsia="ru-RU"/>
        </w:rPr>
        <w:t>Вяліка</w:t>
      </w:r>
      <w:r w:rsidR="00196D05" w:rsidRPr="00E30A12">
        <w:rPr>
          <w:rFonts w:ascii="Times New Roman" w:hAnsi="Times New Roman"/>
          <w:bCs/>
          <w:sz w:val="28"/>
          <w:szCs w:val="28"/>
          <w:lang w:eastAsia="ru-RU"/>
        </w:rPr>
        <w:t>е перасяленне народаў</w:t>
      </w:r>
      <w:r w:rsidR="00736B36" w:rsidRPr="00E30A12">
        <w:rPr>
          <w:rFonts w:ascii="Times New Roman" w:hAnsi="Times New Roman"/>
          <w:bCs/>
          <w:sz w:val="28"/>
          <w:szCs w:val="28"/>
          <w:lang w:val="be-BY" w:eastAsia="ru-RU"/>
        </w:rPr>
        <w:t>”</w:t>
      </w:r>
      <w:r w:rsidR="004765BE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і яго ўплыў на рэвалюцыйныя змены культуры Заходняй Рымскай імперыі. </w:t>
      </w:r>
      <w:proofErr w:type="gramStart"/>
      <w:r w:rsidR="004765BE" w:rsidRPr="00E30A12">
        <w:rPr>
          <w:rFonts w:ascii="Times New Roman" w:hAnsi="Times New Roman"/>
          <w:bCs/>
          <w:sz w:val="28"/>
          <w:szCs w:val="28"/>
          <w:lang w:eastAsia="ru-RU"/>
        </w:rPr>
        <w:t>Фарм</w:t>
      </w:r>
      <w:proofErr w:type="gramEnd"/>
      <w:r w:rsidR="004765BE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іраванне мастацтва варварскіх каралеўстваў. </w:t>
      </w:r>
      <w:r w:rsidR="004765BE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Остготы:</w:t>
      </w:r>
      <w:r w:rsidR="004765BE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архітэктура, дэкаратыўнае мастацтва. Вестготы: </w:t>
      </w:r>
      <w:proofErr w:type="gramStart"/>
      <w:r w:rsidR="004765BE" w:rsidRPr="00E30A12">
        <w:rPr>
          <w:rFonts w:ascii="Times New Roman" w:hAnsi="Times New Roman"/>
          <w:bCs/>
          <w:sz w:val="28"/>
          <w:szCs w:val="28"/>
          <w:lang w:eastAsia="ru-RU"/>
        </w:rPr>
        <w:t>арх</w:t>
      </w:r>
      <w:proofErr w:type="gramEnd"/>
      <w:r w:rsidR="004765BE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ітэктура, дэкаратыўнае мастацтва. </w:t>
      </w:r>
      <w:r w:rsidR="004765BE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Франкі:</w:t>
      </w:r>
      <w:r w:rsidR="004765BE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4765BE" w:rsidRPr="00E30A12">
        <w:rPr>
          <w:rFonts w:ascii="Times New Roman" w:hAnsi="Times New Roman"/>
          <w:bCs/>
          <w:sz w:val="28"/>
          <w:szCs w:val="28"/>
          <w:lang w:eastAsia="ru-RU"/>
        </w:rPr>
        <w:t>арх</w:t>
      </w:r>
      <w:proofErr w:type="gramEnd"/>
      <w:r w:rsidR="004765BE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ітэктура, пластыка саркафагаў, кніжная мініяцюра, дэкаратыўнае мастацтва. Культура і мастацтва кельтаў. </w:t>
      </w:r>
      <w:r w:rsidR="004765BE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Англ</w:t>
      </w:r>
      <w:proofErr w:type="gramStart"/>
      <w:r w:rsidR="004765BE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а-</w:t>
      </w:r>
      <w:proofErr w:type="gramEnd"/>
      <w:r w:rsidR="004765BE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ірландскае</w:t>
      </w:r>
      <w:r w:rsidR="004765BE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хрысціянскае мастацтва.</w:t>
      </w:r>
    </w:p>
    <w:p w:rsidR="008C6649" w:rsidRPr="00E30A12" w:rsidRDefault="00BA0FC5" w:rsidP="00B658CA">
      <w:pPr>
        <w:spacing w:line="240" w:lineRule="auto"/>
        <w:ind w:firstLine="720"/>
        <w:jc w:val="both"/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3.4. </w:t>
      </w:r>
      <w:r w:rsidR="00792190" w:rsidRPr="00E30A12">
        <w:rPr>
          <w:rFonts w:ascii="Times New Roman" w:hAnsi="Times New Roman"/>
          <w:b/>
          <w:bCs/>
          <w:sz w:val="28"/>
          <w:szCs w:val="28"/>
          <w:lang w:eastAsia="ru-RU"/>
        </w:rPr>
        <w:t>Раманск</w:t>
      </w:r>
      <w:r w:rsidR="00DA46EA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>ае</w:t>
      </w:r>
      <w:r w:rsidR="00792190"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мастацтва. </w:t>
      </w:r>
      <w:r w:rsidR="00792190" w:rsidRPr="00E30A12">
        <w:rPr>
          <w:rFonts w:ascii="Times New Roman" w:hAnsi="Times New Roman"/>
          <w:bCs/>
          <w:sz w:val="28"/>
          <w:szCs w:val="28"/>
          <w:lang w:eastAsia="ru-RU"/>
        </w:rPr>
        <w:t>Гісторыя вывучэння мастацтва Заходняй</w:t>
      </w:r>
      <w:proofErr w:type="gramStart"/>
      <w:r w:rsidR="00792190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Е</w:t>
      </w:r>
      <w:proofErr w:type="gramEnd"/>
      <w:r w:rsidR="00792190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ўропы XI-XII стст. і змест паняцця </w:t>
      </w:r>
      <w:r w:rsidR="00736B36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“</w:t>
      </w:r>
      <w:r w:rsidR="00792190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раманскі стыль</w:t>
      </w:r>
      <w:r w:rsidR="00736B36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”</w:t>
      </w:r>
      <w:r w:rsidR="00792190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.</w:t>
      </w:r>
      <w:r w:rsidR="00792190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Рысы раманскага стылю ў </w:t>
      </w:r>
      <w:proofErr w:type="gramStart"/>
      <w:r w:rsidR="00792190" w:rsidRPr="00E30A12">
        <w:rPr>
          <w:rFonts w:ascii="Times New Roman" w:hAnsi="Times New Roman"/>
          <w:bCs/>
          <w:sz w:val="28"/>
          <w:szCs w:val="28"/>
          <w:lang w:eastAsia="ru-RU"/>
        </w:rPr>
        <w:t>арх</w:t>
      </w:r>
      <w:proofErr w:type="gramEnd"/>
      <w:r w:rsidR="00792190" w:rsidRPr="00E30A12">
        <w:rPr>
          <w:rFonts w:ascii="Times New Roman" w:hAnsi="Times New Roman"/>
          <w:bCs/>
          <w:sz w:val="28"/>
          <w:szCs w:val="28"/>
          <w:lang w:eastAsia="ru-RU"/>
        </w:rPr>
        <w:t>ітэктуры</w:t>
      </w:r>
      <w:r w:rsidR="003F29E6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Францыі, Германіі, Італіі. Рол</w:t>
      </w:r>
      <w:r w:rsidR="003F29E6" w:rsidRPr="00E30A12">
        <w:rPr>
          <w:rFonts w:ascii="Times New Roman" w:hAnsi="Times New Roman"/>
          <w:bCs/>
          <w:sz w:val="28"/>
          <w:szCs w:val="28"/>
          <w:lang w:val="be-BY" w:eastAsia="ru-RU"/>
        </w:rPr>
        <w:t>я</w:t>
      </w:r>
      <w:r w:rsidR="00792190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і значэнне манастырскай архітэктуры. Храмы </w:t>
      </w:r>
      <w:r w:rsidR="00736B36" w:rsidRPr="00E30A12">
        <w:rPr>
          <w:rFonts w:ascii="Times New Roman" w:hAnsi="Times New Roman"/>
          <w:bCs/>
          <w:sz w:val="28"/>
          <w:szCs w:val="28"/>
          <w:lang w:val="be-BY" w:eastAsia="ru-RU"/>
        </w:rPr>
        <w:t>“</w:t>
      </w:r>
      <w:r w:rsidR="00792190" w:rsidRPr="00E30A12">
        <w:rPr>
          <w:rFonts w:ascii="Times New Roman" w:hAnsi="Times New Roman"/>
          <w:bCs/>
          <w:sz w:val="28"/>
          <w:szCs w:val="28"/>
          <w:lang w:eastAsia="ru-RU"/>
        </w:rPr>
        <w:t>на шляхах паломніцтва</w:t>
      </w:r>
      <w:r w:rsidR="00736B36" w:rsidRPr="00E30A12">
        <w:rPr>
          <w:rFonts w:ascii="Times New Roman" w:hAnsi="Times New Roman"/>
          <w:bCs/>
          <w:sz w:val="28"/>
          <w:szCs w:val="28"/>
          <w:lang w:val="be-BY" w:eastAsia="ru-RU"/>
        </w:rPr>
        <w:t>”</w:t>
      </w:r>
      <w:r w:rsidR="00792190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. Мясцовыя </w:t>
      </w:r>
      <w:proofErr w:type="gramStart"/>
      <w:r w:rsidR="00792190" w:rsidRPr="00E30A12">
        <w:rPr>
          <w:rFonts w:ascii="Times New Roman" w:hAnsi="Times New Roman"/>
          <w:bCs/>
          <w:sz w:val="28"/>
          <w:szCs w:val="28"/>
          <w:lang w:eastAsia="ru-RU"/>
        </w:rPr>
        <w:t>арх</w:t>
      </w:r>
      <w:proofErr w:type="gramEnd"/>
      <w:r w:rsidR="00792190" w:rsidRPr="00E30A12">
        <w:rPr>
          <w:rFonts w:ascii="Times New Roman" w:hAnsi="Times New Roman"/>
          <w:bCs/>
          <w:sz w:val="28"/>
          <w:szCs w:val="28"/>
          <w:lang w:eastAsia="ru-RU"/>
        </w:rPr>
        <w:t>ітэктурныя школы. Скульптура раманскага стылю</w:t>
      </w:r>
      <w:r w:rsidR="00DA46EA" w:rsidRPr="00E30A12">
        <w:rPr>
          <w:rFonts w:ascii="Times New Roman" w:hAnsi="Times New Roman"/>
          <w:bCs/>
          <w:sz w:val="28"/>
          <w:szCs w:val="28"/>
          <w:lang w:val="be-BY" w:eastAsia="ru-RU"/>
        </w:rPr>
        <w:t xml:space="preserve">. </w:t>
      </w:r>
      <w:r w:rsidR="00792190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Сярэднявечны храм як </w:t>
      </w:r>
      <w:r w:rsidR="00736B36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“</w:t>
      </w:r>
      <w:r w:rsidR="00792190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Біблія для непісьменных</w:t>
      </w:r>
      <w:r w:rsidR="00736B36" w:rsidRPr="00E30A12">
        <w:rPr>
          <w:rFonts w:ascii="Times New Roman" w:hAnsi="Times New Roman"/>
          <w:bCs/>
          <w:sz w:val="28"/>
          <w:szCs w:val="28"/>
          <w:lang w:val="be-BY" w:eastAsia="ru-RU"/>
        </w:rPr>
        <w:t>”</w:t>
      </w:r>
      <w:r w:rsidR="00792190" w:rsidRPr="00E30A12">
        <w:rPr>
          <w:rFonts w:ascii="Times New Roman" w:hAnsi="Times New Roman"/>
          <w:bCs/>
          <w:sz w:val="28"/>
          <w:szCs w:val="28"/>
          <w:lang w:eastAsia="ru-RU"/>
        </w:rPr>
        <w:t>. Манументальны жывапіс раманскай эпохі. Мастацтва кніжнай мініяцюры. Дэкаратыўна-прыкладное мастацтва. Асаблівасці раманскага стылю на тэрыторыі краін Усходняй</w:t>
      </w:r>
      <w:proofErr w:type="gramStart"/>
      <w:r w:rsidR="00792190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Е</w:t>
      </w:r>
      <w:proofErr w:type="gramEnd"/>
      <w:r w:rsidR="00792190" w:rsidRPr="00E30A12">
        <w:rPr>
          <w:rFonts w:ascii="Times New Roman" w:hAnsi="Times New Roman"/>
          <w:bCs/>
          <w:sz w:val="28"/>
          <w:szCs w:val="28"/>
          <w:lang w:eastAsia="ru-RU"/>
        </w:rPr>
        <w:t>ўропы.</w:t>
      </w:r>
    </w:p>
    <w:p w:rsidR="008C6649" w:rsidRPr="00E30A12" w:rsidRDefault="00BA0FC5" w:rsidP="00B658CA">
      <w:pPr>
        <w:spacing w:line="240" w:lineRule="auto"/>
        <w:ind w:firstLine="720"/>
        <w:jc w:val="both"/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3.5. </w:t>
      </w:r>
      <w:r w:rsidR="00713A98" w:rsidRPr="00E30A12">
        <w:rPr>
          <w:rFonts w:ascii="Times New Roman" w:hAnsi="Times New Roman"/>
          <w:b/>
          <w:bCs/>
          <w:sz w:val="28"/>
          <w:szCs w:val="28"/>
          <w:lang w:eastAsia="ru-RU"/>
        </w:rPr>
        <w:t>Гатычн</w:t>
      </w:r>
      <w:r w:rsidR="00DA46EA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>ае</w:t>
      </w:r>
      <w:r w:rsidR="00713A98"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мастацтва. </w:t>
      </w:r>
      <w:r w:rsidR="00713A98" w:rsidRPr="00E30A12">
        <w:rPr>
          <w:rFonts w:ascii="Times New Roman" w:hAnsi="Times New Roman"/>
          <w:bCs/>
          <w:sz w:val="28"/>
          <w:szCs w:val="28"/>
          <w:lang w:eastAsia="ru-RU"/>
        </w:rPr>
        <w:t>Гісторыя вывучэння мастацтва Заходняй</w:t>
      </w:r>
      <w:proofErr w:type="gramStart"/>
      <w:r w:rsidR="00713A98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Е</w:t>
      </w:r>
      <w:proofErr w:type="gramEnd"/>
      <w:r w:rsidR="00713A98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ўропы XIII-XIV стст. і змест паняццяў </w:t>
      </w:r>
      <w:r w:rsidR="00736B36" w:rsidRPr="00E30A12">
        <w:rPr>
          <w:rFonts w:ascii="Times New Roman" w:hAnsi="Times New Roman"/>
          <w:bCs/>
          <w:sz w:val="28"/>
          <w:szCs w:val="28"/>
          <w:lang w:val="be-BY" w:eastAsia="ru-RU"/>
        </w:rPr>
        <w:t>“</w:t>
      </w:r>
      <w:r w:rsidR="00713A98" w:rsidRPr="00E30A12">
        <w:rPr>
          <w:rFonts w:ascii="Times New Roman" w:hAnsi="Times New Roman"/>
          <w:bCs/>
          <w:sz w:val="28"/>
          <w:szCs w:val="28"/>
          <w:lang w:eastAsia="ru-RU"/>
        </w:rPr>
        <w:t>гатычны стыль</w:t>
      </w:r>
      <w:r w:rsidR="00736B36" w:rsidRPr="00E30A12">
        <w:rPr>
          <w:rFonts w:ascii="Times New Roman" w:hAnsi="Times New Roman"/>
          <w:bCs/>
          <w:sz w:val="28"/>
          <w:szCs w:val="28"/>
          <w:lang w:val="be-BY" w:eastAsia="ru-RU"/>
        </w:rPr>
        <w:t>”</w:t>
      </w:r>
      <w:r w:rsidR="00713A98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736B36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“</w:t>
      </w:r>
      <w:r w:rsidR="00713A98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інтэрнацыянальная готыка</w:t>
      </w:r>
      <w:r w:rsidR="00736B36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”</w:t>
      </w:r>
      <w:r w:rsidR="00713A98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. </w:t>
      </w:r>
      <w:proofErr w:type="gramStart"/>
      <w:r w:rsidR="00713A98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Арх</w:t>
      </w:r>
      <w:proofErr w:type="gramEnd"/>
      <w:r w:rsidR="00713A98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ітэктура готыкі: каркасная сістэма будаўніцтва, развіццё вертыкалізм</w:t>
      </w:r>
      <w:r w:rsidR="00C853A8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а</w:t>
      </w:r>
      <w:r w:rsidR="00713A98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, м</w:t>
      </w:r>
      <w:r w:rsidR="00713A98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астацка-вобразны змест храмавай архітэктуры. Перыяды ў развіцці гатычнай </w:t>
      </w:r>
      <w:proofErr w:type="gramStart"/>
      <w:r w:rsidR="00713A98" w:rsidRPr="00E30A12">
        <w:rPr>
          <w:rFonts w:ascii="Times New Roman" w:hAnsi="Times New Roman"/>
          <w:bCs/>
          <w:sz w:val="28"/>
          <w:szCs w:val="28"/>
          <w:lang w:eastAsia="ru-RU"/>
        </w:rPr>
        <w:t>арх</w:t>
      </w:r>
      <w:proofErr w:type="gramEnd"/>
      <w:r w:rsidR="00713A98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ітэктуры: ранні, спелы, </w:t>
      </w:r>
      <w:r w:rsidR="00736B36" w:rsidRPr="00E30A12">
        <w:rPr>
          <w:rFonts w:ascii="Times New Roman" w:hAnsi="Times New Roman"/>
          <w:bCs/>
          <w:sz w:val="28"/>
          <w:szCs w:val="28"/>
          <w:lang w:val="be-BY" w:eastAsia="ru-RU"/>
        </w:rPr>
        <w:t>“</w:t>
      </w:r>
      <w:r w:rsidR="00E85027" w:rsidRPr="00E30A12">
        <w:rPr>
          <w:rFonts w:ascii="Times New Roman" w:hAnsi="Times New Roman"/>
          <w:bCs/>
          <w:sz w:val="28"/>
          <w:szCs w:val="28"/>
          <w:lang w:val="be-BY" w:eastAsia="ru-RU"/>
        </w:rPr>
        <w:t>палымнеючая</w:t>
      </w:r>
      <w:r w:rsidR="00736B36" w:rsidRPr="00E30A12">
        <w:rPr>
          <w:rFonts w:ascii="Times New Roman" w:hAnsi="Times New Roman"/>
          <w:bCs/>
          <w:sz w:val="28"/>
          <w:szCs w:val="28"/>
          <w:lang w:val="be-BY" w:eastAsia="ru-RU"/>
        </w:rPr>
        <w:t>”</w:t>
      </w:r>
      <w:r w:rsidR="00713A98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готыка. Вітраж </w:t>
      </w:r>
      <w:r w:rsidR="005F5FC0">
        <w:rPr>
          <w:rFonts w:ascii="Times New Roman" w:hAnsi="Times New Roman"/>
          <w:bCs/>
          <w:sz w:val="28"/>
          <w:szCs w:val="28"/>
          <w:lang w:val="be-BY" w:eastAsia="ru-RU"/>
        </w:rPr>
        <w:t>‒</w:t>
      </w:r>
      <w:r w:rsidR="00713A98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спецыфічная тэхніка гатычна</w:t>
      </w:r>
      <w:r w:rsidR="00DA46EA" w:rsidRPr="00E30A12">
        <w:rPr>
          <w:rFonts w:ascii="Times New Roman" w:hAnsi="Times New Roman"/>
          <w:bCs/>
          <w:sz w:val="28"/>
          <w:szCs w:val="28"/>
          <w:lang w:val="be-BY" w:eastAsia="ru-RU"/>
        </w:rPr>
        <w:t>га</w:t>
      </w:r>
      <w:r w:rsidR="00713A98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жывапісу. Вітраж як дэкаратыўны элемент </w:t>
      </w:r>
      <w:proofErr w:type="gramStart"/>
      <w:r w:rsidR="00713A98" w:rsidRPr="00E30A12">
        <w:rPr>
          <w:rFonts w:ascii="Times New Roman" w:hAnsi="Times New Roman"/>
          <w:bCs/>
          <w:sz w:val="28"/>
          <w:szCs w:val="28"/>
          <w:lang w:eastAsia="ru-RU"/>
        </w:rPr>
        <w:t>арх</w:t>
      </w:r>
      <w:proofErr w:type="gramEnd"/>
      <w:r w:rsidR="00713A98" w:rsidRPr="00E30A12">
        <w:rPr>
          <w:rFonts w:ascii="Times New Roman" w:hAnsi="Times New Roman"/>
          <w:bCs/>
          <w:sz w:val="28"/>
          <w:szCs w:val="28"/>
          <w:lang w:eastAsia="ru-RU"/>
        </w:rPr>
        <w:t>ітэктуры і як змястоўна-выяўленчы кампанент храма. Гатычны стыль у скульптуры: асаблівасці прапорцый, змястоўны аспект, своеасаблівасць вобразнай трактоўкі. Зараджэнне партрэтнай скульптуры. Дэкаратыўна-прыкладное мастацтва гатычнай эпохі: мастацкі метал, тэкстыль (шпалеры), мэбля і інш. Асаблівасці раманскага стылю на тэрыторыі краін Усходняй</w:t>
      </w:r>
      <w:proofErr w:type="gramStart"/>
      <w:r w:rsidR="00713A98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Е</w:t>
      </w:r>
      <w:proofErr w:type="gramEnd"/>
      <w:r w:rsidR="00713A98" w:rsidRPr="00E30A12">
        <w:rPr>
          <w:rFonts w:ascii="Times New Roman" w:hAnsi="Times New Roman"/>
          <w:bCs/>
          <w:sz w:val="28"/>
          <w:szCs w:val="28"/>
          <w:lang w:eastAsia="ru-RU"/>
        </w:rPr>
        <w:t>ўропы.</w:t>
      </w:r>
    </w:p>
    <w:p w:rsidR="008C6649" w:rsidRPr="002C45C8" w:rsidRDefault="008C6649" w:rsidP="002C45C8">
      <w:pPr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</w:p>
    <w:p w:rsidR="008C6649" w:rsidRPr="002C45C8" w:rsidRDefault="00BA0FC5" w:rsidP="00B658CA">
      <w:pPr>
        <w:spacing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</w:pPr>
      <w:r w:rsidRPr="002C45C8">
        <w:rPr>
          <w:rFonts w:ascii="Times New Roman" w:hAnsi="Times New Roman"/>
          <w:b/>
          <w:bCs/>
          <w:caps/>
          <w:sz w:val="28"/>
          <w:szCs w:val="28"/>
          <w:lang w:eastAsia="ru-RU"/>
        </w:rPr>
        <w:t>Разд</w:t>
      </w:r>
      <w:r w:rsidR="009A18AD" w:rsidRPr="002C45C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з</w:t>
      </w:r>
      <w:r w:rsidRPr="002C45C8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ел </w:t>
      </w:r>
      <w:r w:rsidR="00DD1C87" w:rsidRPr="002C45C8">
        <w:rPr>
          <w:rFonts w:ascii="Times New Roman" w:hAnsi="Times New Roman"/>
          <w:b/>
          <w:bCs/>
          <w:caps/>
          <w:sz w:val="28"/>
          <w:szCs w:val="28"/>
          <w:lang w:eastAsia="ru-RU"/>
        </w:rPr>
        <w:t>4</w:t>
      </w:r>
      <w:r w:rsidRPr="002C45C8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. Эпоха </w:t>
      </w:r>
      <w:r w:rsidR="00DA46EA" w:rsidRPr="002C45C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Адраджэння ў выяўленчым мастацтве</w:t>
      </w:r>
    </w:p>
    <w:p w:rsidR="00DF64AE" w:rsidRPr="00E30A12" w:rsidRDefault="00BA0FC5" w:rsidP="001C2CC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2C45C8">
        <w:rPr>
          <w:rFonts w:ascii="Times New Roman" w:hAnsi="Times New Roman"/>
          <w:b/>
          <w:bCs/>
          <w:sz w:val="28"/>
          <w:szCs w:val="28"/>
          <w:lang w:val="be-BY" w:eastAsia="ru-RU"/>
        </w:rPr>
        <w:t>4.1</w:t>
      </w:r>
      <w:r w:rsidRPr="002C45C8">
        <w:rPr>
          <w:rFonts w:ascii="Times New Roman" w:hAnsi="Times New Roman"/>
          <w:b/>
          <w:bCs/>
          <w:color w:val="auto"/>
          <w:sz w:val="28"/>
          <w:szCs w:val="28"/>
          <w:lang w:val="be-BY" w:eastAsia="ru-RU"/>
        </w:rPr>
        <w:t xml:space="preserve">. </w:t>
      </w:r>
      <w:r w:rsidR="00DF64AE" w:rsidRPr="002C45C8">
        <w:rPr>
          <w:rFonts w:ascii="Times New Roman" w:hAnsi="Times New Roman"/>
          <w:b/>
          <w:bCs/>
          <w:color w:val="auto"/>
          <w:sz w:val="28"/>
          <w:szCs w:val="28"/>
          <w:lang w:val="be-BY" w:eastAsia="ru-RU"/>
        </w:rPr>
        <w:t xml:space="preserve">Ранняе Адраджэнне ў Італіі. Гуманізм </w:t>
      </w:r>
      <w:r w:rsidR="00A41F45" w:rsidRPr="002C45C8">
        <w:rPr>
          <w:rFonts w:ascii="Times New Roman" w:hAnsi="Times New Roman"/>
          <w:b/>
          <w:bCs/>
          <w:color w:val="auto"/>
          <w:sz w:val="28"/>
          <w:szCs w:val="28"/>
          <w:lang w:val="be-BY" w:eastAsia="ru-RU"/>
        </w:rPr>
        <w:t>‒</w:t>
      </w:r>
      <w:r w:rsidR="00DF64AE" w:rsidRPr="002C45C8">
        <w:rPr>
          <w:rFonts w:ascii="Times New Roman" w:hAnsi="Times New Roman"/>
          <w:b/>
          <w:bCs/>
          <w:color w:val="auto"/>
          <w:sz w:val="28"/>
          <w:szCs w:val="28"/>
          <w:lang w:val="be-BY" w:eastAsia="ru-RU"/>
        </w:rPr>
        <w:t xml:space="preserve"> ідэйная аснова культуры </w:t>
      </w:r>
      <w:r w:rsidR="00DF64AE" w:rsidRPr="002C45C8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Адраджэння. Сацыякультурныя перадумовы ўзнікнення рэнесансных тэндэнцый у выяўленчым мастацтве. Прот</w:t>
      </w:r>
      <w:r w:rsidR="00DA0832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а</w:t>
      </w:r>
      <w:r w:rsidR="00DF64AE" w:rsidRPr="002C45C8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р</w:t>
      </w:r>
      <w:r w:rsidR="00DA0832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э</w:t>
      </w:r>
      <w:r w:rsidR="00DA0832" w:rsidRPr="002C45C8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не</w:t>
      </w:r>
      <w:r w:rsidR="00DF64AE" w:rsidRPr="002C45C8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санс. Творчасць Джот</w:t>
      </w:r>
      <w:r w:rsidR="00DA0832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а</w:t>
      </w:r>
      <w:r w:rsidR="00DF64AE" w:rsidRPr="002C45C8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 і С</w:t>
      </w:r>
      <w:r w:rsidR="00F9081A" w:rsidRPr="002C45C8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.</w:t>
      </w:r>
      <w:r w:rsidR="00DF64AE" w:rsidRPr="002C45C8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 Марціні. Мастацтва кватрачэнта ў Італ</w:t>
      </w:r>
      <w:r w:rsidR="009A18AD" w:rsidRPr="002C45C8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іі. </w:t>
      </w:r>
      <w:r w:rsidR="009A18AD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Творчасць </w:t>
      </w:r>
      <w:r w:rsidR="00F9081A">
        <w:rPr>
          <w:rFonts w:ascii="Times New Roman" w:hAnsi="Times New Roman"/>
          <w:bCs/>
          <w:color w:val="auto"/>
          <w:sz w:val="28"/>
          <w:szCs w:val="28"/>
          <w:lang w:eastAsia="ru-RU"/>
        </w:rPr>
        <w:t>Ф.</w:t>
      </w:r>
      <w:r w:rsidR="009A442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</w:t>
      </w:r>
      <w:r w:rsidR="009A18AD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Брунелескі, Донат</w:t>
      </w:r>
      <w:r w:rsidR="009A18AD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э</w:t>
      </w:r>
      <w:r w:rsidR="00DF64AE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л</w:t>
      </w:r>
      <w:r w:rsidR="00DA0832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а</w:t>
      </w:r>
      <w:r w:rsidR="00DF64AE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, Мазач</w:t>
      </w:r>
      <w:r w:rsidR="00DA0832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а</w:t>
      </w:r>
      <w:r w:rsidR="00DF64AE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.</w:t>
      </w:r>
    </w:p>
    <w:p w:rsidR="00DF64AE" w:rsidRPr="00E30A12" w:rsidRDefault="00DF64AE" w:rsidP="00B658CA">
      <w:pPr>
        <w:spacing w:line="240" w:lineRule="auto"/>
        <w:ind w:firstLine="720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Прынцыпы рэнесансн</w:t>
      </w:r>
      <w:r w:rsidR="008564F7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ага мастацтва ў творчасці П. Уч</w:t>
      </w:r>
      <w:r w:rsidR="008564F7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э</w:t>
      </w:r>
      <w:r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л</w:t>
      </w:r>
      <w:r w:rsidR="00DA0832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а</w:t>
      </w:r>
      <w:r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, фра Беата Анжаліка, Ф. Лі</w:t>
      </w:r>
      <w:proofErr w:type="gramStart"/>
      <w:r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п</w:t>
      </w:r>
      <w:proofErr w:type="gramEnd"/>
      <w:r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і і іншых мастакоў. Ідэі Саванарол</w:t>
      </w:r>
      <w:r w:rsidR="00DA0832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ы</w:t>
      </w:r>
      <w:r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і іх уплыў на творчасць С</w:t>
      </w:r>
      <w:r w:rsidR="00F9081A">
        <w:rPr>
          <w:rFonts w:ascii="Times New Roman" w:hAnsi="Times New Roman"/>
          <w:bCs/>
          <w:color w:val="auto"/>
          <w:sz w:val="28"/>
          <w:szCs w:val="28"/>
          <w:lang w:eastAsia="ru-RU"/>
        </w:rPr>
        <w:t>.</w:t>
      </w:r>
      <w:r w:rsidR="009A4422">
        <w:rPr>
          <w:rFonts w:ascii="Times New Roman" w:hAnsi="Times New Roman"/>
          <w:bCs/>
          <w:color w:val="auto"/>
          <w:sz w:val="28"/>
          <w:szCs w:val="28"/>
          <w:lang w:eastAsia="ru-RU"/>
        </w:rPr>
        <w:t> </w:t>
      </w:r>
      <w:r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Бацічэлі. Ранняе Адраджэнне ў Умбрыі, Венецыі, Паўночнай Італіі. Творчасц</w:t>
      </w:r>
      <w:r w:rsidR="008564F7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ь </w:t>
      </w:r>
      <w:r w:rsidR="007C3FF8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Д. </w:t>
      </w:r>
      <w:r w:rsidR="008564F7" w:rsidRPr="007C3FF8">
        <w:rPr>
          <w:rFonts w:ascii="Times New Roman" w:hAnsi="Times New Roman"/>
          <w:bCs/>
          <w:color w:val="auto"/>
          <w:sz w:val="28"/>
          <w:szCs w:val="28"/>
          <w:lang w:eastAsia="ru-RU"/>
        </w:rPr>
        <w:t>Беліні,</w:t>
      </w:r>
      <w:r w:rsidR="008564F7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А</w:t>
      </w:r>
      <w:r w:rsidR="00F9081A">
        <w:rPr>
          <w:rFonts w:ascii="Times New Roman" w:hAnsi="Times New Roman"/>
          <w:bCs/>
          <w:color w:val="auto"/>
          <w:sz w:val="28"/>
          <w:szCs w:val="28"/>
          <w:lang w:eastAsia="ru-RU"/>
        </w:rPr>
        <w:t>.</w:t>
      </w:r>
      <w:r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ды Месіна. Дэкаратыўнае мастацтва італьянскага Адраджэння: маёліка, венецыянскае шкло.</w:t>
      </w:r>
    </w:p>
    <w:p w:rsidR="008C6649" w:rsidRPr="00E30A12" w:rsidRDefault="00BA0FC5" w:rsidP="00B658CA">
      <w:pPr>
        <w:spacing w:line="240" w:lineRule="auto"/>
        <w:ind w:firstLine="720"/>
        <w:jc w:val="both"/>
        <w:rPr>
          <w:color w:val="auto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4.2. </w:t>
      </w:r>
      <w:r w:rsidR="00B950B5" w:rsidRPr="00E30A12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Высокае Адраджэнне ў Італіі. </w:t>
      </w:r>
      <w:r w:rsidR="00B950B5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Асноўныя асаблівасці Высокага Адраджэння. Асаблівасці развіцця італьянскай </w:t>
      </w:r>
      <w:proofErr w:type="gramStart"/>
      <w:r w:rsidR="00B950B5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арх</w:t>
      </w:r>
      <w:proofErr w:type="gramEnd"/>
      <w:r w:rsidR="00B950B5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ітэктуры ў</w:t>
      </w:r>
      <w:r w:rsidR="00B23526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гэтую эпоху. Творчасць </w:t>
      </w:r>
      <w:r w:rsidR="007C3FF8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Д. </w:t>
      </w:r>
      <w:r w:rsidR="00B23526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Брамант</w:t>
      </w:r>
      <w:r w:rsidR="00B23526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э</w:t>
      </w:r>
      <w:r w:rsidR="00B950B5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. Леанарда да</w:t>
      </w:r>
      <w:proofErr w:type="gramStart"/>
      <w:r w:rsidR="00B950B5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В</w:t>
      </w:r>
      <w:proofErr w:type="gramEnd"/>
      <w:r w:rsidR="00B950B5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інчы: асаблівасці талент</w:t>
      </w:r>
      <w:r w:rsidR="00DA0832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у</w:t>
      </w:r>
      <w:r w:rsidR="00B950B5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, мэты і асаблівасці мастацкай творчасці Леанарда ў скульптуры, манументальным і станковым жывапісе. Рафаэль Санці: творчы шлях геніяльнага жывапісца і </w:t>
      </w:r>
      <w:proofErr w:type="gramStart"/>
      <w:r w:rsidR="00B950B5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арх</w:t>
      </w:r>
      <w:proofErr w:type="gramEnd"/>
      <w:r w:rsidR="00B950B5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ітэктара. Творы Рафаэля ў Ватыкане (манументальны жывапіс, </w:t>
      </w:r>
      <w:proofErr w:type="gramStart"/>
      <w:r w:rsidR="00B950B5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арх</w:t>
      </w:r>
      <w:proofErr w:type="gramEnd"/>
      <w:r w:rsidR="00B950B5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ітэктура). Вобраз Мадонны ў творчасці Рафаэля. Мікеланджэла Буанароці: творчыя шуканні ў скульптуры і манументальнага жывапісу. Асаблівае гучанне вобразаў Мікеланджэла. Мікеланджэла-архітэктар. </w:t>
      </w:r>
      <w:r w:rsidR="00B950B5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lastRenderedPageBreak/>
        <w:t xml:space="preserve">Венецыянская жывапіс XVI стагоддзя. </w:t>
      </w:r>
      <w:r w:rsidR="00B950B5" w:rsidRPr="00F9081A">
        <w:rPr>
          <w:rFonts w:ascii="Times New Roman" w:hAnsi="Times New Roman"/>
          <w:bCs/>
          <w:color w:val="auto"/>
          <w:sz w:val="28"/>
          <w:szCs w:val="28"/>
          <w:lang w:eastAsia="ru-RU"/>
        </w:rPr>
        <w:t>Творчасць Джарджонэ, Тыцыяна</w:t>
      </w:r>
      <w:r w:rsidR="00D6760F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Вечэл</w:t>
      </w:r>
      <w:r w:rsidR="00D6760F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і</w:t>
      </w:r>
      <w:r w:rsidR="00D6760F">
        <w:rPr>
          <w:rFonts w:ascii="Times New Roman" w:hAnsi="Times New Roman"/>
          <w:bCs/>
          <w:color w:val="auto"/>
          <w:sz w:val="28"/>
          <w:szCs w:val="28"/>
          <w:lang w:eastAsia="ru-RU"/>
        </w:rPr>
        <w:t>а</w:t>
      </w:r>
      <w:r w:rsidR="00B950B5" w:rsidRPr="00F9081A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, </w:t>
      </w:r>
      <w:r w:rsidR="00D6760F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Я. </w:t>
      </w:r>
      <w:r w:rsidR="00B950B5" w:rsidRPr="00F9081A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Тынтарэта, </w:t>
      </w:r>
      <w:r w:rsidR="00F9081A" w:rsidRPr="00F9081A">
        <w:rPr>
          <w:rFonts w:ascii="Times New Roman" w:hAnsi="Times New Roman"/>
          <w:bCs/>
          <w:color w:val="auto"/>
          <w:sz w:val="28"/>
          <w:szCs w:val="28"/>
          <w:lang w:eastAsia="ru-RU"/>
        </w:rPr>
        <w:t>П.</w:t>
      </w:r>
      <w:r w:rsidR="009A442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</w:t>
      </w:r>
      <w:r w:rsidR="00B950B5" w:rsidRPr="00F9081A">
        <w:rPr>
          <w:rFonts w:ascii="Times New Roman" w:hAnsi="Times New Roman"/>
          <w:bCs/>
          <w:color w:val="auto"/>
          <w:sz w:val="28"/>
          <w:szCs w:val="28"/>
          <w:lang w:eastAsia="ru-RU"/>
        </w:rPr>
        <w:t>Вер</w:t>
      </w:r>
      <w:r w:rsidR="0051163A" w:rsidRPr="00F9081A">
        <w:rPr>
          <w:rFonts w:ascii="Times New Roman" w:hAnsi="Times New Roman"/>
          <w:bCs/>
          <w:color w:val="auto"/>
          <w:sz w:val="28"/>
          <w:szCs w:val="28"/>
          <w:lang w:eastAsia="ru-RU"/>
        </w:rPr>
        <w:t>а</w:t>
      </w:r>
      <w:r w:rsidR="00B950B5" w:rsidRPr="00F9081A">
        <w:rPr>
          <w:rFonts w:ascii="Times New Roman" w:hAnsi="Times New Roman"/>
          <w:bCs/>
          <w:color w:val="auto"/>
          <w:sz w:val="28"/>
          <w:szCs w:val="28"/>
          <w:lang w:eastAsia="ru-RU"/>
        </w:rPr>
        <w:t>н</w:t>
      </w:r>
      <w:r w:rsidR="0051163A" w:rsidRPr="00F9081A">
        <w:rPr>
          <w:rFonts w:ascii="Times New Roman" w:hAnsi="Times New Roman"/>
          <w:bCs/>
          <w:color w:val="auto"/>
          <w:sz w:val="28"/>
          <w:szCs w:val="28"/>
          <w:lang w:eastAsia="ru-RU"/>
        </w:rPr>
        <w:t>э</w:t>
      </w:r>
      <w:r w:rsidR="00B950B5" w:rsidRPr="00F9081A">
        <w:rPr>
          <w:rFonts w:ascii="Times New Roman" w:hAnsi="Times New Roman"/>
          <w:bCs/>
          <w:color w:val="auto"/>
          <w:sz w:val="28"/>
          <w:szCs w:val="28"/>
          <w:lang w:eastAsia="ru-RU"/>
        </w:rPr>
        <w:t>зе</w:t>
      </w:r>
      <w:r w:rsidRPr="00F9081A">
        <w:rPr>
          <w:rFonts w:ascii="Times New Roman" w:hAnsi="Times New Roman"/>
          <w:i/>
          <w:color w:val="auto"/>
          <w:sz w:val="28"/>
          <w:szCs w:val="28"/>
          <w:lang w:eastAsia="ru-RU"/>
        </w:rPr>
        <w:t>.</w:t>
      </w:r>
    </w:p>
    <w:p w:rsidR="008C6649" w:rsidRPr="00E30A12" w:rsidRDefault="002A7DD7" w:rsidP="00B658CA">
      <w:pPr>
        <w:spacing w:line="240" w:lineRule="auto"/>
        <w:ind w:firstLine="720"/>
        <w:jc w:val="both"/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4.3. </w:t>
      </w:r>
      <w:r w:rsidR="001A22CB"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Адраджэнне ў Германіі. </w:t>
      </w:r>
      <w:r w:rsidR="001A22CB" w:rsidRPr="00E30A12">
        <w:rPr>
          <w:rFonts w:ascii="Times New Roman" w:hAnsi="Times New Roman"/>
          <w:bCs/>
          <w:sz w:val="28"/>
          <w:szCs w:val="28"/>
          <w:lang w:eastAsia="ru-RU"/>
        </w:rPr>
        <w:t>Ідэйныя і мастацкія асаблівасці Паўночнага Адраджэння. Рол</w:t>
      </w:r>
      <w:r w:rsidR="00DA0832" w:rsidRPr="00E30A12">
        <w:rPr>
          <w:rFonts w:ascii="Times New Roman" w:hAnsi="Times New Roman"/>
          <w:bCs/>
          <w:sz w:val="28"/>
          <w:szCs w:val="28"/>
          <w:lang w:val="be-BY" w:eastAsia="ru-RU"/>
        </w:rPr>
        <w:t>я</w:t>
      </w:r>
      <w:r w:rsidR="001A22CB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гравюры ў сістэме мастацтваў у гэтую эпоху. Творчасць </w:t>
      </w:r>
      <w:r w:rsidR="00B752F2">
        <w:rPr>
          <w:rFonts w:ascii="Times New Roman" w:hAnsi="Times New Roman"/>
          <w:bCs/>
          <w:sz w:val="28"/>
          <w:szCs w:val="28"/>
          <w:lang w:val="be-BY" w:eastAsia="ru-RU"/>
        </w:rPr>
        <w:t xml:space="preserve">А. </w:t>
      </w:r>
      <w:r w:rsidR="001A22CB" w:rsidRPr="00B752F2">
        <w:rPr>
          <w:rFonts w:ascii="Times New Roman" w:hAnsi="Times New Roman"/>
          <w:bCs/>
          <w:color w:val="auto"/>
          <w:sz w:val="28"/>
          <w:szCs w:val="28"/>
          <w:lang w:eastAsia="ru-RU"/>
        </w:rPr>
        <w:t>Дзюрэра</w:t>
      </w:r>
      <w:r w:rsidR="001A22CB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як самога яркага прадстаўніка нямецкага Адраджэння. Разцова</w:t>
      </w:r>
      <w:r w:rsidR="00DA0832" w:rsidRPr="00E30A12">
        <w:rPr>
          <w:rFonts w:ascii="Times New Roman" w:hAnsi="Times New Roman"/>
          <w:bCs/>
          <w:sz w:val="28"/>
          <w:szCs w:val="28"/>
          <w:lang w:val="be-BY" w:eastAsia="ru-RU"/>
        </w:rPr>
        <w:t>я</w:t>
      </w:r>
      <w:r w:rsidR="001A22CB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і абр</w:t>
      </w:r>
      <w:r w:rsidR="00DA0832" w:rsidRPr="00E30A12">
        <w:rPr>
          <w:rFonts w:ascii="Times New Roman" w:hAnsi="Times New Roman"/>
          <w:bCs/>
          <w:sz w:val="28"/>
          <w:szCs w:val="28"/>
          <w:lang w:val="be-BY" w:eastAsia="ru-RU"/>
        </w:rPr>
        <w:t>а</w:t>
      </w:r>
      <w:r w:rsidR="00DA0832" w:rsidRPr="00E30A12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="001A22CB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ная гравюра ў творчасці </w:t>
      </w:r>
      <w:r w:rsidR="00B752F2">
        <w:rPr>
          <w:rFonts w:ascii="Times New Roman" w:hAnsi="Times New Roman"/>
          <w:bCs/>
          <w:sz w:val="28"/>
          <w:szCs w:val="28"/>
          <w:lang w:val="be-BY" w:eastAsia="ru-RU"/>
        </w:rPr>
        <w:t xml:space="preserve">А. </w:t>
      </w:r>
      <w:r w:rsidR="001A22CB" w:rsidRPr="00B752F2">
        <w:rPr>
          <w:rFonts w:ascii="Times New Roman" w:hAnsi="Times New Roman"/>
          <w:bCs/>
          <w:color w:val="auto"/>
          <w:sz w:val="28"/>
          <w:szCs w:val="28"/>
          <w:lang w:eastAsia="ru-RU"/>
        </w:rPr>
        <w:t>Дзюрэра</w:t>
      </w:r>
      <w:r w:rsidR="001A22CB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.</w:t>
      </w:r>
      <w:r w:rsidR="001A22CB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A22CB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Творчыя </w:t>
      </w:r>
      <w:r w:rsidR="00DA0832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пошукі</w:t>
      </w:r>
      <w:r w:rsidR="001A22CB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B752F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А. </w:t>
      </w:r>
      <w:r w:rsidR="001A22CB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Дзюрэра ў жывапісу. Аўтапартрэты </w:t>
      </w:r>
      <w:r w:rsidR="00B752F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А. </w:t>
      </w:r>
      <w:r w:rsidR="001A22CB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Дзюрэра</w:t>
      </w:r>
      <w:r w:rsidR="001A22CB" w:rsidRPr="001F3F7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. Лукас </w:t>
      </w:r>
      <w:proofErr w:type="gramStart"/>
      <w:r w:rsidR="001A22CB" w:rsidRPr="001F3F7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Кранах</w:t>
      </w:r>
      <w:proofErr w:type="gramEnd"/>
      <w:r w:rsidR="001A22CB" w:rsidRPr="001F3F7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8309F6" w:rsidRPr="001F3F7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старэйшы </w:t>
      </w:r>
      <w:r w:rsidR="006F7634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‒</w:t>
      </w:r>
      <w:r w:rsidR="001A22CB" w:rsidRPr="001F3F7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па</w:t>
      </w:r>
      <w:r w:rsidR="00A754D9" w:rsidRPr="001F3F7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ртрэтыст і заснавальнік нямецкага</w:t>
      </w:r>
      <w:r w:rsidR="001A22CB" w:rsidRPr="001F3F7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пейзажнага жывапісу. Дунайская школа жывапісу.</w:t>
      </w:r>
      <w:r w:rsidR="001A22CB" w:rsidRPr="001F3F76">
        <w:rPr>
          <w:rFonts w:ascii="Times New Roman" w:hAnsi="Times New Roman"/>
          <w:bCs/>
          <w:sz w:val="28"/>
          <w:szCs w:val="28"/>
          <w:lang w:eastAsia="ru-RU"/>
        </w:rPr>
        <w:t xml:space="preserve"> Творчасць </w:t>
      </w:r>
      <w:r w:rsidR="001A22CB" w:rsidRPr="001F3F7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Ганса Г</w:t>
      </w:r>
      <w:r w:rsidR="00DA0832" w:rsidRPr="001F3F76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1A22CB" w:rsidRPr="001F3F7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льбейна Малодшага</w:t>
      </w:r>
      <w:r w:rsidR="001A22CB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як адлюстраванне ідэй Паўночнага гуманізму. 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“</w:t>
      </w:r>
      <w:r w:rsidR="001A22CB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Малыя нюрнбержцы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”</w:t>
      </w:r>
      <w:r w:rsidR="001A22CB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і</w:t>
      </w:r>
      <w:r w:rsidR="001A22CB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развіццё рэнесанснага мастацкага металу.</w:t>
      </w:r>
    </w:p>
    <w:p w:rsidR="008C6649" w:rsidRPr="00E30A12" w:rsidRDefault="00BA0FC5" w:rsidP="00B658CA">
      <w:pPr>
        <w:spacing w:line="240" w:lineRule="auto"/>
        <w:ind w:firstLine="720"/>
        <w:jc w:val="both"/>
        <w:rPr>
          <w:color w:val="0D0D0D" w:themeColor="text1" w:themeTint="F2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4.4. </w:t>
      </w:r>
      <w:r w:rsidR="00045433"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Адраджэнне ў Нідэрландах. </w:t>
      </w:r>
      <w:r w:rsidR="00045433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Творы </w:t>
      </w:r>
      <w:r w:rsidR="00845BDF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Губерта і Яна ван Эйк</w:t>
      </w:r>
      <w:r w:rsidR="00845BDF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045433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.</w:t>
      </w:r>
      <w:r w:rsidR="00045433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Увага да асаблівасцяў чалавечага характару. Дакладнасць у дэталёвай перадачы навакольнага свету. Вядучыя прадстаўнікі рэнесанснага жывапісу Нідэрландаў: </w:t>
      </w:r>
      <w:r w:rsidR="00DA0832" w:rsidRPr="001F3F76">
        <w:rPr>
          <w:rFonts w:ascii="Times New Roman" w:hAnsi="Times New Roman"/>
          <w:bCs/>
          <w:sz w:val="28"/>
          <w:szCs w:val="28"/>
          <w:lang w:val="be-BY" w:eastAsia="ru-RU"/>
        </w:rPr>
        <w:t>Р</w:t>
      </w:r>
      <w:r w:rsidR="001F3F76" w:rsidRPr="001F3F76">
        <w:rPr>
          <w:rFonts w:ascii="Times New Roman" w:hAnsi="Times New Roman"/>
          <w:bCs/>
          <w:sz w:val="28"/>
          <w:szCs w:val="28"/>
          <w:lang w:val="be-BY" w:eastAsia="ru-RU"/>
        </w:rPr>
        <w:t>.</w:t>
      </w:r>
      <w:r w:rsidR="00DA0832" w:rsidRPr="001F3F76">
        <w:rPr>
          <w:rFonts w:ascii="Times New Roman" w:hAnsi="Times New Roman"/>
          <w:bCs/>
          <w:sz w:val="28"/>
          <w:szCs w:val="28"/>
          <w:lang w:val="be-BY" w:eastAsia="ru-RU"/>
        </w:rPr>
        <w:t xml:space="preserve"> </w:t>
      </w:r>
      <w:r w:rsidR="00845BDF" w:rsidRPr="001F3F7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Кампен, </w:t>
      </w:r>
      <w:r w:rsidR="008309F6" w:rsidRPr="001F3F7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Р. </w:t>
      </w:r>
      <w:r w:rsidR="00845BDF" w:rsidRPr="001F3F7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ван дэр Вейд</w:t>
      </w:r>
      <w:r w:rsidR="00845BDF" w:rsidRPr="001F3F76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э</w:t>
      </w:r>
      <w:r w:rsidR="00045433" w:rsidRPr="001F3F7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н, </w:t>
      </w:r>
      <w:r w:rsidR="008309F6" w:rsidRPr="001F3F7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Х. </w:t>
      </w:r>
      <w:r w:rsidR="00045433" w:rsidRPr="001F3F7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ван дэр Гус. А</w:t>
      </w:r>
      <w:r w:rsidR="00045433" w:rsidRPr="001F3F76">
        <w:rPr>
          <w:rFonts w:ascii="Times New Roman" w:hAnsi="Times New Roman"/>
          <w:bCs/>
          <w:sz w:val="28"/>
          <w:szCs w:val="28"/>
          <w:lang w:eastAsia="ru-RU"/>
        </w:rPr>
        <w:t>саблівасці светаразумення</w:t>
      </w:r>
      <w:r w:rsidR="00DA0832" w:rsidRPr="001F3F76">
        <w:rPr>
          <w:rFonts w:ascii="Times New Roman" w:hAnsi="Times New Roman"/>
          <w:bCs/>
          <w:sz w:val="28"/>
          <w:szCs w:val="28"/>
          <w:lang w:val="be-BY" w:eastAsia="ru-RU"/>
        </w:rPr>
        <w:t xml:space="preserve"> І</w:t>
      </w:r>
      <w:r w:rsidR="001F3F76" w:rsidRPr="001F3F76">
        <w:rPr>
          <w:rFonts w:ascii="Times New Roman" w:hAnsi="Times New Roman"/>
          <w:bCs/>
          <w:sz w:val="28"/>
          <w:szCs w:val="28"/>
          <w:lang w:val="be-BY" w:eastAsia="ru-RU"/>
        </w:rPr>
        <w:t>.</w:t>
      </w:r>
      <w:r w:rsidR="00045433" w:rsidRPr="001F3F7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8689E" w:rsidRPr="001F3F7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Босха. </w:t>
      </w:r>
      <w:proofErr w:type="gramStart"/>
      <w:r w:rsidR="0078689E" w:rsidRPr="001F3F7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П</w:t>
      </w:r>
      <w:proofErr w:type="gramEnd"/>
      <w:r w:rsidR="0078689E" w:rsidRPr="001F3F7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ітэр</w:t>
      </w:r>
      <w:r w:rsidR="0078689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Бр</w:t>
      </w:r>
      <w:r w:rsidR="0078689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э</w:t>
      </w:r>
      <w:r w:rsidR="00045433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йгель Старэйшы </w:t>
      </w:r>
      <w:r w:rsidR="00761896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‒</w:t>
      </w:r>
      <w:r w:rsidR="00045433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вялікі мастак эпохі Адраджэння. Канцэпцыя 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“</w:t>
      </w:r>
      <w:r w:rsidR="00045433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перавернутага свету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”</w:t>
      </w:r>
      <w:r w:rsidR="00045433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ў творчасці Брэйгеля. Гравюры Брэйгеля.</w:t>
      </w:r>
    </w:p>
    <w:p w:rsidR="008C6649" w:rsidRPr="00E30A12" w:rsidRDefault="00BA0FC5" w:rsidP="00B658CA">
      <w:pPr>
        <w:spacing w:line="240" w:lineRule="auto"/>
        <w:ind w:firstLine="720"/>
        <w:jc w:val="both"/>
        <w:rPr>
          <w:color w:val="0D0D0D" w:themeColor="text1" w:themeTint="F2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4.5. </w:t>
      </w:r>
      <w:r w:rsidR="007F6C75"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Адраджэнне ў Францыі. </w:t>
      </w:r>
      <w:r w:rsidR="007F6C75" w:rsidRPr="00E30A12">
        <w:rPr>
          <w:rFonts w:ascii="Times New Roman" w:hAnsi="Times New Roman"/>
          <w:bCs/>
          <w:sz w:val="28"/>
          <w:szCs w:val="28"/>
          <w:lang w:eastAsia="ru-RU"/>
        </w:rPr>
        <w:t>Бургундск</w:t>
      </w:r>
      <w:r w:rsidR="00DA0832" w:rsidRPr="00E30A12">
        <w:rPr>
          <w:rFonts w:ascii="Times New Roman" w:hAnsi="Times New Roman"/>
          <w:bCs/>
          <w:sz w:val="28"/>
          <w:szCs w:val="28"/>
          <w:lang w:val="be-BY" w:eastAsia="ru-RU"/>
        </w:rPr>
        <w:t>ія</w:t>
      </w:r>
      <w:r w:rsidR="007F6C75" w:rsidRPr="00E30A12">
        <w:rPr>
          <w:rFonts w:ascii="Times New Roman" w:hAnsi="Times New Roman"/>
          <w:bCs/>
          <w:sz w:val="28"/>
          <w:szCs w:val="28"/>
          <w:lang w:eastAsia="ru-RU"/>
        </w:rPr>
        <w:t>, нідэрландск</w:t>
      </w:r>
      <w:r w:rsidR="00DA0832" w:rsidRPr="00E30A12">
        <w:rPr>
          <w:rFonts w:ascii="Times New Roman" w:hAnsi="Times New Roman"/>
          <w:bCs/>
          <w:sz w:val="28"/>
          <w:szCs w:val="28"/>
          <w:lang w:val="be-BY" w:eastAsia="ru-RU"/>
        </w:rPr>
        <w:t>ія</w:t>
      </w:r>
      <w:r w:rsidR="007F6C75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і італьянск</w:t>
      </w:r>
      <w:r w:rsidR="00DA0832" w:rsidRPr="00E30A12">
        <w:rPr>
          <w:rFonts w:ascii="Times New Roman" w:hAnsi="Times New Roman"/>
          <w:bCs/>
          <w:sz w:val="28"/>
          <w:szCs w:val="28"/>
          <w:lang w:val="be-BY" w:eastAsia="ru-RU"/>
        </w:rPr>
        <w:t>ія</w:t>
      </w:r>
      <w:r w:rsidR="007F6C75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ўплыв</w:t>
      </w:r>
      <w:r w:rsidR="00DA0832" w:rsidRPr="00E30A12">
        <w:rPr>
          <w:rFonts w:ascii="Times New Roman" w:hAnsi="Times New Roman"/>
          <w:bCs/>
          <w:sz w:val="28"/>
          <w:szCs w:val="28"/>
          <w:lang w:val="be-BY" w:eastAsia="ru-RU"/>
        </w:rPr>
        <w:t>ы</w:t>
      </w:r>
      <w:r w:rsidR="007F6C75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ў развіцці рэнесанснага мастацтва Францыі. </w:t>
      </w:r>
      <w:proofErr w:type="gramStart"/>
      <w:r w:rsidR="007F6C75" w:rsidRPr="00E30A12">
        <w:rPr>
          <w:rFonts w:ascii="Times New Roman" w:hAnsi="Times New Roman"/>
          <w:bCs/>
          <w:sz w:val="28"/>
          <w:szCs w:val="28"/>
          <w:lang w:eastAsia="ru-RU"/>
        </w:rPr>
        <w:t>Арх</w:t>
      </w:r>
      <w:proofErr w:type="gramEnd"/>
      <w:r w:rsidR="007F6C75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ітэктура: замкі </w:t>
      </w:r>
      <w:r w:rsidR="007F6C75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Луары, пачатак рэканструкцыі Луўра</w:t>
      </w:r>
      <w:r w:rsidR="007F6C75" w:rsidRPr="00E30A12">
        <w:rPr>
          <w:rFonts w:ascii="Times New Roman" w:hAnsi="Times New Roman"/>
          <w:bCs/>
          <w:color w:val="007E39"/>
          <w:sz w:val="28"/>
          <w:szCs w:val="28"/>
          <w:lang w:eastAsia="ru-RU"/>
        </w:rPr>
        <w:t>,</w:t>
      </w:r>
      <w:r w:rsidR="007F6C75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Ф</w:t>
      </w:r>
      <w:r w:rsidR="00DA0832" w:rsidRPr="00E30A12">
        <w:rPr>
          <w:rFonts w:ascii="Times New Roman" w:hAnsi="Times New Roman"/>
          <w:bCs/>
          <w:sz w:val="28"/>
          <w:szCs w:val="28"/>
          <w:lang w:val="be-BY" w:eastAsia="ru-RU"/>
        </w:rPr>
        <w:t>а</w:t>
      </w:r>
      <w:r w:rsidR="007F6C75" w:rsidRPr="00E30A12">
        <w:rPr>
          <w:rFonts w:ascii="Times New Roman" w:hAnsi="Times New Roman"/>
          <w:bCs/>
          <w:sz w:val="28"/>
          <w:szCs w:val="28"/>
          <w:lang w:eastAsia="ru-RU"/>
        </w:rPr>
        <w:t>нт</w:t>
      </w:r>
      <w:r w:rsidR="00DA0832" w:rsidRPr="00E30A12">
        <w:rPr>
          <w:rFonts w:ascii="Times New Roman" w:hAnsi="Times New Roman"/>
          <w:bCs/>
          <w:sz w:val="28"/>
          <w:szCs w:val="28"/>
          <w:lang w:val="be-BY" w:eastAsia="ru-RU"/>
        </w:rPr>
        <w:t>э</w:t>
      </w:r>
      <w:r w:rsidR="007F6C75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нбло. Жывапіс: творчасць </w:t>
      </w:r>
      <w:r w:rsidR="007F6C75" w:rsidRPr="00752A5D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Ж</w:t>
      </w:r>
      <w:r w:rsidR="001F3F76" w:rsidRPr="00752A5D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.</w:t>
      </w:r>
      <w:r w:rsidR="00752A5D" w:rsidRPr="00752A5D">
        <w:rPr>
          <w:lang w:val="be-BY"/>
        </w:rPr>
        <w:t> </w:t>
      </w:r>
      <w:proofErr w:type="gramStart"/>
      <w:r w:rsidR="007F6C75" w:rsidRPr="00752A5D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Фуке</w:t>
      </w:r>
      <w:proofErr w:type="gramEnd"/>
      <w:r w:rsidR="007F6C75" w:rsidRPr="00752A5D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і мастакоў сям'і Клуэ. Французскі алоўкавы партрэт. Скульптура </w:t>
      </w:r>
      <w:r w:rsidR="00DA0832" w:rsidRPr="00752A5D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Ж</w:t>
      </w:r>
      <w:r w:rsidR="00752A5D" w:rsidRPr="00752A5D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. </w:t>
      </w:r>
      <w:r w:rsidR="007F6C75" w:rsidRPr="00752A5D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Гужон</w:t>
      </w:r>
      <w:r w:rsidR="00DA0832" w:rsidRPr="00752A5D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7F6C75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. Развіццё шпалеры і мастацкага металу.</w:t>
      </w:r>
    </w:p>
    <w:p w:rsidR="008C6649" w:rsidRPr="00E30A12" w:rsidRDefault="00BA0FC5" w:rsidP="00761896">
      <w:pPr>
        <w:spacing w:line="240" w:lineRule="auto"/>
        <w:ind w:firstLine="709"/>
        <w:jc w:val="both"/>
      </w:pPr>
      <w:r w:rsidRPr="00E30A1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4.6. </w:t>
      </w:r>
      <w:r w:rsidR="004F565A" w:rsidRPr="00E30A1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Адраджэнне ў краінах Цэнтральнай і Усходняй</w:t>
      </w:r>
      <w:proofErr w:type="gramStart"/>
      <w:r w:rsidR="004F565A" w:rsidRPr="00E30A1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Е</w:t>
      </w:r>
      <w:proofErr w:type="gramEnd"/>
      <w:r w:rsidR="004F565A" w:rsidRPr="00E30A1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ўропы. </w:t>
      </w:r>
      <w:r w:rsidR="004F565A" w:rsidRPr="00E30A1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Асаблівасці польскага і чэшскага мастацтва XV-XVI стст. Спецыфіка рэнесансу ў мастацтве </w:t>
      </w:r>
      <w:proofErr w:type="gramStart"/>
      <w:r w:rsidR="004F565A" w:rsidRPr="00E30A12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краін</w:t>
      </w:r>
      <w:proofErr w:type="gramEnd"/>
      <w:r w:rsidR="004F565A" w:rsidRPr="00E30A1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Прыбалтыкі, балканскага рэгіёну (тэрытор</w:t>
      </w:r>
      <w:r w:rsidR="007E4CAA" w:rsidRPr="00E30A12">
        <w:rPr>
          <w:rFonts w:ascii="Times New Roman" w:hAnsi="Times New Roman"/>
          <w:bCs/>
          <w:color w:val="000000"/>
          <w:sz w:val="28"/>
          <w:szCs w:val="28"/>
          <w:lang w:eastAsia="ru-RU"/>
        </w:rPr>
        <w:t>ыя сучасных Сербіі, Румыніі, Сл</w:t>
      </w:r>
      <w:r w:rsidR="007E4CAA" w:rsidRPr="00E30A12">
        <w:rPr>
          <w:rFonts w:ascii="Times New Roman" w:hAnsi="Times New Roman"/>
          <w:bCs/>
          <w:color w:val="000000"/>
          <w:sz w:val="28"/>
          <w:szCs w:val="28"/>
          <w:lang w:val="be-BY" w:eastAsia="ru-RU"/>
        </w:rPr>
        <w:t>а</w:t>
      </w:r>
      <w:r w:rsidR="007E4CAA" w:rsidRPr="00E30A12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вен</w:t>
      </w:r>
      <w:r w:rsidR="007E4CAA" w:rsidRPr="00E30A12">
        <w:rPr>
          <w:rFonts w:ascii="Times New Roman" w:hAnsi="Times New Roman"/>
          <w:bCs/>
          <w:color w:val="000000"/>
          <w:sz w:val="28"/>
          <w:szCs w:val="28"/>
          <w:lang w:val="be-BY" w:eastAsia="ru-RU"/>
        </w:rPr>
        <w:t>іі</w:t>
      </w:r>
      <w:r w:rsidR="004F565A" w:rsidRPr="00E30A12">
        <w:rPr>
          <w:rFonts w:ascii="Times New Roman" w:hAnsi="Times New Roman"/>
          <w:bCs/>
          <w:color w:val="000000"/>
          <w:sz w:val="28"/>
          <w:szCs w:val="28"/>
          <w:lang w:eastAsia="ru-RU"/>
        </w:rPr>
        <w:t>, Харватыі, Чарнагорыі).</w:t>
      </w:r>
    </w:p>
    <w:p w:rsidR="008C6649" w:rsidRPr="00752A5D" w:rsidRDefault="008C6649" w:rsidP="00B658CA">
      <w:pPr>
        <w:spacing w:line="240" w:lineRule="auto"/>
        <w:rPr>
          <w:rFonts w:ascii="Times New Roman" w:hAnsi="Times New Roman"/>
          <w:lang w:val="be-BY"/>
        </w:rPr>
      </w:pPr>
    </w:p>
    <w:p w:rsidR="008C6649" w:rsidRPr="00720F63" w:rsidRDefault="00BA0FC5" w:rsidP="00B658CA">
      <w:pPr>
        <w:spacing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</w:pPr>
      <w:r w:rsidRPr="00720F63">
        <w:rPr>
          <w:rFonts w:ascii="Times New Roman" w:hAnsi="Times New Roman"/>
          <w:b/>
          <w:bCs/>
          <w:caps/>
          <w:sz w:val="28"/>
          <w:szCs w:val="28"/>
          <w:lang w:eastAsia="ru-RU"/>
        </w:rPr>
        <w:t>Разд</w:t>
      </w:r>
      <w:r w:rsidR="009162AF" w:rsidRPr="00720F63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з</w:t>
      </w:r>
      <w:r w:rsidRPr="00720F63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ел </w:t>
      </w:r>
      <w:r w:rsidR="00DD1C87" w:rsidRPr="00720F63">
        <w:rPr>
          <w:rFonts w:ascii="Times New Roman" w:hAnsi="Times New Roman"/>
          <w:b/>
          <w:bCs/>
          <w:caps/>
          <w:sz w:val="28"/>
          <w:szCs w:val="28"/>
          <w:lang w:eastAsia="ru-RU"/>
        </w:rPr>
        <w:t>5</w:t>
      </w:r>
      <w:r w:rsidRPr="00720F63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. </w:t>
      </w:r>
      <w:r w:rsidR="00DA0832" w:rsidRPr="00720F63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Маста</w:t>
      </w:r>
      <w:r w:rsidR="009162AF" w:rsidRPr="00720F63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ц</w:t>
      </w:r>
      <w:r w:rsidR="00DA0832" w:rsidRPr="00720F63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 xml:space="preserve">тва </w:t>
      </w:r>
      <w:r w:rsidRPr="00720F63">
        <w:rPr>
          <w:rFonts w:ascii="Times New Roman" w:hAnsi="Times New Roman"/>
          <w:b/>
          <w:bCs/>
          <w:caps/>
          <w:sz w:val="28"/>
          <w:szCs w:val="28"/>
          <w:lang w:eastAsia="ru-RU"/>
        </w:rPr>
        <w:t>XVII</w:t>
      </w:r>
      <w:r w:rsidRPr="00720F63">
        <w:rPr>
          <w:rFonts w:ascii="Times New Roman" w:hAnsi="Times New Roman"/>
          <w:caps/>
          <w:sz w:val="28"/>
          <w:szCs w:val="28"/>
          <w:lang w:eastAsia="ru-RU"/>
        </w:rPr>
        <w:t>–</w:t>
      </w:r>
      <w:r w:rsidRPr="00720F63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XVIII </w:t>
      </w:r>
      <w:r w:rsidR="00DA0832" w:rsidRPr="00720F63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стст</w:t>
      </w:r>
      <w:r w:rsidRPr="00720F63">
        <w:rPr>
          <w:rFonts w:ascii="Times New Roman" w:hAnsi="Times New Roman"/>
          <w:b/>
          <w:bCs/>
          <w:caps/>
          <w:sz w:val="28"/>
          <w:szCs w:val="28"/>
          <w:lang w:eastAsia="ru-RU"/>
        </w:rPr>
        <w:t>.</w:t>
      </w:r>
    </w:p>
    <w:p w:rsidR="00EB2D0E" w:rsidRPr="00E30A12" w:rsidRDefault="00BA0FC5" w:rsidP="00B658CA">
      <w:pPr>
        <w:spacing w:line="240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be-BY" w:eastAsia="ru-RU"/>
        </w:rPr>
        <w:t xml:space="preserve">5.1. </w:t>
      </w:r>
      <w:r w:rsidR="001A2A1C" w:rsidRPr="00E30A1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be-BY" w:eastAsia="ru-RU"/>
        </w:rPr>
        <w:t xml:space="preserve">Маньерызм у еўрапейскім мастацтве. </w:t>
      </w:r>
      <w:r w:rsidR="001A2A1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Змест паняцця 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“</w:t>
      </w:r>
      <w:r w:rsidR="001A2A1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la</w:t>
      </w:r>
      <w:r w:rsidR="001A2A1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="001A2A1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manier</w:t>
      </w:r>
      <w:r w:rsidR="001A2A1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а </w:t>
      </w:r>
      <w:r w:rsidR="001A2A1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italiana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”</w:t>
      </w:r>
      <w:r w:rsidR="001A2A1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і прынцыпы маньерызму. Творчасць </w:t>
      </w:r>
      <w:r w:rsidR="001A2A1C" w:rsidRPr="008309F6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Джамболонь</w:t>
      </w:r>
      <w:r w:rsidR="00DA0832" w:rsidRPr="008309F6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і</w:t>
      </w:r>
      <w:r w:rsidR="001A2A1C" w:rsidRPr="008309F6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, </w:t>
      </w:r>
      <w:r w:rsidR="008309F6" w:rsidRPr="008309F6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Б.</w:t>
      </w:r>
      <w:r w:rsidR="006F7634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="001A2A1C" w:rsidRPr="008309F6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Чэліні, </w:t>
      </w:r>
      <w:r w:rsidR="008309F6" w:rsidRPr="008309F6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Я.</w:t>
      </w:r>
      <w:r w:rsidR="006F7634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 </w:t>
      </w:r>
      <w:r w:rsidR="001A2A1C" w:rsidRPr="008309F6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П</w:t>
      </w:r>
      <w:r w:rsidR="00DA0832" w:rsidRPr="008309F6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1A2A1C" w:rsidRPr="008309F6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нторм</w:t>
      </w:r>
      <w:r w:rsidR="00DA0832" w:rsidRPr="008309F6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1A2A1C" w:rsidRPr="008309F6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, Парм</w:t>
      </w:r>
      <w:r w:rsidR="00DA0832" w:rsidRPr="008309F6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і</w:t>
      </w:r>
      <w:r w:rsidR="001A2A1C" w:rsidRPr="008309F6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джан</w:t>
      </w:r>
      <w:r w:rsidR="00DA0832" w:rsidRPr="008309F6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і</w:t>
      </w:r>
      <w:r w:rsidR="001A2A1C" w:rsidRPr="008309F6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н</w:t>
      </w:r>
      <w:r w:rsidR="00DA0832" w:rsidRPr="008309F6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3809C0" w:rsidRPr="008309F6">
        <w:rPr>
          <w:rFonts w:ascii="Times New Roman" w:hAnsi="Times New Roman"/>
          <w:i/>
          <w:color w:val="auto"/>
          <w:sz w:val="28"/>
          <w:szCs w:val="28"/>
          <w:lang w:val="be-BY" w:eastAsia="ru-RU"/>
        </w:rPr>
        <w:t>.</w:t>
      </w:r>
      <w:r w:rsidR="001A2A1C" w:rsidRPr="008309F6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="00736B36" w:rsidRPr="008309F6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“</w:t>
      </w:r>
      <w:r w:rsidR="001A2A1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Школа Ф</w:t>
      </w:r>
      <w:r w:rsidR="00DA0832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1A2A1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нт</w:t>
      </w:r>
      <w:r w:rsidR="00DA0832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э</w:t>
      </w:r>
      <w:r w:rsidR="001A2A1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нбло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”</w:t>
      </w:r>
      <w:r w:rsidR="00F0706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: працы італьянскіх маньерыстаў у</w:t>
      </w:r>
      <w:r w:rsidR="001A2A1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Францыі. 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Унёсак</w:t>
      </w:r>
      <w:r w:rsidR="008378CF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майстроў маньерызму ў</w:t>
      </w:r>
      <w:r w:rsidR="001A2A1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развіццё тэорыі мастацтва. </w:t>
      </w:r>
      <w:r w:rsidR="00E8502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Дж.</w:t>
      </w:r>
      <w:r w:rsidR="003809C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="001A2A1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Вазары і яго 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“</w:t>
      </w:r>
      <w:r w:rsidR="00DA0832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Ж</w:t>
      </w:r>
      <w:r w:rsidR="001A2A1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ыццяпіс выбітных жывапісцаў, скульптараў і архітэктараў ...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”</w:t>
      </w:r>
      <w:r w:rsidR="001A2A1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. Вывучэнне маньерызму і яго сучасныя мастацтвазнаўчыя трактоўкі.</w:t>
      </w:r>
    </w:p>
    <w:p w:rsidR="008C6649" w:rsidRPr="00E30A12" w:rsidRDefault="00BA0FC5" w:rsidP="00B658CA">
      <w:pPr>
        <w:spacing w:line="240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5.2. </w:t>
      </w:r>
      <w:r w:rsidR="007049A0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Мастацтва Італіі </w:t>
      </w:r>
      <w:r w:rsidR="007049A0" w:rsidRPr="00E30A12">
        <w:rPr>
          <w:rFonts w:ascii="Times New Roman" w:hAnsi="Times New Roman"/>
          <w:b/>
          <w:bCs/>
          <w:sz w:val="28"/>
          <w:szCs w:val="28"/>
          <w:lang w:eastAsia="ru-RU"/>
        </w:rPr>
        <w:t>XVII</w:t>
      </w:r>
      <w:r w:rsidR="007049A0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>-</w:t>
      </w:r>
      <w:r w:rsidR="007049A0" w:rsidRPr="00E30A12">
        <w:rPr>
          <w:rFonts w:ascii="Times New Roman" w:hAnsi="Times New Roman"/>
          <w:b/>
          <w:bCs/>
          <w:sz w:val="28"/>
          <w:szCs w:val="28"/>
          <w:lang w:eastAsia="ru-RU"/>
        </w:rPr>
        <w:t>XVIII</w:t>
      </w:r>
      <w:r w:rsidR="007049A0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стст</w:t>
      </w:r>
      <w:r w:rsidR="007049A0" w:rsidRPr="00E30A1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be-BY" w:eastAsia="ru-RU"/>
        </w:rPr>
        <w:t xml:space="preserve">. </w:t>
      </w:r>
      <w:r w:rsidR="007049A0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Пераадоленне 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“</w:t>
      </w:r>
      <w:r w:rsidR="007049A0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маньер</w:t>
      </w:r>
      <w:r w:rsidR="00DA0832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ы</w:t>
      </w:r>
      <w:r w:rsidR="007049A0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ст</w:t>
      </w:r>
      <w:r w:rsidR="00DA0832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ы</w:t>
      </w:r>
      <w:r w:rsidR="007049A0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ч</w:t>
      </w:r>
      <w:r w:rsidR="00DA0832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нага</w:t>
      </w:r>
      <w:r w:rsidR="007049A0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крызісу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”</w:t>
      </w:r>
      <w:r w:rsidR="007049A0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ў італьянскім мастацтве. Паняцце пра</w:t>
      </w:r>
      <w:r w:rsidR="009F75AD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Балонскі акадэмізм</w:t>
      </w:r>
      <w:r w:rsidR="007049A0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: асноўныя прынцыпы творчай, тэарэтычнай і педаг</w:t>
      </w:r>
      <w:r w:rsidR="00253668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агічнай дзейнасці братоў Каррач</w:t>
      </w:r>
      <w:r w:rsidR="00937B6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ы</w:t>
      </w:r>
      <w:r w:rsidR="007049A0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r w:rsidR="00E8502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М.</w:t>
      </w:r>
      <w:r w:rsidR="003809C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="007049A0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Каравадж</w:t>
      </w:r>
      <w:r w:rsidR="00DA0832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7049A0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1C2CCE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‒</w:t>
      </w:r>
      <w:r w:rsidR="007049A0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кіраўнік рэалістычнага напрамк</w:t>
      </w:r>
      <w:r w:rsidR="00DA0832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у</w:t>
      </w:r>
      <w:r w:rsidR="007049A0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7049A0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lastRenderedPageBreak/>
        <w:t>ў італьянскім мастацтве. Сюжэтна-змястоўны аспект жывапісу Каравадж</w:t>
      </w:r>
      <w:r w:rsidR="00DA0832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7049A0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і яго 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“</w:t>
      </w:r>
      <w:r w:rsidR="007049A0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манера кантрасн</w:t>
      </w:r>
      <w:r w:rsidR="00DA0832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ага</w:t>
      </w:r>
      <w:r w:rsidR="007049A0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святлаценю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”</w:t>
      </w:r>
      <w:r w:rsidR="007049A0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.</w:t>
      </w:r>
      <w:r w:rsidR="007049A0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7049A0" w:rsidRPr="00E30A12">
        <w:rPr>
          <w:rFonts w:ascii="Times New Roman" w:hAnsi="Times New Roman"/>
          <w:bCs/>
          <w:sz w:val="28"/>
          <w:szCs w:val="28"/>
          <w:lang w:eastAsia="ru-RU"/>
        </w:rPr>
        <w:t>Фарм</w:t>
      </w:r>
      <w:proofErr w:type="gramEnd"/>
      <w:r w:rsidR="007049A0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іраванне стылю барока ў архітэктуры, дэкаратыўным мастацтве і жывапісу Італіі XVII ст. Ідэі і творчыя дасягненні </w:t>
      </w:r>
      <w:r w:rsidR="007049A0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Л. Берніні. Класіцыстычная кампанент у архітэктуры Італіі: А. Палады</w:t>
      </w:r>
      <w:r w:rsidR="00E8502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я</w:t>
      </w:r>
      <w:r w:rsidR="007049A0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, Дж. </w:t>
      </w:r>
      <w:proofErr w:type="gramStart"/>
      <w:r w:rsidR="007049A0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П</w:t>
      </w:r>
      <w:proofErr w:type="gramEnd"/>
      <w:r w:rsidR="007049A0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іранезі. Жывапіс і скульптура Італіі XVIII ст. Творчасць </w:t>
      </w:r>
      <w:r w:rsidR="00937B6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Ж.Б.</w:t>
      </w:r>
      <w:r w:rsidR="00EF5F69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937B6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Ць</w:t>
      </w:r>
      <w:r w:rsidR="007049A0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еп</w:t>
      </w:r>
      <w:r w:rsidR="000E753B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7049A0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л</w:t>
      </w:r>
      <w:r w:rsidR="000E753B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7049A0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, А. Кановы.</w:t>
      </w:r>
    </w:p>
    <w:p w:rsidR="008C6649" w:rsidRPr="00E30A12" w:rsidRDefault="00BA0FC5" w:rsidP="00B658CA">
      <w:pPr>
        <w:spacing w:line="240" w:lineRule="auto"/>
        <w:ind w:firstLine="720"/>
        <w:jc w:val="both"/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5.3. </w:t>
      </w:r>
      <w:r w:rsidR="00D970C6"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Мастацтва Фландрыі XVII ст. </w:t>
      </w:r>
      <w:r w:rsidR="00D970C6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Распаўсюджванне стылю барока ў мастацтве </w:t>
      </w:r>
      <w:r w:rsidR="00D970C6" w:rsidRPr="00E30A1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Фландрыі</w:t>
      </w:r>
      <w:r w:rsidR="00D970C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proofErr w:type="gramStart"/>
      <w:r w:rsidR="000E753B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П</w:t>
      </w:r>
      <w:proofErr w:type="gramEnd"/>
      <w:r w:rsidR="000E753B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ітэр</w:t>
      </w:r>
      <w:r w:rsidR="009B294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Паўль</w:t>
      </w:r>
      <w:r w:rsidR="000E753B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="00D970C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Рубенс </w:t>
      </w:r>
      <w:r w:rsidR="001C2CCE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‒</w:t>
      </w:r>
      <w:r w:rsidR="000E753B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="009B294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буйнейшы</w:t>
      </w:r>
      <w:r w:rsidR="00937B6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жывапісец Фл</w:t>
      </w:r>
      <w:r w:rsidR="00937B6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D970C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ндрыі XVII ст. Сувязь мастацтва Рубенса з італьянск</w:t>
      </w:r>
      <w:r w:rsidR="009B294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ім</w:t>
      </w:r>
      <w:r w:rsidR="00D970C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жывапісам. Ранні перыяд творчасці Рубенса: дэкаратыўнасць, манументальнасць твораў. С</w:t>
      </w:r>
      <w:r w:rsidR="00716A03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талы перыяд: росквіт партрэтна</w:t>
      </w:r>
      <w:r w:rsidR="00716A03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й</w:t>
      </w:r>
      <w:r w:rsidR="00D970C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творчасці. Сцэны </w:t>
      </w:r>
      <w:proofErr w:type="gramStart"/>
      <w:r w:rsidR="00D970C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свят</w:t>
      </w:r>
      <w:r w:rsidR="009B294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proofErr w:type="gramEnd"/>
      <w:r w:rsidR="009B294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ў</w:t>
      </w:r>
      <w:r w:rsidR="00D970C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1C2CCE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‒</w:t>
      </w:r>
      <w:r w:rsidR="00D970C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позні перыяд. Вядучыя фламандскія жыв</w:t>
      </w:r>
      <w:r w:rsidR="00937B6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апісцы </w:t>
      </w:r>
      <w:r w:rsidR="006B55A0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А.</w:t>
      </w:r>
      <w:r w:rsidR="006F7634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937B6E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Ван Дэйк, </w:t>
      </w:r>
      <w:r w:rsidR="006B55A0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Я.</w:t>
      </w:r>
      <w:r w:rsidR="006F7634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937B6E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І</w:t>
      </w:r>
      <w:r w:rsidR="00937B6E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орданс, </w:t>
      </w:r>
      <w:r w:rsidR="006B55A0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Ф.</w:t>
      </w:r>
      <w:r w:rsidR="006F7634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937B6E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Снейд</w:t>
      </w:r>
      <w:r w:rsidR="009B294E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э</w:t>
      </w:r>
      <w:r w:rsidR="00937B6E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рс, </w:t>
      </w:r>
      <w:r w:rsidR="006B55A0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Д.</w:t>
      </w:r>
      <w:r w:rsidR="006F7634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9B294E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Ц</w:t>
      </w:r>
      <w:r w:rsidR="00937B6E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ен</w:t>
      </w:r>
      <w:r w:rsidR="00937B6E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і</w:t>
      </w:r>
      <w:r w:rsidR="00D970C6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рс</w:t>
      </w:r>
      <w:r w:rsidR="003809C0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="006B55A0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Малодшы</w:t>
      </w:r>
      <w:r w:rsidR="006B55A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.</w:t>
      </w:r>
    </w:p>
    <w:p w:rsidR="008C6649" w:rsidRPr="00E30A12" w:rsidRDefault="00BA0FC5" w:rsidP="00B658CA">
      <w:pPr>
        <w:spacing w:line="240" w:lineRule="auto"/>
        <w:ind w:firstLine="720"/>
        <w:jc w:val="both"/>
        <w:rPr>
          <w:color w:val="0D0D0D" w:themeColor="text1" w:themeTint="F2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5.4. </w:t>
      </w:r>
      <w:r w:rsidR="00C65EA9" w:rsidRPr="00E30A1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Мастацтва Іспаніі XVII ст. </w:t>
      </w:r>
      <w:r w:rsidR="009B294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Б</w:t>
      </w:r>
      <w:r w:rsidR="00C65EA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арока ў іспанскай </w:t>
      </w:r>
      <w:proofErr w:type="gramStart"/>
      <w:r w:rsidR="00C65EA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арх</w:t>
      </w:r>
      <w:proofErr w:type="gramEnd"/>
      <w:r w:rsidR="00C65EA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ітэктуры. </w:t>
      </w:r>
      <w:r w:rsidR="00937B6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Эск</w:t>
      </w:r>
      <w:r w:rsidR="009B294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937B6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р</w:t>
      </w:r>
      <w:r w:rsidR="009B294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ыя</w:t>
      </w:r>
      <w:r w:rsidR="00C65EA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л. Культавае значэнне скульптуры Іспаніі XVII ст. Найбуйней</w:t>
      </w:r>
      <w:r w:rsidR="00CF483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шыя прадстаўнікі Кастыльскай і </w:t>
      </w:r>
      <w:r w:rsidR="00CF483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CF483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ндалузск</w:t>
      </w:r>
      <w:r w:rsidR="00CF483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C65EA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й школ скульптуры. Месца манументальнай рэлігійнай кампазіцыі ў сістэме жанраў іспанска</w:t>
      </w:r>
      <w:r w:rsidR="009B294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га</w:t>
      </w:r>
      <w:r w:rsidR="00C65EA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жывапісу. Творчасць </w:t>
      </w:r>
      <w:r w:rsidR="006B55A0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Х. дэ </w:t>
      </w:r>
      <w:r w:rsidR="00C65EA9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Рыберы і </w:t>
      </w:r>
      <w:r w:rsidR="006B55A0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Ф.</w:t>
      </w:r>
      <w:r w:rsidR="006F7634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C65EA9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Сурбарана</w:t>
      </w:r>
      <w:r w:rsidR="006B55A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. </w:t>
      </w:r>
      <w:r w:rsidR="00C65EA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Творчасць </w:t>
      </w:r>
      <w:r w:rsidR="00EF689B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Д. </w:t>
      </w:r>
      <w:r w:rsidR="00C65EA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Веласкеса: развіццё партрэтнага жанру, бытавой і сюжэтна-тэматычнай карціны.</w:t>
      </w:r>
    </w:p>
    <w:p w:rsidR="00753C1D" w:rsidRPr="00E30A12" w:rsidRDefault="00BA0FC5" w:rsidP="00B658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E30A1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5.5. </w:t>
      </w:r>
      <w:r w:rsidR="00753C1D" w:rsidRPr="00E30A1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Галандскае мастацтва XVII ст. </w:t>
      </w:r>
      <w:r w:rsidR="00753C1D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Выключная роля жывапісу ў галандскай культуры гэтага часу. Сістэма жанраў галандскага жывапісу. Перыяд станаўлення галандскага жывапісу: барацьба з акадэмізмам і маньерызмам, зараджэнне рэалістычных тэндэнцый. Каравадж</w:t>
      </w:r>
      <w:r w:rsidR="009B294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ы</w:t>
      </w:r>
      <w:r w:rsidR="00BB6AF2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зм </w:t>
      </w:r>
      <w:r w:rsidR="00BB6AF2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у</w:t>
      </w:r>
      <w:r w:rsidR="00753C1D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галандск</w:t>
      </w:r>
      <w:r w:rsidR="009B294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і</w:t>
      </w:r>
      <w:r w:rsidR="00753C1D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м жывапісу. Складанне нацыянальнага кірунку. Творчасць </w:t>
      </w:r>
      <w:r w:rsidR="00EF689B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Ф. </w:t>
      </w:r>
      <w:r w:rsidR="00753C1D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Хальса:</w:t>
      </w:r>
      <w:r w:rsidR="001413B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наватарства </w:t>
      </w:r>
      <w:r w:rsidR="001413B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ў</w:t>
      </w:r>
      <w:r w:rsidR="00753C1D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партрэтным мастацтве.</w:t>
      </w:r>
    </w:p>
    <w:p w:rsidR="008C6649" w:rsidRPr="00E30A12" w:rsidRDefault="00A4400C" w:rsidP="00B658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Эпоха росквіту галандска</w:t>
      </w:r>
      <w:r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га</w:t>
      </w:r>
      <w:r w:rsidR="00753C1D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жывапісу. Творчасць </w:t>
      </w:r>
      <w:r w:rsidR="008A6033" w:rsidRPr="008A6033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Харменс</w:t>
      </w:r>
      <w:r w:rsidR="008A603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8A6033" w:rsidRPr="008A6033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ван Рейн</w:t>
      </w:r>
      <w:r w:rsidR="008A603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а </w:t>
      </w:r>
      <w:r w:rsidR="00753C1D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Рэмбрандта. Значэнне шматфігурных кампазіцый Рэмбрандта. Аўтапартрэты Рэмбрандта </w:t>
      </w:r>
      <w:r w:rsidR="00EF5F69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‒</w:t>
      </w:r>
      <w:r w:rsidR="00753C1D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пошук псіхалагічнай выразнасці ў жанры партрэта. Ацэнка сучаснай мастаку эпохі ў карціне 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“</w:t>
      </w:r>
      <w:r w:rsidR="00753C1D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Начны дазор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”</w:t>
      </w:r>
      <w:r w:rsidR="00753C1D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. Манументальнасць пазнейшых твораў Рэм</w:t>
      </w:r>
      <w:r w:rsidR="00B71AB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брандта. Жанрав</w:t>
      </w:r>
      <w:r w:rsidR="00B71AB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ы</w:t>
      </w:r>
      <w:r w:rsidR="00753C1D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жывапіс Галандыі XVII ст. Творчасць </w:t>
      </w:r>
      <w:r w:rsidR="008A603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Яна </w:t>
      </w:r>
      <w:r w:rsidR="00753C1D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Верме</w:t>
      </w:r>
      <w:r w:rsidR="00B91DD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ера. Пейзажны жывапіс </w:t>
      </w:r>
      <w:r w:rsidR="008A603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Якаба ван </w:t>
      </w:r>
      <w:r w:rsidR="00B91DD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Р</w:t>
      </w:r>
      <w:r w:rsidR="00B91DD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э</w:t>
      </w:r>
      <w:r w:rsidR="00953EB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йсдаля.</w:t>
      </w:r>
    </w:p>
    <w:p w:rsidR="00B91DD6" w:rsidRPr="00E30A12" w:rsidRDefault="00B91DD6" w:rsidP="00B658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</w:pPr>
    </w:p>
    <w:p w:rsidR="00B26D5F" w:rsidRPr="00DD1C87" w:rsidRDefault="00BA0FC5" w:rsidP="00B658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</w:pPr>
      <w:r w:rsidRPr="00F9081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be-BY" w:eastAsia="ru-RU"/>
        </w:rPr>
        <w:t xml:space="preserve">5.6. </w:t>
      </w:r>
      <w:r w:rsidR="00B26D5F" w:rsidRPr="00F9081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be-BY" w:eastAsia="ru-RU"/>
        </w:rPr>
        <w:t xml:space="preserve">Мастацтва Францыі </w:t>
      </w:r>
      <w:r w:rsidR="00B26D5F" w:rsidRPr="00E30A1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>XVII</w:t>
      </w:r>
      <w:r w:rsidR="00B26D5F" w:rsidRPr="00F9081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be-BY" w:eastAsia="ru-RU"/>
        </w:rPr>
        <w:t xml:space="preserve"> ст. </w:t>
      </w:r>
      <w:r w:rsidR="00B26D5F" w:rsidRPr="00F9081A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Складанне новага архітэктурнага стылю ў працах </w:t>
      </w:r>
      <w:r w:rsidR="006B55A0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Ж.</w:t>
      </w:r>
      <w:r w:rsidR="006F7634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="00B26D5F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Лемерсье, </w:t>
      </w:r>
      <w:r w:rsidR="006B55A0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Ф.</w:t>
      </w:r>
      <w:r w:rsidR="006F7634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="00B26D5F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Мансара, </w:t>
      </w:r>
      <w:r w:rsidR="006B55A0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Ж.</w:t>
      </w:r>
      <w:r w:rsidR="006F7634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="00B26D5F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Ардуэн-Мансара</w:t>
      </w:r>
      <w:r w:rsidR="00B26D5F" w:rsidRPr="00F9081A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. </w:t>
      </w:r>
      <w:r w:rsidR="00B26D5F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Вы</w:t>
      </w:r>
      <w:r w:rsidR="009B294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яўленне</w:t>
      </w:r>
      <w:r w:rsidR="00B26D5F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трагізму светапогляду ў серыях гравюр Жака Кало. Жывапіс 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“</w:t>
      </w:r>
      <w:r w:rsidR="00B26D5F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мастакоў рэальнасці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”</w:t>
      </w:r>
      <w:r w:rsidR="00B26D5F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="00EF5F69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‒</w:t>
      </w:r>
      <w:r w:rsidR="009B6E9D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братоў Ленен, Валантэ</w:t>
      </w:r>
      <w:r w:rsidR="00B26D5F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на</w:t>
      </w:r>
      <w:r w:rsidR="00B5364A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="006B55A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дэ Булонь</w:t>
      </w:r>
      <w:r w:rsidR="00B26D5F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, Ж. дэ Латура і інш. </w:t>
      </w:r>
      <w:r w:rsidR="006F7634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Н. </w:t>
      </w:r>
      <w:r w:rsidR="00B26D5F" w:rsidRPr="00DD1C87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Пусэн </w:t>
      </w:r>
      <w:r w:rsidR="00EF5F69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‒</w:t>
      </w:r>
      <w:r w:rsidR="00B26D5F" w:rsidRPr="00DD1C87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заснавальнік класіцыстычна</w:t>
      </w:r>
      <w:r w:rsidR="00B26D5F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га</w:t>
      </w:r>
      <w:r w:rsidR="00B26D5F" w:rsidRPr="00DD1C87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жывапісу. Зварот да антычнасці як да нормы і мастацка</w:t>
      </w:r>
      <w:r w:rsidR="009B294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га</w:t>
      </w:r>
      <w:r w:rsidR="00B26D5F" w:rsidRPr="00DD1C87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ўзор</w:t>
      </w:r>
      <w:r w:rsidR="009B294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у</w:t>
      </w:r>
      <w:r w:rsidR="00B26D5F" w:rsidRPr="00DD1C87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, зацвярджэнне прымата доўгу над пачуццём, пафас розуму </w:t>
      </w:r>
      <w:r w:rsidR="00EF5F69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‒</w:t>
      </w:r>
      <w:r w:rsidR="00B26D5F" w:rsidRPr="00DD1C87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асноўныя адметныя рысы класіцыстычная мастацтва.</w:t>
      </w:r>
    </w:p>
    <w:p w:rsidR="00B26D5F" w:rsidRDefault="00B26D5F" w:rsidP="00B658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</w:pPr>
      <w:r w:rsidRPr="00DD1C87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Сістэма 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“</w:t>
      </w:r>
      <w:r w:rsidRPr="00DD1C87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модус</w:t>
      </w:r>
      <w:r w:rsidR="009B294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”</w:t>
      </w:r>
      <w:r w:rsidRPr="00DD1C87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="006B55A0" w:rsidRPr="00DD1C87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Н.</w:t>
      </w:r>
      <w:r w:rsidR="006F7634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Pr="00DD1C87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Пусэна і асаблівасці яго падыходу</w:t>
      </w:r>
      <w:r w:rsidR="00B86B86" w:rsidRPr="00DD1C87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да гісторыка-міфалагічнай тэм</w:t>
      </w:r>
      <w:r w:rsidR="00B86B8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ы</w:t>
      </w:r>
      <w:r w:rsidRPr="00DD1C87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. Партрэт і пейзаж у творчасці </w:t>
      </w:r>
      <w:r w:rsidR="006B55A0" w:rsidRPr="00DD1C87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Н.</w:t>
      </w:r>
      <w:r w:rsidR="006F7634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Pr="00DD1C87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Пусэна.</w:t>
      </w:r>
    </w:p>
    <w:p w:rsidR="005823A9" w:rsidRPr="00E30A12" w:rsidRDefault="005823A9" w:rsidP="00B658CA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</w:pPr>
    </w:p>
    <w:p w:rsidR="00894E8C" w:rsidRPr="00E30A12" w:rsidRDefault="00BA0FC5" w:rsidP="00B65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b/>
          <w:bCs/>
          <w:sz w:val="28"/>
          <w:szCs w:val="28"/>
          <w:lang w:val="be-BY"/>
        </w:rPr>
        <w:lastRenderedPageBreak/>
        <w:t xml:space="preserve">5.7. </w:t>
      </w:r>
      <w:r w:rsidR="00894E8C" w:rsidRPr="00E30A1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be-BY"/>
        </w:rPr>
        <w:t>Стыль барока ў архітэктуры і выяўленчым мастацтве Цэнтральнай і Усходняй Еўропы</w:t>
      </w:r>
      <w:r w:rsidR="00894E8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/>
        </w:rPr>
        <w:t xml:space="preserve">. Рэгіянальная спецыфіка барока: спецыфіка польскага, чэшскага, украінскага барока. Уплыў дзейнасці ордэна </w:t>
      </w:r>
      <w:r w:rsidR="009B294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/>
        </w:rPr>
        <w:t>і</w:t>
      </w:r>
      <w:r w:rsidR="00894E8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/>
        </w:rPr>
        <w:t>езуітаў. Культурны абмен у мастацтве краін цэнтральна-ўсходняга рэгіёну, уплыў італьянскага і нямецкага мастацтва і яго інтэрпрэтацыя.</w:t>
      </w:r>
      <w:r w:rsidR="00B06429" w:rsidRPr="00E30A12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963D50" w:rsidRPr="00E30A12" w:rsidRDefault="00963D50" w:rsidP="00B65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77FB1" w:rsidRPr="00E30A12" w:rsidRDefault="00BA0FC5" w:rsidP="000B6CA0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5.8. </w:t>
      </w:r>
      <w:r w:rsidR="00177FB1" w:rsidRPr="00E30A1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be-BY" w:eastAsia="ru-RU"/>
        </w:rPr>
        <w:t xml:space="preserve">Мастацтва Францыі </w:t>
      </w:r>
      <w:r w:rsidR="00177FB1" w:rsidRPr="00E30A1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>XVIII</w:t>
      </w:r>
      <w:r w:rsidR="00177FB1" w:rsidRPr="00E30A1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be-BY" w:eastAsia="ru-RU"/>
        </w:rPr>
        <w:t xml:space="preserve"> ст. </w:t>
      </w:r>
      <w:r w:rsidR="00177FB1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Жывапіс Францыі </w:t>
      </w:r>
      <w:r w:rsidR="00177FB1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XVIII</w:t>
      </w:r>
      <w:r w:rsidR="00E8502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ст</w:t>
      </w:r>
      <w:r w:rsidR="00177FB1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.</w:t>
      </w:r>
      <w:r w:rsidR="008D699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: спалучэнне інтымнай лірычнасці</w:t>
      </w:r>
      <w:r w:rsidR="00177FB1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з аналітычнай назіральнасцю. Творчасць </w:t>
      </w:r>
      <w:r w:rsidR="00B5364A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А. </w:t>
      </w:r>
      <w:r w:rsidR="00177FB1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Вато і </w:t>
      </w:r>
      <w:r w:rsidR="00B5364A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Ж. А. </w:t>
      </w:r>
      <w:r w:rsidR="00177FB1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Фраг</w:t>
      </w:r>
      <w:r w:rsidR="00E8502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177FB1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нар</w:t>
      </w:r>
      <w:r w:rsidR="009B294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177FB1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. Фарміраванне стылю ракако: яго ідэйная аснова і заканамернасці формаўтварэння. </w:t>
      </w:r>
      <w:r w:rsidR="00B5364A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Ф. </w:t>
      </w:r>
      <w:r w:rsidR="00177FB1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Буш</w:t>
      </w:r>
      <w:r w:rsidR="009B294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э</w:t>
      </w:r>
      <w:r w:rsidR="00177FB1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як вядучы майстар жывапісу і дэкаратыўнага мас</w:t>
      </w:r>
      <w:r w:rsidR="00937B6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тацтва ракако. Ідэі французска</w:t>
      </w:r>
      <w:r w:rsidR="009B294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га</w:t>
      </w:r>
      <w:r w:rsidR="00177FB1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Асвет</w:t>
      </w:r>
      <w:r w:rsidR="009B294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ніцтва</w:t>
      </w:r>
      <w:r w:rsidR="00177FB1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і іх уплыў на развіццё мастацтва. Развіццё бытавой жанравай карціны (</w:t>
      </w:r>
      <w:r w:rsidR="00EF4631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Ж</w:t>
      </w:r>
      <w:r w:rsidR="00DA0991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.</w:t>
      </w:r>
      <w:r w:rsidR="00EF4631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-Б. </w:t>
      </w:r>
      <w:r w:rsidR="00177FB1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Шардэн). Скульптура Францыі </w:t>
      </w:r>
      <w:r w:rsidR="00177FB1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XVIII</w:t>
      </w:r>
      <w:r w:rsidR="006B55A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ст</w:t>
      </w:r>
      <w:r w:rsidR="00177FB1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.: </w:t>
      </w:r>
      <w:r w:rsidR="00EF4631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Э. </w:t>
      </w:r>
      <w:r w:rsidR="00177FB1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Фальк</w:t>
      </w:r>
      <w:r w:rsidR="009B294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177FB1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н</w:t>
      </w:r>
      <w:r w:rsidR="009B294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э</w:t>
      </w:r>
      <w:r w:rsidR="00177FB1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, </w:t>
      </w:r>
      <w:r w:rsidR="00EF4631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Ж</w:t>
      </w:r>
      <w:r w:rsidR="00DA0991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.</w:t>
      </w:r>
      <w:r w:rsidR="00EF4631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-Б. </w:t>
      </w:r>
      <w:r w:rsidR="00177FB1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Пігаль, </w:t>
      </w:r>
      <w:r w:rsidR="00EF4631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Ж</w:t>
      </w:r>
      <w:r w:rsidR="00DA0991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.</w:t>
      </w:r>
      <w:r w:rsidR="00EF4631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-А. </w:t>
      </w:r>
      <w:r w:rsidR="00177FB1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Гужон. 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“</w:t>
      </w:r>
      <w:r w:rsidR="00177FB1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Стыль Людовіка </w:t>
      </w:r>
      <w:r w:rsidR="00177FB1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XVI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”</w:t>
      </w:r>
      <w:r w:rsidR="00177FB1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="00EF5F69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‒</w:t>
      </w:r>
      <w:r w:rsidR="00177FB1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“</w:t>
      </w:r>
      <w:r w:rsidR="00177FB1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элегантна-камерны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”</w:t>
      </w:r>
      <w:r w:rsidR="00963D50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варыянт класіцызму. Дасягненне</w:t>
      </w:r>
      <w:r w:rsidR="00177FB1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дэкаратыўна-прыкладнога мастацтва: французскія </w:t>
      </w:r>
      <w:r w:rsidR="009B294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майстры </w:t>
      </w:r>
      <w:r w:rsidR="00736B36" w:rsidRPr="00761896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“</w:t>
      </w:r>
      <w:r w:rsidR="009B294E" w:rsidRPr="00761896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be-BY" w:eastAsia="ru-RU"/>
        </w:rPr>
        <w:t>чорнадеревцы</w:t>
      </w:r>
      <w:r w:rsidR="00736B36" w:rsidRPr="00761896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”</w:t>
      </w:r>
      <w:r w:rsidR="00177FB1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(</w:t>
      </w:r>
      <w:r w:rsidR="00DC2351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DA0991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.</w:t>
      </w:r>
      <w:r w:rsidR="00DC2351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-Ш. </w:t>
      </w:r>
      <w:r w:rsidR="00177FB1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Буль), развіццё мастацкага тэкстылю (габелен).</w:t>
      </w:r>
    </w:p>
    <w:p w:rsidR="008D699E" w:rsidRPr="00E30A12" w:rsidRDefault="00AE4415" w:rsidP="00B658CA">
      <w:pPr>
        <w:spacing w:line="240" w:lineRule="auto"/>
        <w:ind w:firstLine="72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Ж</w:t>
      </w:r>
      <w:r w:rsidR="00DA0991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.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-Л. </w:t>
      </w:r>
      <w:r w:rsidR="00177FB1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Давід </w:t>
      </w:r>
      <w:r w:rsidR="000B6CA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‒</w:t>
      </w:r>
      <w:r w:rsidR="00177FB1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найбольш характэрны прадстаўнік класіцызму ў жывапісу. Сувязь мастацкіх пошукаў Давіда з ідэямі і ідэаламі Вялікай Французскай рэвалюцыі. Класіцыстычн</w:t>
      </w:r>
      <w:r w:rsidR="00150A14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ы</w:t>
      </w:r>
      <w:r w:rsidR="00177FB1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кірунак у архітэктуры Францыі (Пантэон і Храм Славы ў Парыжы).</w:t>
      </w:r>
    </w:p>
    <w:p w:rsidR="008C6649" w:rsidRPr="00FD6730" w:rsidRDefault="00BA0FC5" w:rsidP="00B658CA">
      <w:pPr>
        <w:spacing w:line="240" w:lineRule="auto"/>
        <w:ind w:firstLine="720"/>
        <w:jc w:val="both"/>
        <w:rPr>
          <w:color w:val="0D0D0D" w:themeColor="text1" w:themeTint="F2"/>
          <w:lang w:val="be-BY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5.9. </w:t>
      </w:r>
      <w:r w:rsidR="00983E6A" w:rsidRPr="00E30A1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>Мастацтва Аўстрыі і Германіі XVIII ст</w:t>
      </w:r>
      <w:r w:rsidR="00983E6A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. Росквіт архітэктуры барока</w:t>
      </w:r>
      <w:proofErr w:type="gramStart"/>
      <w:r w:rsidR="00983E6A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ў А</w:t>
      </w:r>
      <w:proofErr w:type="gramEnd"/>
      <w:r w:rsidR="00983E6A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ўстрыі ў канцы XVII-пачатку XVIII ст. Творчасць Фішэра фон Эрлах</w:t>
      </w:r>
      <w:r w:rsidR="00150A14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52729A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і </w:t>
      </w:r>
      <w:r w:rsidR="006B55A0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А. фон </w:t>
      </w:r>
      <w:r w:rsidR="0052729A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Г</w:t>
      </w:r>
      <w:r w:rsidR="0052729A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і</w:t>
      </w:r>
      <w:r w:rsidR="0052729A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льд</w:t>
      </w:r>
      <w:r w:rsidR="0052729A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э</w:t>
      </w:r>
      <w:r w:rsidR="00983E6A" w:rsidRPr="006B55A0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брандта:</w:t>
      </w:r>
      <w:r w:rsidR="00983E6A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парадныя рэзідэнцыі ў Вене (Шонбрун, Верхні Бельведэр, Ніжні Бельведэр). Мастацтва Саксоніі: дрэздэнскі Цвінгер, мастацтва Баварыі: рэзідэнцыі Н</w:t>
      </w:r>
      <w:r w:rsidR="00150A14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і</w:t>
      </w:r>
      <w:r w:rsidR="00983E6A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мфенбург і Вюрцбург. Творчасць</w:t>
      </w:r>
      <w:r w:rsidR="006B55A0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И.Б</w:t>
      </w:r>
      <w:r w:rsidR="006B55A0" w:rsidRPr="00A830E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. </w:t>
      </w:r>
      <w:r w:rsidR="00937B6E" w:rsidRPr="00A830E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Нойманн</w:t>
      </w:r>
      <w:r w:rsidR="00150A14" w:rsidRPr="00A830E6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937B6E" w:rsidRPr="00A830E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і </w:t>
      </w:r>
      <w:r w:rsidR="006B55A0" w:rsidRPr="00A830E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Ф.</w:t>
      </w:r>
      <w:r w:rsidR="00800554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937B6E" w:rsidRPr="00A830E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Кюв</w:t>
      </w:r>
      <w:r w:rsidR="00937B6E" w:rsidRPr="00A830E6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і</w:t>
      </w:r>
      <w:r w:rsidR="007F602F" w:rsidRPr="00A830E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лье. Класіцызм </w:t>
      </w:r>
      <w:r w:rsidR="007F602F" w:rsidRPr="00A830E6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у</w:t>
      </w:r>
      <w:r w:rsidR="00983E6A" w:rsidRPr="00A830E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жывапіс</w:t>
      </w:r>
      <w:r w:rsidR="00150A14" w:rsidRPr="00A830E6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у</w:t>
      </w:r>
      <w:r w:rsidR="00E85027" w:rsidRPr="00A830E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нямецкіх мастакоў XVIII ст</w:t>
      </w:r>
      <w:r w:rsidR="00983E6A" w:rsidRPr="00A830E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.: творчасць </w:t>
      </w:r>
      <w:r w:rsidR="006B55A0" w:rsidRPr="00A830E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А.Р.</w:t>
      </w:r>
      <w:r w:rsidR="004F1BB0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983E6A" w:rsidRPr="00A830E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Менгса і </w:t>
      </w:r>
      <w:r w:rsidR="00A830E6" w:rsidRPr="00A830E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А.</w:t>
      </w:r>
      <w:r w:rsidR="004F1BB0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983E6A" w:rsidRPr="00A830E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Каўфман</w:t>
      </w:r>
      <w:r w:rsidR="00A830E6" w:rsidRPr="00A830E6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.</w:t>
      </w:r>
      <w:r w:rsidR="00AB70CB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="00983E6A" w:rsidRPr="00FD673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Вынаходніцтва еўрапейскай тэхналогіі ф</w:t>
      </w:r>
      <w:r w:rsidR="005C0309" w:rsidRPr="00FD673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арфору. Ранні фарфор саксонска</w:t>
      </w:r>
      <w:r w:rsidR="005C030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й</w:t>
      </w:r>
      <w:r w:rsidR="00983E6A" w:rsidRPr="00FD673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мануфактуры ў </w:t>
      </w:r>
      <w:r w:rsidR="00150A14" w:rsidRPr="00FD673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Мейс</w:t>
      </w:r>
      <w:r w:rsidR="00150A14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983E6A" w:rsidRPr="00FD673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не.</w:t>
      </w:r>
    </w:p>
    <w:p w:rsidR="008C6649" w:rsidRPr="00083DA0" w:rsidRDefault="00BA0FC5" w:rsidP="00B658CA">
      <w:pPr>
        <w:spacing w:line="240" w:lineRule="auto"/>
        <w:ind w:firstLine="708"/>
        <w:jc w:val="both"/>
        <w:rPr>
          <w:color w:val="auto"/>
          <w:lang w:val="be-BY"/>
        </w:rPr>
      </w:pPr>
      <w:r w:rsidRPr="00FD6730">
        <w:rPr>
          <w:rFonts w:ascii="Times New Roman" w:hAnsi="Times New Roman"/>
          <w:b/>
          <w:bCs/>
          <w:color w:val="auto"/>
          <w:sz w:val="28"/>
          <w:szCs w:val="28"/>
          <w:lang w:val="be-BY" w:eastAsia="ru-RU"/>
        </w:rPr>
        <w:t xml:space="preserve">5.10. </w:t>
      </w:r>
      <w:r w:rsidR="00716C62" w:rsidRPr="00FD6730">
        <w:rPr>
          <w:rFonts w:ascii="Times New Roman" w:hAnsi="Times New Roman"/>
          <w:b/>
          <w:bCs/>
          <w:color w:val="auto"/>
          <w:sz w:val="28"/>
          <w:szCs w:val="28"/>
          <w:lang w:val="be-BY" w:eastAsia="ru-RU"/>
        </w:rPr>
        <w:t xml:space="preserve">Мастацтва Англіі </w:t>
      </w:r>
      <w:r w:rsidR="00716C62" w:rsidRPr="00E30A12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XVIII</w:t>
      </w:r>
      <w:r w:rsidR="00716C62" w:rsidRPr="00FD6730">
        <w:rPr>
          <w:rFonts w:ascii="Times New Roman" w:hAnsi="Times New Roman"/>
          <w:b/>
          <w:bCs/>
          <w:color w:val="auto"/>
          <w:sz w:val="28"/>
          <w:szCs w:val="28"/>
          <w:lang w:val="be-BY" w:eastAsia="ru-RU"/>
        </w:rPr>
        <w:t xml:space="preserve"> ст. </w:t>
      </w:r>
      <w:r w:rsidR="00716C62" w:rsidRPr="00FD673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Станаўленне і развіццё класіцызму ў архітэктуры Англіі </w:t>
      </w:r>
      <w:r w:rsidR="00716C62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XVII</w:t>
      </w:r>
      <w:r w:rsidR="00716C62" w:rsidRPr="00FD673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-</w:t>
      </w:r>
      <w:r w:rsidR="00716C62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XVIII</w:t>
      </w:r>
      <w:r w:rsidR="00716C62" w:rsidRPr="00FD673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 стст. </w:t>
      </w:r>
      <w:r w:rsidR="00716C62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Творчасць </w:t>
      </w:r>
      <w:r w:rsidR="00A830E6" w:rsidRPr="00A830E6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І.</w:t>
      </w:r>
      <w:r w:rsidR="00800554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 </w:t>
      </w:r>
      <w:r w:rsidR="00716C62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Джонса, </w:t>
      </w:r>
      <w:r w:rsidR="00A830E6" w:rsidRPr="00A830E6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К.</w:t>
      </w:r>
      <w:r w:rsidR="00800554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 </w:t>
      </w:r>
      <w:r w:rsidR="00716C62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Рэна, </w:t>
      </w:r>
      <w:r w:rsidR="00A830E6" w:rsidRPr="00A830E6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Д.</w:t>
      </w:r>
      <w:r w:rsidR="00800554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 </w:t>
      </w:r>
      <w:r w:rsidR="00716C62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Ванбру, </w:t>
      </w:r>
      <w:r w:rsidR="00A830E6" w:rsidRPr="00A830E6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Н.</w:t>
      </w:r>
      <w:r w:rsidR="00800554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 </w:t>
      </w:r>
      <w:r w:rsidR="00716C62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Хоксмура, </w:t>
      </w:r>
      <w:r w:rsidR="00A830E6" w:rsidRPr="00A830E6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Р.</w:t>
      </w:r>
      <w:r w:rsidR="00800554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 </w:t>
      </w:r>
      <w:r w:rsidR="00716C62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Адама</w:t>
      </w:r>
      <w:r w:rsidR="00791526">
        <w:rPr>
          <w:rFonts w:ascii="Times New Roman" w:hAnsi="Times New Roman"/>
          <w:bCs/>
          <w:i/>
          <w:color w:val="auto"/>
          <w:sz w:val="28"/>
          <w:szCs w:val="28"/>
          <w:lang w:val="be-BY" w:eastAsia="ru-RU"/>
        </w:rPr>
        <w:t xml:space="preserve"> </w:t>
      </w:r>
      <w:r w:rsidR="00716C62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і іншых архітэктараў. Р</w:t>
      </w:r>
      <w:r w:rsidR="00E81813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эалістычн</w:t>
      </w:r>
      <w:r w:rsidR="00E81813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ы</w:t>
      </w:r>
      <w:r w:rsidR="005604DF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 пачатак у анг</w:t>
      </w:r>
      <w:r w:rsidR="00D10F0F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л</w:t>
      </w:r>
      <w:r w:rsidR="005604DF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ій</w:t>
      </w:r>
      <w:r w:rsidR="00D10F0F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ск</w:t>
      </w:r>
      <w:r w:rsidR="00D10F0F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ім</w:t>
      </w:r>
      <w:r w:rsidR="00716C62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 жывапісу. Творчасць </w:t>
      </w:r>
      <w:r w:rsidR="00A830E6" w:rsidRPr="00A830E6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У.</w:t>
      </w:r>
      <w:r w:rsidR="00800554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 </w:t>
      </w:r>
      <w:r w:rsidR="00716C62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Хогарт</w:t>
      </w:r>
      <w:r w:rsidR="005604DF" w:rsidRPr="00A830E6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а</w:t>
      </w:r>
      <w:r w:rsidR="00716C62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. Партрэтнае мастацтва </w:t>
      </w:r>
      <w:r w:rsidR="00A830E6" w:rsidRPr="00A830E6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Т.</w:t>
      </w:r>
      <w:r w:rsidR="00800554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 </w:t>
      </w:r>
      <w:r w:rsidR="00716C62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Гейнсб</w:t>
      </w:r>
      <w:r w:rsidR="005604DF" w:rsidRPr="00A830E6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а</w:t>
      </w:r>
      <w:r w:rsidR="00716C62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р</w:t>
      </w:r>
      <w:r w:rsidR="005604DF" w:rsidRPr="00A830E6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а</w:t>
      </w:r>
      <w:r w:rsidR="00716C62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 і </w:t>
      </w:r>
      <w:r w:rsidR="00A830E6" w:rsidRPr="00A830E6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Д</w:t>
      </w:r>
      <w:r w:rsidR="00A830E6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ж</w:t>
      </w:r>
      <w:r w:rsidR="00A830E6" w:rsidRPr="00A830E6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.</w:t>
      </w:r>
      <w:r w:rsidR="00800554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 </w:t>
      </w:r>
      <w:r w:rsidR="00716C62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Р</w:t>
      </w:r>
      <w:r w:rsidR="005604DF" w:rsidRPr="00A830E6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э</w:t>
      </w:r>
      <w:r w:rsidR="00716C62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йн</w:t>
      </w:r>
      <w:r w:rsidR="005604DF" w:rsidRPr="00A830E6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а</w:t>
      </w:r>
      <w:r w:rsidR="00716C62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льдса. Дасягненн</w:t>
      </w:r>
      <w:r w:rsidR="005604DF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і</w:t>
      </w:r>
      <w:r w:rsidR="00716C62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 анг</w:t>
      </w:r>
      <w:r w:rsidR="005604DF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лійскага </w:t>
      </w:r>
      <w:r w:rsidR="00716C62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дэкаратыўна-прыкладнога мастацтва. </w:t>
      </w:r>
      <w:r w:rsidR="00A830E6" w:rsidRPr="00A830E6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Т.</w:t>
      </w:r>
      <w:r w:rsidR="00937B6E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Ч</w:t>
      </w:r>
      <w:r w:rsidR="00937B6E" w:rsidRPr="00A830E6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ы</w:t>
      </w:r>
      <w:r w:rsidR="00716C62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п</w:t>
      </w:r>
      <w:r w:rsidR="005604DF" w:rsidRPr="00A830E6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э</w:t>
      </w:r>
      <w:r w:rsidR="00E81813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нд</w:t>
      </w:r>
      <w:r w:rsidR="00E81813" w:rsidRPr="00A830E6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э</w:t>
      </w:r>
      <w:r w:rsidR="00716C62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йл </w:t>
      </w:r>
      <w:r w:rsidR="000B6C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‒</w:t>
      </w:r>
      <w:r w:rsidR="00716C62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 выбітны майстар мастацк</w:t>
      </w:r>
      <w:r w:rsidR="00E81813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ай</w:t>
      </w:r>
      <w:r w:rsidR="00716C62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 мэбл</w:t>
      </w:r>
      <w:r w:rsidR="00E81813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і</w:t>
      </w:r>
      <w:r w:rsidR="005604DF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.</w:t>
      </w:r>
      <w:r w:rsidR="00716C62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 </w:t>
      </w:r>
      <w:r w:rsidR="00A830E6" w:rsidRPr="00A830E6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Дж.</w:t>
      </w:r>
      <w:r w:rsidR="00800554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 </w:t>
      </w:r>
      <w:r w:rsidR="00716C62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В</w:t>
      </w:r>
      <w:r w:rsidR="005604DF" w:rsidRPr="00A830E6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э</w:t>
      </w:r>
      <w:r w:rsidR="00716C62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джвуд як ключавая фігура ў гісторыі еўрапейскага керамічнага мастацтва. Уплыў творчасці </w:t>
      </w:r>
      <w:r w:rsidR="00937B6E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Ч</w:t>
      </w:r>
      <w:r w:rsidR="00937B6E" w:rsidRPr="00A830E6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ы</w:t>
      </w:r>
      <w:r w:rsidR="00716C62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п</w:t>
      </w:r>
      <w:r w:rsidR="005604DF" w:rsidRPr="00A830E6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э</w:t>
      </w:r>
      <w:r w:rsidR="00E81813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нд</w:t>
      </w:r>
      <w:r w:rsidR="00E81813" w:rsidRPr="00A830E6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э</w:t>
      </w:r>
      <w:r w:rsidR="00716C62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йла і В</w:t>
      </w:r>
      <w:r w:rsidR="005604DF" w:rsidRPr="00A830E6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э</w:t>
      </w:r>
      <w:r w:rsidR="00716C62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джвуд на стылістыку прадметна</w:t>
      </w:r>
      <w:r w:rsidR="005604DF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га</w:t>
      </w:r>
      <w:r w:rsidR="00716C62" w:rsidRPr="00083D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 асяроддзя.</w:t>
      </w:r>
    </w:p>
    <w:p w:rsidR="00B658CA" w:rsidRPr="00083DA0" w:rsidRDefault="00B658CA" w:rsidP="00B658CA">
      <w:pPr>
        <w:suppressAutoHyphens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be-BY" w:eastAsia="ru-RU"/>
        </w:rPr>
      </w:pPr>
      <w:r w:rsidRPr="00083DA0">
        <w:rPr>
          <w:rFonts w:ascii="Times New Roman" w:hAnsi="Times New Roman"/>
          <w:b/>
          <w:bCs/>
          <w:sz w:val="28"/>
          <w:szCs w:val="28"/>
          <w:lang w:val="be-BY" w:eastAsia="ru-RU"/>
        </w:rPr>
        <w:br w:type="page"/>
      </w:r>
    </w:p>
    <w:p w:rsidR="008C6649" w:rsidRPr="008D3E60" w:rsidRDefault="00BA0FC5" w:rsidP="00B658CA">
      <w:pPr>
        <w:spacing w:line="240" w:lineRule="auto"/>
        <w:jc w:val="center"/>
        <w:rPr>
          <w:caps/>
        </w:rPr>
      </w:pPr>
      <w:r w:rsidRPr="00083DA0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lastRenderedPageBreak/>
        <w:t>Разд</w:t>
      </w:r>
      <w:r w:rsidR="00827B70" w:rsidRPr="008D3E60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з</w:t>
      </w:r>
      <w:r w:rsidRPr="00083DA0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 xml:space="preserve">ел </w:t>
      </w:r>
      <w:r w:rsidR="00DD1C87" w:rsidRPr="00083DA0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6</w:t>
      </w:r>
      <w:r w:rsidRPr="00083DA0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 xml:space="preserve">. </w:t>
      </w:r>
      <w:r w:rsidR="005604DF" w:rsidRPr="008D3E60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Мастацтва</w:t>
      </w:r>
      <w:r w:rsidRPr="008D3E60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ХIХ </w:t>
      </w:r>
      <w:r w:rsidR="005604DF" w:rsidRPr="008D3E60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ст</w:t>
      </w:r>
      <w:r w:rsidRPr="008D3E60">
        <w:rPr>
          <w:rFonts w:ascii="Times New Roman" w:hAnsi="Times New Roman"/>
          <w:b/>
          <w:bCs/>
          <w:caps/>
          <w:sz w:val="28"/>
          <w:szCs w:val="28"/>
          <w:lang w:eastAsia="ru-RU"/>
        </w:rPr>
        <w:t>.</w:t>
      </w:r>
    </w:p>
    <w:p w:rsidR="00EB2D0E" w:rsidRPr="00E30A12" w:rsidRDefault="00BA0FC5" w:rsidP="00B658CA">
      <w:pPr>
        <w:spacing w:line="240" w:lineRule="auto"/>
        <w:ind w:firstLine="720"/>
        <w:jc w:val="both"/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6.1. </w:t>
      </w:r>
      <w:r w:rsidR="008C3FB0"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Рамантызм </w:t>
      </w:r>
      <w:r w:rsidR="008C3FB0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>у</w:t>
      </w:r>
      <w:r w:rsidR="00F07310"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мастацтве Х</w:t>
      </w:r>
      <w:proofErr w:type="gramStart"/>
      <w:r w:rsidR="00F07310" w:rsidRPr="00E30A12">
        <w:rPr>
          <w:rFonts w:ascii="Times New Roman" w:hAnsi="Times New Roman"/>
          <w:b/>
          <w:bCs/>
          <w:sz w:val="28"/>
          <w:szCs w:val="28"/>
          <w:lang w:eastAsia="ru-RU"/>
        </w:rPr>
        <w:t>I</w:t>
      </w:r>
      <w:proofErr w:type="gramEnd"/>
      <w:r w:rsidR="00F07310"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Х ст. </w:t>
      </w:r>
      <w:r w:rsidR="00F07310" w:rsidRPr="00E30A12">
        <w:rPr>
          <w:rFonts w:ascii="Times New Roman" w:hAnsi="Times New Roman"/>
          <w:bCs/>
          <w:sz w:val="28"/>
          <w:szCs w:val="28"/>
          <w:lang w:eastAsia="ru-RU"/>
        </w:rPr>
        <w:t>Зацвярджэнне ў творчасці рамантыкаў ідэй народнасці, каштоўнасці нацыянальнай гісторыі. Непасрэдная эмацыйнасць мастацтва рамантызму. Адлюстраванне стыхіі чалавечых пачуццяў</w:t>
      </w:r>
      <w:r w:rsidR="00F07310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. </w:t>
      </w:r>
      <w:r w:rsidR="00AB70CB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Т. </w:t>
      </w:r>
      <w:r w:rsidR="00F07310" w:rsidRPr="00AB70CB">
        <w:rPr>
          <w:rFonts w:ascii="Times New Roman" w:hAnsi="Times New Roman"/>
          <w:bCs/>
          <w:color w:val="auto"/>
          <w:sz w:val="28"/>
          <w:szCs w:val="28"/>
          <w:lang w:eastAsia="ru-RU"/>
        </w:rPr>
        <w:t>Жэрыко</w:t>
      </w:r>
      <w:r w:rsidR="00F07310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</w:t>
      </w:r>
      <w:r w:rsidR="000B6C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‒</w:t>
      </w:r>
      <w:r w:rsidR="00F07310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першаадкрывальнік рамантычнага кірунку ў жывапіс</w:t>
      </w:r>
      <w:r w:rsidR="005604DF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у</w:t>
      </w:r>
      <w:r w:rsidR="00F07310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. </w:t>
      </w:r>
      <w:r w:rsidR="00AB70CB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Э. </w:t>
      </w:r>
      <w:r w:rsidR="00F07310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Дэлакруа </w:t>
      </w:r>
      <w:r w:rsidR="000B6CA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‒</w:t>
      </w:r>
      <w:r w:rsidR="00F07310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найбуйнейшы прадстаўнік еўрапейскага рамантызму. Спецыфіка мастацтва нямецкага рамантызму (цэнтры і іх праграмы). Спецыфіка рамантызму ў краінах Цэнтральнай і Усходняй</w:t>
      </w:r>
      <w:proofErr w:type="gramStart"/>
      <w:r w:rsidR="00F07310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Е</w:t>
      </w:r>
      <w:proofErr w:type="gramEnd"/>
      <w:r w:rsidR="00F07310" w:rsidRPr="00E30A12">
        <w:rPr>
          <w:rFonts w:ascii="Times New Roman" w:hAnsi="Times New Roman"/>
          <w:bCs/>
          <w:sz w:val="28"/>
          <w:szCs w:val="28"/>
          <w:lang w:eastAsia="ru-RU"/>
        </w:rPr>
        <w:t>ўропы: уплыў на эстэтыку рамантызму нацыянальна-вызваленчых рухаў, зараджэнне нацыянальнай самасвядомасці.</w:t>
      </w:r>
    </w:p>
    <w:p w:rsidR="00FD1EAF" w:rsidRPr="00E30A12" w:rsidRDefault="00BA0FC5" w:rsidP="00B658CA">
      <w:pPr>
        <w:spacing w:line="240" w:lineRule="auto"/>
        <w:ind w:firstLine="720"/>
        <w:jc w:val="both"/>
        <w:rPr>
          <w:color w:val="0D0D0D" w:themeColor="text1" w:themeTint="F2"/>
          <w:lang w:val="be-BY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6.2. </w:t>
      </w:r>
      <w:r w:rsidR="00A171EC" w:rsidRPr="00E30A12">
        <w:rPr>
          <w:rFonts w:ascii="Times New Roman" w:hAnsi="Times New Roman"/>
          <w:b/>
          <w:bCs/>
          <w:sz w:val="28"/>
          <w:szCs w:val="28"/>
          <w:lang w:eastAsia="ru-RU"/>
        </w:rPr>
        <w:t>Развіццё рэалістычных тэндэнцый у мастацтве краін Заходняй, Цэнтральнай і Усходняй</w:t>
      </w:r>
      <w:proofErr w:type="gramStart"/>
      <w:r w:rsidR="00A171EC"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Е</w:t>
      </w:r>
      <w:proofErr w:type="gramEnd"/>
      <w:r w:rsidR="00A171EC"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ўропы ў ХIХ ст. </w:t>
      </w:r>
      <w:r w:rsidR="00A171EC" w:rsidRPr="00E30A12">
        <w:rPr>
          <w:rFonts w:ascii="Times New Roman" w:hAnsi="Times New Roman"/>
          <w:bCs/>
          <w:sz w:val="28"/>
          <w:szCs w:val="28"/>
          <w:lang w:eastAsia="ru-RU"/>
        </w:rPr>
        <w:t>Мэты рэалізму ў мастацтве: непасрэднае адлюстраванне рэальнасці, гістарызм, пераадоленне метафізічнага ўспрымання жыцця. Вызваленне гістарычнага жанру ад яго мі</w:t>
      </w:r>
      <w:r w:rsidR="00722E6D" w:rsidRPr="00E30A12">
        <w:rPr>
          <w:rFonts w:ascii="Times New Roman" w:hAnsi="Times New Roman"/>
          <w:bCs/>
          <w:sz w:val="28"/>
          <w:szCs w:val="28"/>
          <w:lang w:eastAsia="ru-RU"/>
        </w:rPr>
        <w:t>фалагічнай і алегарычнай абалон</w:t>
      </w:r>
      <w:r w:rsidR="00722E6D" w:rsidRPr="00E30A12">
        <w:rPr>
          <w:rFonts w:ascii="Times New Roman" w:hAnsi="Times New Roman"/>
          <w:bCs/>
          <w:sz w:val="28"/>
          <w:szCs w:val="28"/>
          <w:lang w:val="be-BY" w:eastAsia="ru-RU"/>
        </w:rPr>
        <w:t>ай</w:t>
      </w:r>
      <w:r w:rsidR="00A171EC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. Развіццё рэалістычнага пейзажу. </w:t>
      </w:r>
      <w:r w:rsidR="00A171E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Барбізонская школа</w:t>
      </w:r>
      <w:r w:rsidR="00A171EC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жывапісу. Далейшае развіццё жанравага жывапісу. Творчасць </w:t>
      </w:r>
      <w:r w:rsidR="00A830E6" w:rsidRPr="00A830E6">
        <w:rPr>
          <w:rFonts w:ascii="Times New Roman" w:hAnsi="Times New Roman"/>
          <w:bCs/>
          <w:sz w:val="28"/>
          <w:szCs w:val="28"/>
          <w:lang w:val="be-BY" w:eastAsia="ru-RU"/>
        </w:rPr>
        <w:t>А.</w:t>
      </w:r>
      <w:r w:rsidR="00800554">
        <w:rPr>
          <w:rFonts w:ascii="Times New Roman" w:hAnsi="Times New Roman"/>
          <w:bCs/>
          <w:sz w:val="28"/>
          <w:szCs w:val="28"/>
          <w:lang w:val="be-BY" w:eastAsia="ru-RU"/>
        </w:rPr>
        <w:t xml:space="preserve"> </w:t>
      </w:r>
      <w:r w:rsidR="00A171EC" w:rsidRPr="00A830E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Д</w:t>
      </w:r>
      <w:r w:rsidR="005604DF" w:rsidRPr="00A830E6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A171EC" w:rsidRPr="00A830E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мье.</w:t>
      </w:r>
      <w:r w:rsidR="00B575DB" w:rsidRPr="00A830E6">
        <w:rPr>
          <w:rFonts w:ascii="Times New Roman" w:hAnsi="Times New Roman"/>
          <w:bCs/>
          <w:i/>
          <w:color w:val="auto"/>
          <w:sz w:val="28"/>
          <w:szCs w:val="28"/>
          <w:lang w:val="be-BY" w:eastAsia="ru-RU"/>
        </w:rPr>
        <w:t xml:space="preserve"> </w:t>
      </w:r>
      <w:r w:rsidR="00A830E6" w:rsidRPr="00800554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Г</w:t>
      </w:r>
      <w:r w:rsidR="00A830E6" w:rsidRPr="00A830E6">
        <w:rPr>
          <w:rFonts w:ascii="Times New Roman" w:hAnsi="Times New Roman"/>
          <w:bCs/>
          <w:i/>
          <w:color w:val="auto"/>
          <w:sz w:val="28"/>
          <w:szCs w:val="28"/>
          <w:lang w:val="be-BY" w:eastAsia="ru-RU"/>
        </w:rPr>
        <w:t>.</w:t>
      </w:r>
      <w:r w:rsidR="00800554">
        <w:rPr>
          <w:rFonts w:ascii="Times New Roman" w:hAnsi="Times New Roman"/>
          <w:bCs/>
          <w:i/>
          <w:color w:val="auto"/>
          <w:sz w:val="28"/>
          <w:szCs w:val="28"/>
          <w:lang w:val="be-BY" w:eastAsia="ru-RU"/>
        </w:rPr>
        <w:t xml:space="preserve"> </w:t>
      </w:r>
      <w:r w:rsidR="00A171EC" w:rsidRPr="002C45C8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Курбэ </w:t>
      </w:r>
      <w:r w:rsidR="000B6CA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‒</w:t>
      </w:r>
      <w:r w:rsidR="00A171EC" w:rsidRPr="002C45C8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найбуйнейшы французскі рэаліст сярэдзіны Х</w:t>
      </w:r>
      <w:r w:rsidR="00A171E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I</w:t>
      </w:r>
      <w:r w:rsidR="00A171EC" w:rsidRPr="002C45C8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Х ст. Рысы крытычнага рэалізму </w:t>
      </w:r>
      <w:r w:rsidR="000B6CA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‒</w:t>
      </w:r>
      <w:r w:rsidR="00A171EC" w:rsidRPr="002C45C8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канкрэтны аналіз і крытыка сацыяльных умоў жыцця. Творчасць </w:t>
      </w:r>
      <w:r w:rsidR="00B575DB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У. </w:t>
      </w:r>
      <w:r w:rsidR="00A171EC" w:rsidRPr="002C45C8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Хогарт</w:t>
      </w:r>
      <w:r w:rsidR="005604DF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A171EC" w:rsidRPr="002C45C8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. Рэалізм у Германіі. Творчасць </w:t>
      </w:r>
      <w:r w:rsidR="00800554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А. фон </w:t>
      </w:r>
      <w:r w:rsidR="00A171EC" w:rsidRPr="002C45C8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Менцаля.</w:t>
      </w:r>
      <w:r w:rsidR="00E131C3" w:rsidRPr="00E30A12">
        <w:rPr>
          <w:color w:val="0D0D0D" w:themeColor="text1" w:themeTint="F2"/>
          <w:lang w:val="be-BY"/>
        </w:rPr>
        <w:t xml:space="preserve"> </w:t>
      </w:r>
      <w:r w:rsidR="00FD1EAF" w:rsidRPr="00E30A12">
        <w:rPr>
          <w:rFonts w:ascii="Times New Roman" w:hAnsi="Times New Roman"/>
          <w:sz w:val="28"/>
          <w:szCs w:val="28"/>
          <w:lang w:val="be-BY" w:eastAsia="ru-RU"/>
        </w:rPr>
        <w:t>Спецыфіка рэалізму ў краіна</w:t>
      </w:r>
      <w:r w:rsidR="005604DF" w:rsidRPr="00E30A12">
        <w:rPr>
          <w:rFonts w:ascii="Times New Roman" w:hAnsi="Times New Roman"/>
          <w:sz w:val="28"/>
          <w:szCs w:val="28"/>
          <w:lang w:val="be-BY" w:eastAsia="ru-RU"/>
        </w:rPr>
        <w:t>х Цэнтральнай і Усходняй Еўропы</w:t>
      </w:r>
      <w:r w:rsidR="00FD1EAF" w:rsidRPr="00E30A12">
        <w:rPr>
          <w:rFonts w:ascii="Times New Roman" w:hAnsi="Times New Roman"/>
          <w:sz w:val="28"/>
          <w:szCs w:val="28"/>
          <w:lang w:val="be-BY" w:eastAsia="ru-RU"/>
        </w:rPr>
        <w:t>.</w:t>
      </w:r>
    </w:p>
    <w:p w:rsidR="00235433" w:rsidRPr="00E30A12" w:rsidRDefault="00BA0FC5" w:rsidP="00B658CA">
      <w:pPr>
        <w:spacing w:line="240" w:lineRule="auto"/>
        <w:ind w:firstLine="720"/>
        <w:jc w:val="both"/>
        <w:rPr>
          <w:rFonts w:ascii="Times New Roman" w:hAnsi="Times New Roman"/>
          <w:b/>
          <w:bCs/>
          <w:color w:val="auto"/>
          <w:sz w:val="28"/>
          <w:szCs w:val="28"/>
          <w:lang w:val="be-BY" w:eastAsia="ru-RU"/>
        </w:rPr>
      </w:pPr>
      <w:r w:rsidRPr="008E3A8E">
        <w:rPr>
          <w:rFonts w:ascii="Times New Roman" w:hAnsi="Times New Roman"/>
          <w:b/>
          <w:bCs/>
          <w:color w:val="auto"/>
          <w:sz w:val="28"/>
          <w:szCs w:val="28"/>
          <w:lang w:val="be-BY" w:eastAsia="ru-RU"/>
        </w:rPr>
        <w:t xml:space="preserve">6.3. </w:t>
      </w:r>
      <w:r w:rsidR="00235433" w:rsidRPr="008E3A8E">
        <w:rPr>
          <w:rFonts w:ascii="Times New Roman" w:hAnsi="Times New Roman"/>
          <w:b/>
          <w:bCs/>
          <w:color w:val="auto"/>
          <w:sz w:val="28"/>
          <w:szCs w:val="28"/>
          <w:lang w:val="be-BY" w:eastAsia="ru-RU"/>
        </w:rPr>
        <w:t>Архітэктура</w:t>
      </w:r>
      <w:r w:rsidR="00235433" w:rsidRPr="00E30A12">
        <w:rPr>
          <w:rFonts w:ascii="Times New Roman" w:hAnsi="Times New Roman"/>
          <w:b/>
          <w:bCs/>
          <w:color w:val="auto"/>
          <w:sz w:val="28"/>
          <w:szCs w:val="28"/>
          <w:lang w:val="be-BY" w:eastAsia="ru-RU"/>
        </w:rPr>
        <w:t xml:space="preserve"> Захаду </w:t>
      </w:r>
      <w:r w:rsidR="00235433" w:rsidRPr="00E30A12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XIX</w:t>
      </w:r>
      <w:r w:rsidR="00235433" w:rsidRPr="00E30A12">
        <w:rPr>
          <w:rFonts w:ascii="Times New Roman" w:hAnsi="Times New Roman"/>
          <w:b/>
          <w:bCs/>
          <w:color w:val="auto"/>
          <w:sz w:val="28"/>
          <w:szCs w:val="28"/>
          <w:lang w:val="be-BY" w:eastAsia="ru-RU"/>
        </w:rPr>
        <w:t xml:space="preserve"> ст. </w:t>
      </w:r>
      <w:r w:rsidR="00235433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Прамысловая рэвалюцыя і яе ўплыў на архітэктуру. Новыя матэрыялы і тэхналогіі ў </w:t>
      </w:r>
      <w:proofErr w:type="gramStart"/>
      <w:r w:rsidR="00235433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арх</w:t>
      </w:r>
      <w:proofErr w:type="gramEnd"/>
      <w:r w:rsidR="00235433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ітэктуры: метал, шкло, жалезабетон. Рэвалюцыйныя ідэі ў праектах </w:t>
      </w:r>
      <w:proofErr w:type="gramStart"/>
      <w:r w:rsidR="00235433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арх</w:t>
      </w:r>
      <w:proofErr w:type="gramEnd"/>
      <w:r w:rsidR="00235433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ітэктараў </w:t>
      </w:r>
      <w:r w:rsidR="00A830E6" w:rsidRPr="00A830E6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К.Ф.</w:t>
      </w:r>
      <w:r w:rsidR="00DD1C87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 </w:t>
      </w:r>
      <w:r w:rsidR="005604DF" w:rsidRPr="00A830E6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Ш</w:t>
      </w:r>
      <w:r w:rsidR="00A830E6" w:rsidRPr="00A830E6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ы</w:t>
      </w:r>
      <w:r w:rsidR="00235433" w:rsidRPr="00A830E6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нкеля, </w:t>
      </w:r>
      <w:r w:rsidR="00A830E6" w:rsidRPr="00B53143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А.</w:t>
      </w:r>
      <w:r w:rsidR="00DD1C87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 </w:t>
      </w:r>
      <w:r w:rsidR="00235433" w:rsidRPr="00B53143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Лабруста, </w:t>
      </w:r>
      <w:r w:rsidR="00B53143" w:rsidRPr="00B53143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Дж. </w:t>
      </w:r>
      <w:r w:rsidR="00235433" w:rsidRPr="00B53143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Нэша, </w:t>
      </w:r>
      <w:r w:rsidR="00B53143" w:rsidRPr="00B53143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Дж.</w:t>
      </w:r>
      <w:r w:rsidR="00800554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 </w:t>
      </w:r>
      <w:r w:rsidR="00235433" w:rsidRPr="00B53143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П</w:t>
      </w:r>
      <w:r w:rsidR="00B53143" w:rsidRPr="00B53143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а</w:t>
      </w:r>
      <w:r w:rsidR="00235433" w:rsidRPr="00B53143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кстан</w:t>
      </w:r>
      <w:r w:rsidR="005604DF" w:rsidRPr="00B53143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а</w:t>
      </w:r>
      <w:r w:rsidR="00235433" w:rsidRPr="00B53143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.</w:t>
      </w:r>
      <w:r w:rsidR="00945E03" w:rsidRPr="00B53143">
        <w:rPr>
          <w:rFonts w:ascii="Times New Roman" w:hAnsi="Times New Roman"/>
          <w:bCs/>
          <w:i/>
          <w:color w:val="auto"/>
          <w:sz w:val="28"/>
          <w:szCs w:val="28"/>
          <w:lang w:val="be-BY" w:eastAsia="ru-RU"/>
        </w:rPr>
        <w:t xml:space="preserve"> </w:t>
      </w:r>
      <w:r w:rsidR="00235433" w:rsidRPr="00B53143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Фармальна</w:t>
      </w:r>
      <w:r w:rsidR="00235433" w:rsidRPr="00F9081A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-стылістычны кампанент архітэктуры </w:t>
      </w:r>
      <w:r w:rsidR="00235433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XIX</w:t>
      </w:r>
      <w:r w:rsidR="00235433" w:rsidRPr="00F9081A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 стагоддзя: гістарызм і эклектыка. </w:t>
      </w:r>
      <w:r w:rsidR="00235433" w:rsidRPr="00DD1C87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Творчасць Гарнье, З</w:t>
      </w:r>
      <w:r w:rsidR="005604DF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э</w:t>
      </w:r>
      <w:r w:rsidR="00235433" w:rsidRPr="00DD1C87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мпера і інш. Змены архітэктурнай тыпалогіі: архітэктура вакзалаў, выставачных памяшканняў, даходных дамоў, гандлёвых, відовішчных, офісных будынкаў</w:t>
      </w:r>
      <w:r w:rsidR="00235433" w:rsidRPr="00DD1C87">
        <w:rPr>
          <w:rFonts w:ascii="Times New Roman" w:hAnsi="Times New Roman"/>
          <w:b/>
          <w:bCs/>
          <w:color w:val="auto"/>
          <w:sz w:val="28"/>
          <w:szCs w:val="28"/>
          <w:lang w:val="be-BY" w:eastAsia="ru-RU"/>
        </w:rPr>
        <w:t>.</w:t>
      </w:r>
    </w:p>
    <w:p w:rsidR="008C6649" w:rsidRPr="00E30A12" w:rsidRDefault="00BA0FC5" w:rsidP="00B658CA">
      <w:pPr>
        <w:spacing w:line="240" w:lineRule="auto"/>
        <w:ind w:firstLine="720"/>
        <w:jc w:val="both"/>
        <w:rPr>
          <w:color w:val="0D0D0D" w:themeColor="text1" w:themeTint="F2"/>
          <w:lang w:val="be-BY"/>
        </w:rPr>
      </w:pPr>
      <w:r w:rsidRPr="00E30A1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be-BY" w:eastAsia="ru-RU"/>
        </w:rPr>
        <w:t xml:space="preserve">6.4. </w:t>
      </w:r>
      <w:r w:rsidR="0076798A" w:rsidRPr="00E30A1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be-BY" w:eastAsia="ru-RU"/>
        </w:rPr>
        <w:t xml:space="preserve">Імпрэсіянізм і постімпрэсіянізм. </w:t>
      </w:r>
      <w:r w:rsidR="0076798A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Наватарскія пошукі ў жывапіс</w:t>
      </w:r>
      <w:r w:rsidR="00E5017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у</w:t>
      </w:r>
      <w:r w:rsidR="0076798A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другой паловы Х</w:t>
      </w:r>
      <w:r w:rsidR="0076798A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I</w:t>
      </w:r>
      <w:r w:rsidR="0076798A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Х ст. Значэнне творчасці Эдуарда Мане і 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“</w:t>
      </w:r>
      <w:r w:rsidR="0076798A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Ба</w:t>
      </w:r>
      <w:r w:rsidR="00E5017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ці</w:t>
      </w:r>
      <w:r w:rsidR="0076798A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ньольск</w:t>
      </w:r>
      <w:r w:rsidR="00E5017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76798A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й школы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”</w:t>
      </w:r>
      <w:r w:rsidR="0076798A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для развіцця імпрэсіянізму. Творчасць Клода Манэ, </w:t>
      </w:r>
      <w:r w:rsidR="00B53143" w:rsidRPr="00B5314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А.</w:t>
      </w:r>
      <w:r w:rsidR="00800554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="0076798A" w:rsidRPr="00B5314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Сісл</w:t>
      </w:r>
      <w:r w:rsidR="00E5017E" w:rsidRPr="00B5314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э</w:t>
      </w:r>
      <w:r w:rsidR="005E527C" w:rsidRPr="00B5314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я, </w:t>
      </w:r>
      <w:r w:rsidR="00B53143" w:rsidRPr="00B5314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П.О.</w:t>
      </w:r>
      <w:r w:rsidR="00800554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 </w:t>
      </w:r>
      <w:r w:rsidR="005E527C" w:rsidRPr="00B5314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Рэнуара, </w:t>
      </w:r>
      <w:r w:rsidR="00B53143" w:rsidRPr="00B5314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Э.</w:t>
      </w:r>
      <w:r w:rsidR="00800554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="005E527C" w:rsidRPr="00B5314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Дэ</w:t>
      </w:r>
      <w:r w:rsidR="0076798A" w:rsidRPr="00B5314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га. Асаблівасці жанравай сістэмы ў жывапісу</w:t>
      </w:r>
      <w:r w:rsidR="0076798A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імпрэсіяністаў. Пейзажы </w:t>
      </w:r>
      <w:r w:rsidR="00B53143" w:rsidRPr="00B5314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К.</w:t>
      </w:r>
      <w:r w:rsidR="00800554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="0076798A" w:rsidRPr="00B5314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Пісар</w:t>
      </w:r>
      <w:r w:rsidR="00E5017E" w:rsidRPr="00B5314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о</w:t>
      </w:r>
      <w:r w:rsidR="005E527C" w:rsidRPr="00B5314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.</w:t>
      </w:r>
      <w:r w:rsidR="005E527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Неа</w:t>
      </w:r>
      <w:r w:rsidR="00E5017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і</w:t>
      </w:r>
      <w:r w:rsidR="0076798A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мпр</w:t>
      </w:r>
      <w:r w:rsidR="00E5017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э</w:t>
      </w:r>
      <w:r w:rsidR="005E527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с</w:t>
      </w:r>
      <w:r w:rsidR="00E5017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і</w:t>
      </w:r>
      <w:r w:rsidR="005E527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76798A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н</w:t>
      </w:r>
      <w:r w:rsidR="00E5017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і</w:t>
      </w:r>
      <w:r w:rsidR="0076798A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зм. Пуантылізм. Творчасць </w:t>
      </w:r>
      <w:r w:rsidR="00B53143" w:rsidRPr="00B5314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Ж.</w:t>
      </w:r>
      <w:r w:rsidR="0076798A" w:rsidRPr="00B5314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Сёра і </w:t>
      </w:r>
      <w:r w:rsidR="00B53143" w:rsidRPr="00B5314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П.</w:t>
      </w:r>
      <w:r w:rsidR="00800554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="0076798A" w:rsidRPr="00B5314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Сіньяк</w:t>
      </w:r>
      <w:r w:rsidR="00E5017E" w:rsidRPr="00B5314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76798A" w:rsidRPr="00B5314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. </w:t>
      </w:r>
      <w:r w:rsidR="00E5017E" w:rsidRPr="00B5314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Роля</w:t>
      </w:r>
      <w:r w:rsidR="0076798A" w:rsidRPr="00B5314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адкрыццяў Поля Сезана для развіцця жывапісу. Паняцце </w:t>
      </w:r>
      <w:r w:rsidR="000B6CA0" w:rsidRPr="00B5314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‒</w:t>
      </w:r>
      <w:r w:rsidR="00736B36" w:rsidRPr="00B5314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“сезан</w:t>
      </w:r>
      <w:r w:rsidR="00E5017E" w:rsidRPr="00B5314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і</w:t>
      </w:r>
      <w:r w:rsidR="0076798A" w:rsidRPr="00B5314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зм</w:t>
      </w:r>
      <w:r w:rsidR="00736B36" w:rsidRPr="00B5314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”</w:t>
      </w:r>
      <w:r w:rsidR="0076798A" w:rsidRPr="00B5314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. Творчасць </w:t>
      </w:r>
      <w:r w:rsidR="00B53143" w:rsidRPr="00B5314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В.</w:t>
      </w:r>
      <w:r w:rsidR="00800554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="0076798A" w:rsidRPr="00B5314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Ван Гога і </w:t>
      </w:r>
      <w:r w:rsidR="00B53143" w:rsidRPr="00B5314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П.</w:t>
      </w:r>
      <w:r w:rsidR="00800554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="0076798A" w:rsidRPr="00B5314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Гагена. Значэнне творчасці </w:t>
      </w:r>
      <w:r w:rsidR="00B53143" w:rsidRPr="00B5314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А.</w:t>
      </w:r>
      <w:r w:rsidR="00800554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 </w:t>
      </w:r>
      <w:r w:rsidR="0076798A" w:rsidRPr="00B5314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Радэна для развіцця скульптуры.</w:t>
      </w:r>
    </w:p>
    <w:p w:rsidR="008C6649" w:rsidRPr="00E30A12" w:rsidRDefault="00BA0FC5" w:rsidP="00B658CA">
      <w:pPr>
        <w:spacing w:line="240" w:lineRule="auto"/>
        <w:ind w:firstLine="720"/>
        <w:jc w:val="both"/>
        <w:rPr>
          <w:color w:val="0D0D0D" w:themeColor="text1" w:themeTint="F2"/>
        </w:rPr>
      </w:pPr>
      <w:r w:rsidRPr="00E30A1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6.5. </w:t>
      </w:r>
      <w:r w:rsidR="005E527C" w:rsidRPr="00E30A1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Стыль мадэрн </w:t>
      </w:r>
      <w:r w:rsidR="005E527C" w:rsidRPr="00E30A1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be-BY" w:eastAsia="ru-RU"/>
        </w:rPr>
        <w:t>у</w:t>
      </w:r>
      <w:r w:rsidR="001819EE" w:rsidRPr="00E30A1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мастацтве Заходняй, Цэнтральнай і Усходняй</w:t>
      </w:r>
      <w:proofErr w:type="gramStart"/>
      <w:r w:rsidR="001819EE" w:rsidRPr="00E30A1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Е</w:t>
      </w:r>
      <w:proofErr w:type="gramEnd"/>
      <w:r w:rsidR="001819EE" w:rsidRPr="00E30A1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ўропы. </w:t>
      </w:r>
      <w:r w:rsidR="001819E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Перадумовы </w:t>
      </w:r>
      <w:proofErr w:type="gramStart"/>
      <w:r w:rsidR="001819E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фарм</w:t>
      </w:r>
      <w:proofErr w:type="gramEnd"/>
      <w:r w:rsidR="001819E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іравання стылю мадэрн: крызіс мастацкіх рамёстваў, развіццё эстэтычнай думкі, павышэнне якасці жыцця еўрапейцаў. Вытокі новага стылю: рух 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“</w:t>
      </w:r>
      <w:r w:rsidR="001819E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Мастацтва і рамёства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”</w:t>
      </w:r>
      <w:r w:rsidR="000C4E9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0C4E9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ў</w:t>
      </w:r>
      <w:r w:rsidR="001819E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Англіі. Творчасць </w:t>
      </w:r>
      <w:r w:rsidR="001819E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lastRenderedPageBreak/>
        <w:t>У</w:t>
      </w:r>
      <w:r w:rsidR="00863AB0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.</w:t>
      </w:r>
      <w:r w:rsidR="00863AB0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 </w:t>
      </w:r>
      <w:r w:rsidR="001819E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М</w:t>
      </w:r>
      <w:r w:rsidR="00E85E0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1819E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рыса, О. Б</w:t>
      </w:r>
      <w:r w:rsidR="00E5017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э</w:t>
      </w:r>
      <w:r w:rsidR="001819E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рдсл</w:t>
      </w:r>
      <w:r w:rsidR="00E5017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і</w:t>
      </w:r>
      <w:r w:rsidR="00863AB0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, Ч.</w:t>
      </w:r>
      <w:r w:rsidR="001819E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Р. Макінтош</w:t>
      </w:r>
      <w:r w:rsidR="00B53143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а. Мадэрн Бельгіі: творчасць В.</w:t>
      </w:r>
      <w:r w:rsidR="00367DE8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E5017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352D85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рта і А.</w:t>
      </w:r>
      <w:r w:rsidR="00352D85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 </w:t>
      </w:r>
      <w:r w:rsidR="000C4E9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Ван дэ Вельд</w:t>
      </w:r>
      <w:r w:rsidR="000C4E9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э</w:t>
      </w:r>
      <w:r w:rsidR="001819E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. Мадэрн </w:t>
      </w:r>
      <w:proofErr w:type="gramStart"/>
      <w:r w:rsidR="001819E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у</w:t>
      </w:r>
      <w:proofErr w:type="gramEnd"/>
      <w:r w:rsidR="001819E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Германіі: ідэі Веркбунда, дзейнасць Мюнхенскага сецэсіона. Аўс</w:t>
      </w:r>
      <w:r w:rsidR="00E5017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трыйскі мадэрн: Венскі сецэсіон</w:t>
      </w:r>
      <w:r w:rsidR="001C0628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  <w:proofErr w:type="gramStart"/>
      <w:r w:rsidR="001C0628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арх</w:t>
      </w:r>
      <w:proofErr w:type="gramEnd"/>
      <w:r w:rsidR="001C0628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ітэктура О. </w:t>
      </w:r>
      <w:r w:rsidR="001819E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Вагн</w:t>
      </w:r>
      <w:r w:rsidR="00E85E0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э</w:t>
      </w:r>
      <w:r w:rsidR="001819E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ра, жывапіс Г. Кл</w:t>
      </w:r>
      <w:r w:rsidR="00E5017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і</w:t>
      </w:r>
      <w:r w:rsidR="001819E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мта. Мадэрн </w:t>
      </w:r>
      <w:proofErr w:type="gramStart"/>
      <w:r w:rsidR="001819E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у</w:t>
      </w:r>
      <w:proofErr w:type="gramEnd"/>
      <w:r w:rsidR="001819E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Францыі: Г. Г</w:t>
      </w:r>
      <w:r w:rsidR="00E5017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і</w:t>
      </w:r>
      <w:r w:rsidR="001819E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мар, </w:t>
      </w:r>
      <w:r w:rsidR="00E5017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Э. Гал</w:t>
      </w:r>
      <w:r w:rsidR="001819E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е, Р. Лал</w:t>
      </w:r>
      <w:r w:rsidR="001819E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і</w:t>
      </w:r>
      <w:r w:rsidR="001819E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к і інш. </w:t>
      </w:r>
      <w:proofErr w:type="gramStart"/>
      <w:r w:rsidR="001819E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Арх</w:t>
      </w:r>
      <w:proofErr w:type="gramEnd"/>
      <w:r w:rsidR="001819E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ітэктура Іспаніі (А. Гаўдзі). Мадэрн у краінах Цэнтральнай і Усходняй</w:t>
      </w:r>
      <w:proofErr w:type="gramStart"/>
      <w:r w:rsidR="001819E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Е</w:t>
      </w:r>
      <w:proofErr w:type="gramEnd"/>
      <w:r w:rsidR="001819EE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ўропы.</w:t>
      </w:r>
    </w:p>
    <w:p w:rsidR="008C6649" w:rsidRPr="00E30A12" w:rsidRDefault="008C6649" w:rsidP="00B658C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6649" w:rsidRPr="002114DC" w:rsidRDefault="00BA0FC5" w:rsidP="00B658CA">
      <w:pPr>
        <w:spacing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</w:pPr>
      <w:r w:rsidRPr="002114DC">
        <w:rPr>
          <w:rFonts w:ascii="Times New Roman" w:hAnsi="Times New Roman"/>
          <w:b/>
          <w:bCs/>
          <w:caps/>
          <w:sz w:val="28"/>
          <w:szCs w:val="28"/>
          <w:lang w:eastAsia="ru-RU"/>
        </w:rPr>
        <w:t>Разд</w:t>
      </w:r>
      <w:r w:rsidR="00EF5EAE" w:rsidRPr="002114DC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з</w:t>
      </w:r>
      <w:r w:rsidRPr="002114DC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ел </w:t>
      </w:r>
      <w:r w:rsidR="00DD1C87" w:rsidRPr="002114DC">
        <w:rPr>
          <w:rFonts w:ascii="Times New Roman" w:hAnsi="Times New Roman"/>
          <w:b/>
          <w:bCs/>
          <w:caps/>
          <w:sz w:val="28"/>
          <w:szCs w:val="28"/>
          <w:lang w:eastAsia="ru-RU"/>
        </w:rPr>
        <w:t>7</w:t>
      </w:r>
      <w:r w:rsidRPr="002114DC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. </w:t>
      </w:r>
      <w:r w:rsidR="00953EB7" w:rsidRPr="002114DC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Мастацтва</w:t>
      </w:r>
      <w:r w:rsidRPr="002114DC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ХХ </w:t>
      </w:r>
      <w:r w:rsidR="00953EB7" w:rsidRPr="002114DC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ст</w:t>
      </w:r>
      <w:r w:rsidRPr="002114DC">
        <w:rPr>
          <w:rFonts w:ascii="Times New Roman" w:hAnsi="Times New Roman"/>
          <w:b/>
          <w:bCs/>
          <w:caps/>
          <w:sz w:val="28"/>
          <w:szCs w:val="28"/>
          <w:lang w:eastAsia="ru-RU"/>
        </w:rPr>
        <w:t>.</w:t>
      </w:r>
    </w:p>
    <w:p w:rsidR="008C6649" w:rsidRPr="00E30A12" w:rsidRDefault="00BA0FC5" w:rsidP="00B658CA">
      <w:pPr>
        <w:spacing w:line="240" w:lineRule="auto"/>
        <w:ind w:firstLine="540"/>
        <w:jc w:val="both"/>
        <w:rPr>
          <w:color w:val="0D0D0D" w:themeColor="text1" w:themeTint="F2"/>
        </w:rPr>
      </w:pPr>
      <w:r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7.1. </w:t>
      </w:r>
      <w:r w:rsidR="00E90B39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Фавізм, кубізм і футурызм. </w:t>
      </w:r>
      <w:r w:rsidR="00E90B3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Творчасць А. Маціса. </w:t>
      </w:r>
      <w:r w:rsidR="00E90B3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Лаканізм і выразнасць мастацкіх сродкаў фавізм</w:t>
      </w:r>
      <w:r w:rsidR="00E85E0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у</w:t>
      </w:r>
      <w:r w:rsidR="00E90B3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. Творчасць М. Влам</w:t>
      </w:r>
      <w:r w:rsidR="00E90B3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і</w:t>
      </w:r>
      <w:r w:rsidR="00E90B3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нка, А. Д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эрэ</w:t>
      </w:r>
      <w:r w:rsidR="00E90B3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на, Ван Д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E90B3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нг</w:t>
      </w:r>
      <w:r w:rsidR="00E85E0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ена</w:t>
      </w:r>
      <w:r w:rsidR="00E90B3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. Сувязь кубізму з ф</w:t>
      </w:r>
      <w:r w:rsidR="00E85E0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E90B3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рмал</w:t>
      </w:r>
      <w:r w:rsidR="00E85E0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і</w:t>
      </w:r>
      <w:r w:rsidR="00E85E0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с</w:t>
      </w:r>
      <w:r w:rsidR="00E85E0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тычнымі пошукамі ў </w:t>
      </w:r>
      <w:r w:rsidR="00E90B3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жывапісу папярэдніх этапаў. Аналітычнае ўспрыманне свету ў кампазіцыях мастако</w:t>
      </w:r>
      <w:proofErr w:type="gramStart"/>
      <w:r w:rsidR="00E90B3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ў-</w:t>
      </w:r>
      <w:proofErr w:type="gramEnd"/>
      <w:r w:rsidR="00E90B3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кубістаў. Творчасць </w:t>
      </w:r>
      <w:r w:rsidR="00E85E0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Брака</w:t>
      </w:r>
      <w:r w:rsidR="00E90B3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і Лежэ. Творчасць Пабла </w:t>
      </w:r>
      <w:proofErr w:type="gramStart"/>
      <w:r w:rsidR="00E90B3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П</w:t>
      </w:r>
      <w:proofErr w:type="gramEnd"/>
      <w:r w:rsidR="00E90B3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ікаса. Логіка творчага шляху </w:t>
      </w:r>
      <w:proofErr w:type="gramStart"/>
      <w:r w:rsidR="00E90B3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П</w:t>
      </w:r>
      <w:proofErr w:type="gramEnd"/>
      <w:r w:rsidR="00E90B3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ікаса. 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“</w:t>
      </w:r>
      <w:r w:rsidR="00E90B3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Маніфест футурызму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”</w:t>
      </w:r>
      <w:r w:rsidR="00E90B3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Т. Марын</w:t>
      </w:r>
      <w:r w:rsidR="00E85E0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эцці</w:t>
      </w:r>
      <w:r w:rsidR="00E90B3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як аснова творчых пошукаў італьянскіх жывапісцаў У. Б</w:t>
      </w:r>
      <w:r w:rsidR="00E85E0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E90B3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чон</w:t>
      </w:r>
      <w:r w:rsidR="00E85E0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і</w:t>
      </w:r>
      <w:r w:rsidR="00E90B3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, Д. </w:t>
      </w:r>
      <w:r w:rsidR="00E90B3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Б</w:t>
      </w:r>
      <w:r w:rsidR="00E85E0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ала</w:t>
      </w:r>
      <w:r w:rsidR="00E90B3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, Д. Севярыні</w:t>
      </w:r>
      <w:r w:rsidR="00E85E0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і інш. 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“</w:t>
      </w:r>
      <w:r w:rsidR="00E90B3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Папяровая архітэктура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”</w:t>
      </w:r>
      <w:r w:rsidR="00E90B3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А. </w:t>
      </w:r>
      <w:proofErr w:type="gramStart"/>
      <w:r w:rsidR="00E90B3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Сант-Эл</w:t>
      </w:r>
      <w:proofErr w:type="gramEnd"/>
      <w:r w:rsidR="00E90B3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і</w:t>
      </w:r>
      <w:r w:rsidR="00E85E0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E90B39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як выраз прагнастычных ідэй футурызму.</w:t>
      </w:r>
      <w:r w:rsidRPr="00E30A1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8C6649" w:rsidRPr="00E30A12" w:rsidRDefault="00BA0FC5" w:rsidP="00B658CA">
      <w:pPr>
        <w:spacing w:line="240" w:lineRule="auto"/>
        <w:ind w:firstLine="540"/>
        <w:jc w:val="both"/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7.2. </w:t>
      </w:r>
      <w:r w:rsidR="00BD01E8"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Экспрэсіянізм. </w:t>
      </w:r>
      <w:r w:rsidR="00BD01E8" w:rsidRPr="00E30A12">
        <w:rPr>
          <w:rFonts w:ascii="Times New Roman" w:hAnsi="Times New Roman"/>
          <w:bCs/>
          <w:sz w:val="28"/>
          <w:szCs w:val="28"/>
          <w:lang w:eastAsia="ru-RU"/>
        </w:rPr>
        <w:t>Пошук спосабаў больш поў</w:t>
      </w:r>
      <w:proofErr w:type="gramStart"/>
      <w:r w:rsidR="00BD01E8" w:rsidRPr="00E30A12">
        <w:rPr>
          <w:rFonts w:ascii="Times New Roman" w:hAnsi="Times New Roman"/>
          <w:bCs/>
          <w:sz w:val="28"/>
          <w:szCs w:val="28"/>
          <w:lang w:eastAsia="ru-RU"/>
        </w:rPr>
        <w:t>нага</w:t>
      </w:r>
      <w:proofErr w:type="gramEnd"/>
      <w:r w:rsidR="00BD01E8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раскрыцця эмацыйнага свету чалавека ў творчасці мастакоў пачатку ХХ ст. (</w:t>
      </w:r>
      <w:r w:rsidR="00E85E0C" w:rsidRPr="00E30A12">
        <w:rPr>
          <w:rFonts w:ascii="Times New Roman" w:hAnsi="Times New Roman"/>
          <w:bCs/>
          <w:sz w:val="28"/>
          <w:szCs w:val="28"/>
          <w:lang w:val="be-BY" w:eastAsia="ru-RU"/>
        </w:rPr>
        <w:t>а</w:t>
      </w:r>
      <w:r w:rsidR="00BD01E8" w:rsidRPr="00E30A12">
        <w:rPr>
          <w:rFonts w:ascii="Times New Roman" w:hAnsi="Times New Roman"/>
          <w:bCs/>
          <w:sz w:val="28"/>
          <w:szCs w:val="28"/>
          <w:lang w:eastAsia="ru-RU"/>
        </w:rPr>
        <w:t>б'яднанн</w:t>
      </w:r>
      <w:r w:rsidR="00E85E0C" w:rsidRPr="00E30A12">
        <w:rPr>
          <w:rFonts w:ascii="Times New Roman" w:hAnsi="Times New Roman"/>
          <w:bCs/>
          <w:sz w:val="28"/>
          <w:szCs w:val="28"/>
          <w:lang w:val="be-BY" w:eastAsia="ru-RU"/>
        </w:rPr>
        <w:t>і</w:t>
      </w:r>
      <w:r w:rsidR="00BD01E8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36B36" w:rsidRPr="00E30A12">
        <w:rPr>
          <w:rFonts w:ascii="Times New Roman" w:hAnsi="Times New Roman"/>
          <w:bCs/>
          <w:sz w:val="28"/>
          <w:szCs w:val="28"/>
          <w:lang w:val="be-BY" w:eastAsia="ru-RU"/>
        </w:rPr>
        <w:t>“</w:t>
      </w:r>
      <w:r w:rsidR="00BD01E8" w:rsidRPr="00E30A12">
        <w:rPr>
          <w:rFonts w:ascii="Times New Roman" w:hAnsi="Times New Roman"/>
          <w:bCs/>
          <w:sz w:val="28"/>
          <w:szCs w:val="28"/>
          <w:lang w:eastAsia="ru-RU"/>
        </w:rPr>
        <w:t>Мост</w:t>
      </w:r>
      <w:r w:rsidR="00736B36" w:rsidRPr="00E30A12">
        <w:rPr>
          <w:rFonts w:ascii="Times New Roman" w:hAnsi="Times New Roman"/>
          <w:bCs/>
          <w:sz w:val="28"/>
          <w:szCs w:val="28"/>
          <w:lang w:val="be-BY" w:eastAsia="ru-RU"/>
        </w:rPr>
        <w:t>”</w:t>
      </w:r>
      <w:r w:rsidR="00BD01E8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736B36" w:rsidRPr="00E30A12">
        <w:rPr>
          <w:rFonts w:ascii="Times New Roman" w:hAnsi="Times New Roman"/>
          <w:bCs/>
          <w:sz w:val="28"/>
          <w:szCs w:val="28"/>
          <w:lang w:val="be-BY" w:eastAsia="ru-RU"/>
        </w:rPr>
        <w:t>“</w:t>
      </w:r>
      <w:r w:rsidR="00BD01E8" w:rsidRPr="00E30A12">
        <w:rPr>
          <w:rFonts w:ascii="Times New Roman" w:hAnsi="Times New Roman"/>
          <w:bCs/>
          <w:sz w:val="28"/>
          <w:szCs w:val="28"/>
          <w:lang w:eastAsia="ru-RU"/>
        </w:rPr>
        <w:t>Сіні вершнік</w:t>
      </w:r>
      <w:r w:rsidR="00736B36" w:rsidRPr="00E30A12">
        <w:rPr>
          <w:rFonts w:ascii="Times New Roman" w:hAnsi="Times New Roman"/>
          <w:bCs/>
          <w:sz w:val="28"/>
          <w:szCs w:val="28"/>
          <w:lang w:val="be-BY" w:eastAsia="ru-RU"/>
        </w:rPr>
        <w:t>”</w:t>
      </w:r>
      <w:r w:rsidR="00BD01E8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). Развіццё экспрэсіянізму ў нямецкім мастацтве пасля першай сусветнай вайны. Мастацкае аб'яднанне </w:t>
      </w:r>
      <w:r w:rsidR="00736B36" w:rsidRPr="00E30A12">
        <w:rPr>
          <w:rFonts w:ascii="Times New Roman" w:hAnsi="Times New Roman"/>
          <w:bCs/>
          <w:sz w:val="28"/>
          <w:szCs w:val="28"/>
          <w:lang w:val="be-BY" w:eastAsia="ru-RU"/>
        </w:rPr>
        <w:t>“</w:t>
      </w:r>
      <w:r w:rsidR="00BD01E8" w:rsidRPr="00E30A12">
        <w:rPr>
          <w:rFonts w:ascii="Times New Roman" w:hAnsi="Times New Roman"/>
          <w:bCs/>
          <w:sz w:val="28"/>
          <w:szCs w:val="28"/>
          <w:lang w:eastAsia="ru-RU"/>
        </w:rPr>
        <w:t>Новая аб'ектыўнасць</w:t>
      </w:r>
      <w:r w:rsidR="00736B36" w:rsidRPr="00E30A12">
        <w:rPr>
          <w:rFonts w:ascii="Times New Roman" w:hAnsi="Times New Roman"/>
          <w:bCs/>
          <w:sz w:val="28"/>
          <w:szCs w:val="28"/>
          <w:lang w:val="be-BY" w:eastAsia="ru-RU"/>
        </w:rPr>
        <w:t>”</w:t>
      </w:r>
      <w:r w:rsidR="00BD01E8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. Творчасць </w:t>
      </w:r>
      <w:r w:rsidR="00BD01E8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О. Дз</w:t>
      </w:r>
      <w:r w:rsidR="0083175D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ікса і Г. Гроса. Экспрэсіянізм </w:t>
      </w:r>
      <w:r w:rsidR="0083175D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у</w:t>
      </w:r>
      <w:r w:rsidR="00352D85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скульптуры: творчасць Э.</w:t>
      </w:r>
      <w:r w:rsidR="00352D85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 </w:t>
      </w:r>
      <w:r w:rsidR="00BD01E8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Барлаха.</w:t>
      </w:r>
      <w:r w:rsidR="00BD01E8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Распаўсюджванне ідэй экспрэсіянізму ў мастацтве іншых еўрапейскіх </w:t>
      </w:r>
      <w:proofErr w:type="gramStart"/>
      <w:r w:rsidR="00BD01E8" w:rsidRPr="00E30A12">
        <w:rPr>
          <w:rFonts w:ascii="Times New Roman" w:hAnsi="Times New Roman"/>
          <w:bCs/>
          <w:sz w:val="28"/>
          <w:szCs w:val="28"/>
          <w:lang w:eastAsia="ru-RU"/>
        </w:rPr>
        <w:t>краін</w:t>
      </w:r>
      <w:proofErr w:type="gramEnd"/>
      <w:r w:rsidR="00BD01E8" w:rsidRPr="00E30A1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C6649" w:rsidRPr="00E30A12" w:rsidRDefault="00BA0FC5" w:rsidP="00B658CA">
      <w:pPr>
        <w:spacing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E30A1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7.3. </w:t>
      </w:r>
      <w:r w:rsidR="00BD01E8" w:rsidRPr="00E30A1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Абстрактнае мастацтва першай паловы ХХ ст. </w:t>
      </w:r>
      <w:r w:rsidR="00352D85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Творчы шлях В.</w:t>
      </w:r>
      <w:r w:rsidR="00352D85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 </w:t>
      </w:r>
      <w:r w:rsidR="00BD01E8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Кандзінскага: ад экспрэсіянізму да абстракцыі. Тэарэтычныя працы </w:t>
      </w:r>
      <w:r w:rsidR="00FD6730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В. </w:t>
      </w:r>
      <w:r w:rsidR="00BD01E8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Кандзінскага. Ідэйна-мастацкая тэорыя а</w:t>
      </w:r>
      <w:r w:rsidR="004E7938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бстракцыянізму. Творчыя адкрыцц</w:t>
      </w:r>
      <w:r w:rsidR="004E7938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і</w:t>
      </w:r>
      <w:r w:rsidR="00BD01E8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П. М</w:t>
      </w:r>
      <w:r w:rsidR="00E85E0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BD01E8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ндр</w:t>
      </w:r>
      <w:r w:rsidR="00E85E0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ыя</w:t>
      </w:r>
      <w:r w:rsidR="00BD01E8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на: 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“</w:t>
      </w:r>
      <w:r w:rsidR="00BD01E8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геаметрычны абстракцыянізм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”</w:t>
      </w:r>
      <w:r w:rsidR="00352D85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. Абстрактныя кампазіцыі К.</w:t>
      </w:r>
      <w:r w:rsidR="00352D85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 </w:t>
      </w:r>
      <w:r w:rsidR="00BD01E8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Малевіча. Сутнасць творчых адкрыццяў </w:t>
      </w:r>
      <w:r w:rsidR="00E85E0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с</w:t>
      </w:r>
      <w:r w:rsidR="00BD01E8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упрэматыст</w:t>
      </w:r>
      <w:r w:rsidR="00E85E0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аў</w:t>
      </w:r>
      <w:r w:rsidR="00BD01E8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. Далейшае развіццё абстракцыянізму і яго мастацкі патэнцыял.</w:t>
      </w:r>
    </w:p>
    <w:p w:rsidR="008C6649" w:rsidRPr="00E30A12" w:rsidRDefault="00BA0FC5" w:rsidP="00B658CA">
      <w:pPr>
        <w:spacing w:line="240" w:lineRule="auto"/>
        <w:ind w:firstLine="540"/>
        <w:jc w:val="both"/>
        <w:rPr>
          <w:color w:val="0D0D0D" w:themeColor="text1" w:themeTint="F2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7.4. </w:t>
      </w:r>
      <w:r w:rsidR="00EA0A97" w:rsidRPr="00E30A1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Дадаізм і сюррэалізм. </w:t>
      </w:r>
      <w:r w:rsidR="00EA0A9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Дадаізм як нігілістычны пратэст супраць буржуазнай сістэмы каштоўнасцяў. Ж. Арп. Прынцыпы творчасці дада</w:t>
      </w:r>
      <w:r w:rsidR="00E85E0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і</w:t>
      </w:r>
      <w:r w:rsidR="00EA0A9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ст</w:t>
      </w:r>
      <w:r w:rsidR="00E85E0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аў</w:t>
      </w:r>
      <w:r w:rsidR="00EA0A9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. М. </w:t>
      </w:r>
      <w:r w:rsidR="00EA0A9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Д</w:t>
      </w:r>
      <w:r w:rsidR="00EA0A9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зюша</w:t>
      </w:r>
      <w:r w:rsidR="00E85E0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н</w:t>
      </w:r>
      <w:r w:rsidR="00EA0A9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і паняцце пра мастацтва </w:t>
      </w:r>
      <w:r w:rsidR="00736B36" w:rsidRPr="00E26EFA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be-BY" w:eastAsia="ru-RU"/>
        </w:rPr>
        <w:t>“</w:t>
      </w:r>
      <w:r w:rsidR="00EA0A97" w:rsidRPr="00E26EFA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eastAsia="ru-RU"/>
        </w:rPr>
        <w:t>ready made</w:t>
      </w:r>
      <w:r w:rsidR="00736B36" w:rsidRPr="00E26EFA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be-BY" w:eastAsia="ru-RU"/>
        </w:rPr>
        <w:t>”</w:t>
      </w:r>
      <w:r w:rsidR="00EA0A97" w:rsidRPr="00E26EFA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eastAsia="ru-RU"/>
        </w:rPr>
        <w:t>.</w:t>
      </w:r>
      <w:r w:rsidR="00EA0A9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Творчасць Х. Міро. Узнікненне сюррэалізму, яго апора на псіхалогію</w:t>
      </w:r>
      <w:r w:rsidR="00E85E0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 xml:space="preserve"> Фрэйда</w:t>
      </w:r>
      <w:r w:rsidR="00EA0A9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, тэндэнцыя да эпатажу. Творчасць С. Далі: кола тэм і сюжэтаў, ідэйны і вобразны змест твораў.</w:t>
      </w:r>
    </w:p>
    <w:p w:rsidR="008C6649" w:rsidRPr="00E30A12" w:rsidRDefault="00BA0FC5" w:rsidP="00B658CA">
      <w:pPr>
        <w:spacing w:line="240" w:lineRule="auto"/>
        <w:ind w:firstLine="540"/>
        <w:jc w:val="both"/>
        <w:rPr>
          <w:color w:val="0D0D0D" w:themeColor="text1" w:themeTint="F2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7.5. </w:t>
      </w:r>
      <w:r w:rsidR="00736B36" w:rsidRPr="00E30A1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be-BY" w:eastAsia="ru-RU"/>
        </w:rPr>
        <w:t>“</w:t>
      </w:r>
      <w:r w:rsidR="00EA0A97" w:rsidRPr="00E30A1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>Інтэрнацыянальны стыль</w:t>
      </w:r>
      <w:r w:rsidR="00736B36" w:rsidRPr="00E30A1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be-BY" w:eastAsia="ru-RU"/>
        </w:rPr>
        <w:t>”</w:t>
      </w:r>
      <w:r w:rsidR="00E34AD3" w:rsidRPr="00E30A1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E34AD3" w:rsidRPr="00E30A1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be-BY" w:eastAsia="ru-RU"/>
        </w:rPr>
        <w:t>у</w:t>
      </w:r>
      <w:r w:rsidR="00EA0A97" w:rsidRPr="00E30A1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EA0A97" w:rsidRPr="00E30A1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>арх</w:t>
      </w:r>
      <w:proofErr w:type="gramEnd"/>
      <w:r w:rsidR="00EA0A97" w:rsidRPr="00E30A1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ітэктуры Захаду. 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У</w:t>
      </w:r>
      <w:r w:rsidR="00EA0A9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знікнен</w:t>
      </w:r>
      <w:r w:rsidR="00E85E0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не 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“</w:t>
      </w:r>
      <w:r w:rsidR="00E85E0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інтэрнацыянальнага стылю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”</w:t>
      </w:r>
      <w:r w:rsidR="00E85E0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(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“</w:t>
      </w:r>
      <w:r w:rsidR="00EA0A9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сучаснай архітэктуры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”</w:t>
      </w:r>
      <w:r w:rsidR="00EA0A9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) </w:t>
      </w:r>
      <w:r w:rsidR="00283C03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‒</w:t>
      </w:r>
      <w:r w:rsidR="00EA0A9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вынік развіцця еўрапейскай будаўнічай тэхнікі і матэрыялаў. Ідэі функцыянальнай </w:t>
      </w:r>
      <w:r w:rsidR="00E85E0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адпаведнасці</w:t>
      </w:r>
      <w:r w:rsidR="00EA0A9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дэкаратыўных элемен</w:t>
      </w:r>
      <w:r w:rsidR="00950015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таў </w:t>
      </w:r>
      <w:proofErr w:type="gramStart"/>
      <w:r w:rsidR="00950015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арх</w:t>
      </w:r>
      <w:proofErr w:type="gramEnd"/>
      <w:r w:rsidR="00950015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ітэктуры. Функцыяналізм </w:t>
      </w:r>
      <w:r w:rsidR="00950015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у</w:t>
      </w:r>
      <w:r w:rsidR="00EA0A9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EA0A9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lastRenderedPageBreak/>
        <w:t>арх</w:t>
      </w:r>
      <w:proofErr w:type="gramEnd"/>
      <w:r w:rsidR="00EA0A9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ітэктуры. Творчасць В. Гропіус</w:t>
      </w:r>
      <w:r w:rsidR="00E85E0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EA0A9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, Л. Міс ван дэр Роэ. Горадабудаўнічыя, </w:t>
      </w:r>
      <w:proofErr w:type="gramStart"/>
      <w:r w:rsidR="00EA0A9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арх</w:t>
      </w:r>
      <w:proofErr w:type="gramEnd"/>
      <w:r w:rsidR="00EA0A9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ітэктурныя і сацыялагічныя ідэі Ле К</w:t>
      </w:r>
      <w:r w:rsidR="00E85E0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а</w:t>
      </w:r>
      <w:r w:rsidR="00EA0A9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рбюзье. Пошукі выразнай формы ў творчасці Ф.Л. Райта. Паняцце 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“</w:t>
      </w:r>
      <w:r w:rsidR="00EA0A9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арганічнай</w:t>
      </w:r>
      <w:r w:rsidR="00736B36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”</w:t>
      </w:r>
      <w:r w:rsidR="00EA0A9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EA0A9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арх</w:t>
      </w:r>
      <w:proofErr w:type="gramEnd"/>
      <w:r w:rsidR="00EA0A9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ітэктуры Райта.</w:t>
      </w:r>
    </w:p>
    <w:p w:rsidR="008C6649" w:rsidRPr="00E30A12" w:rsidRDefault="00BA0FC5" w:rsidP="00B658CA">
      <w:pPr>
        <w:spacing w:line="240" w:lineRule="auto"/>
        <w:ind w:firstLine="540"/>
        <w:jc w:val="both"/>
        <w:rPr>
          <w:color w:val="auto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7.6. </w:t>
      </w:r>
      <w:r w:rsidR="00EA0A97" w:rsidRPr="00E30A12">
        <w:rPr>
          <w:rFonts w:ascii="Times New Roman" w:hAnsi="Times New Roman"/>
          <w:b/>
          <w:bCs/>
          <w:sz w:val="28"/>
          <w:szCs w:val="28"/>
          <w:lang w:eastAsia="ru-RU"/>
        </w:rPr>
        <w:t>Мадэрнісцкі</w:t>
      </w:r>
      <w:r w:rsidR="00E85E0C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>я</w:t>
      </w:r>
      <w:r w:rsidR="00EA0A97"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напрамкі ў мастацтве Захаду сярэдзіны ХХ ст.</w:t>
      </w:r>
      <w:r w:rsidR="00EA0A97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Эксперыментальныя напрамкі заходняга мастацтва пасля</w:t>
      </w:r>
      <w:proofErr w:type="gramStart"/>
      <w:r w:rsidR="00EA0A97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Д</w:t>
      </w:r>
      <w:proofErr w:type="gramEnd"/>
      <w:r w:rsidR="00EA0A97" w:rsidRPr="00E30A12">
        <w:rPr>
          <w:rFonts w:ascii="Times New Roman" w:hAnsi="Times New Roman"/>
          <w:bCs/>
          <w:sz w:val="28"/>
          <w:szCs w:val="28"/>
          <w:lang w:eastAsia="ru-RU"/>
        </w:rPr>
        <w:t>ругой Сусветнай вайны. Праблема перадачы руху ў мастацтве і яе рашэнне ў оп-ар</w:t>
      </w:r>
      <w:r w:rsidR="00E85E0C" w:rsidRPr="00E30A12">
        <w:rPr>
          <w:rFonts w:ascii="Times New Roman" w:hAnsi="Times New Roman"/>
          <w:bCs/>
          <w:sz w:val="28"/>
          <w:szCs w:val="28"/>
          <w:lang w:val="be-BY" w:eastAsia="ru-RU"/>
        </w:rPr>
        <w:t>це</w:t>
      </w:r>
      <w:r w:rsidR="00EA0A97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A0A9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(Вазар</w:t>
      </w:r>
      <w:r w:rsidR="00E85E0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э</w:t>
      </w:r>
      <w:r w:rsidR="00EA0A9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л</w:t>
      </w:r>
      <w:r w:rsidR="00E85E0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і</w:t>
      </w:r>
      <w:r w:rsidR="00E85E0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і інш.)</w:t>
      </w:r>
      <w:r w:rsidR="00E85E0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. К</w:t>
      </w:r>
      <w:r w:rsidR="00076AAA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ін</w:t>
      </w:r>
      <w:r w:rsidR="00076AAA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е</w:t>
      </w:r>
      <w:r w:rsidR="00EA0A9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тычна</w:t>
      </w:r>
      <w:r w:rsidR="00E85E0C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е</w:t>
      </w:r>
      <w:r w:rsidR="00EA0A9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мастацтве. Абс</w:t>
      </w:r>
      <w:r w:rsidR="00076AAA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трактны экспрэсіянізм як вядуч</w:t>
      </w:r>
      <w:r w:rsidR="00076AAA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ы</w:t>
      </w:r>
      <w:r w:rsidR="00EA0A97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076AAA" w:rsidRPr="00E30A12">
        <w:rPr>
          <w:rFonts w:ascii="Times New Roman" w:hAnsi="Times New Roman"/>
          <w:bCs/>
          <w:color w:val="0D0D0D" w:themeColor="text1" w:themeTint="F2"/>
          <w:sz w:val="28"/>
          <w:szCs w:val="28"/>
          <w:lang w:val="be-BY" w:eastAsia="ru-RU"/>
        </w:rPr>
        <w:t>напрамак</w:t>
      </w:r>
      <w:r w:rsidR="00EA0A97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мастацтва Захаду 1950-1960-х гг. Творчасць </w:t>
      </w:r>
      <w:r w:rsidR="00EA0A97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Дж. Пол</w:t>
      </w:r>
      <w:r w:rsidR="00C9619B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а</w:t>
      </w:r>
      <w:r w:rsidR="00EA0A97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к</w:t>
      </w:r>
      <w:r w:rsidR="00C9619B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а</w:t>
      </w:r>
      <w:r w:rsidR="00EA0A97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і М. Ротк</w:t>
      </w:r>
      <w:r w:rsidR="00C9619B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а</w:t>
      </w:r>
      <w:r w:rsidR="00EA0A97" w:rsidRPr="00E30A12">
        <w:rPr>
          <w:rFonts w:ascii="Times New Roman" w:hAnsi="Times New Roman"/>
          <w:bCs/>
          <w:sz w:val="28"/>
          <w:szCs w:val="28"/>
          <w:lang w:eastAsia="ru-RU"/>
        </w:rPr>
        <w:t>. Поп-арт як альтэрнатыва абстракцыянізм</w:t>
      </w:r>
      <w:r w:rsidR="00C9619B" w:rsidRPr="00E30A12">
        <w:rPr>
          <w:rFonts w:ascii="Times New Roman" w:hAnsi="Times New Roman"/>
          <w:bCs/>
          <w:sz w:val="28"/>
          <w:szCs w:val="28"/>
          <w:lang w:val="be-BY" w:eastAsia="ru-RU"/>
        </w:rPr>
        <w:t>у</w:t>
      </w:r>
      <w:r w:rsidR="00EA0A97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і асэнсаванне каштоўнасцяў масавай культуры. Дзейнасць </w:t>
      </w:r>
      <w:r w:rsidR="00736B36" w:rsidRPr="00E30A12">
        <w:rPr>
          <w:rFonts w:ascii="Times New Roman" w:hAnsi="Times New Roman"/>
          <w:bCs/>
          <w:sz w:val="28"/>
          <w:szCs w:val="28"/>
          <w:lang w:val="be-BY" w:eastAsia="ru-RU"/>
        </w:rPr>
        <w:t>“</w:t>
      </w:r>
      <w:r w:rsidR="00EA0A97" w:rsidRPr="00E30A12">
        <w:rPr>
          <w:rFonts w:ascii="Times New Roman" w:hAnsi="Times New Roman"/>
          <w:bCs/>
          <w:sz w:val="28"/>
          <w:szCs w:val="28"/>
          <w:lang w:eastAsia="ru-RU"/>
        </w:rPr>
        <w:t>Незалежнай групы</w:t>
      </w:r>
      <w:r w:rsidR="00736B36" w:rsidRPr="00E30A12">
        <w:rPr>
          <w:rFonts w:ascii="Times New Roman" w:hAnsi="Times New Roman"/>
          <w:bCs/>
          <w:sz w:val="28"/>
          <w:szCs w:val="28"/>
          <w:lang w:val="be-BY" w:eastAsia="ru-RU"/>
        </w:rPr>
        <w:t>”</w:t>
      </w:r>
      <w:r w:rsidR="00EA0A97" w:rsidRPr="00E30A12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EA0A97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Э. Паолоцц</w:t>
      </w:r>
      <w:r w:rsidR="00C9619B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і</w:t>
      </w:r>
      <w:r w:rsidR="00EA0A97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, Р. Гамільтан). Поп-арт у ЗША: Р. Рауш</w:t>
      </w:r>
      <w:r w:rsidR="001B03EF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э</w:t>
      </w:r>
      <w:r w:rsidR="00EA0A97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нберг, Дж. Джонс, Т. В</w:t>
      </w:r>
      <w:r w:rsidR="00C9619B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а</w:t>
      </w:r>
      <w:r w:rsidR="00860B34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ссельман. Жыццё і творчасць Э.</w:t>
      </w:r>
      <w:r w:rsidR="00860B34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 </w:t>
      </w:r>
      <w:r w:rsidR="00EA0A97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Уорх</w:t>
      </w:r>
      <w:r w:rsidR="001B03EF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а</w:t>
      </w:r>
      <w:r w:rsidR="00EA0A97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ла. К</w:t>
      </w:r>
      <w:r w:rsidR="00736B36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а</w:t>
      </w:r>
      <w:r w:rsidR="00EA0A97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нц</w:t>
      </w:r>
      <w:r w:rsidR="00736B36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э</w:t>
      </w:r>
      <w:r w:rsidR="00EA0A97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птуал</w:t>
      </w:r>
      <w:r w:rsidR="00736B36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і</w:t>
      </w:r>
      <w:r w:rsidR="00EA0A97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зм </w:t>
      </w:r>
      <w:r w:rsidR="00283C03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‒</w:t>
      </w:r>
      <w:r w:rsidR="00EA0A97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ажыццяўленне л</w:t>
      </w:r>
      <w:r w:rsidR="00736B36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о</w:t>
      </w:r>
      <w:r w:rsidR="00EA0A97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зунгу </w:t>
      </w:r>
      <w:r w:rsidR="00736B36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“</w:t>
      </w:r>
      <w:r w:rsidR="00EA0A97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мастацтва як ідэя</w:t>
      </w:r>
      <w:r w:rsidR="00736B36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”</w:t>
      </w:r>
      <w:r w:rsidR="00EA0A97" w:rsidRPr="00E30A12">
        <w:rPr>
          <w:rFonts w:ascii="Times New Roman" w:hAnsi="Times New Roman"/>
          <w:bCs/>
          <w:color w:val="auto"/>
          <w:sz w:val="28"/>
          <w:szCs w:val="28"/>
          <w:lang w:eastAsia="ru-RU"/>
        </w:rPr>
        <w:t>.</w:t>
      </w:r>
    </w:p>
    <w:p w:rsidR="005346BD" w:rsidRPr="00E30A12" w:rsidRDefault="00BA0FC5" w:rsidP="00B658CA">
      <w:pPr>
        <w:spacing w:line="240" w:lineRule="auto"/>
        <w:ind w:firstLine="540"/>
        <w:jc w:val="both"/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7.7. </w:t>
      </w:r>
      <w:r w:rsidR="005346BD" w:rsidRPr="00E30A12">
        <w:rPr>
          <w:rFonts w:ascii="Times New Roman" w:hAnsi="Times New Roman"/>
          <w:b/>
          <w:bCs/>
          <w:color w:val="auto"/>
          <w:sz w:val="28"/>
          <w:szCs w:val="28"/>
          <w:lang w:val="be-BY" w:eastAsia="ru-RU"/>
        </w:rPr>
        <w:t xml:space="preserve">Архітэктура Захаду другой паловы ХХ ст. </w:t>
      </w:r>
      <w:r w:rsidR="005346BD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Развіццё ідэй мадэрнізму ў архітэктуры сярэдзіны ХХ ст і пераадоленне безасабовага геаметрызмам </w:t>
      </w:r>
      <w:r w:rsidR="00736B36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“</w:t>
      </w:r>
      <w:r w:rsidR="005346BD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інтэрнацыянальнага</w:t>
      </w:r>
      <w:r w:rsidR="00736B36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”</w:t>
      </w:r>
      <w:r w:rsidR="004E20BB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 стылю: рэгіяналізм у</w:t>
      </w:r>
      <w:r w:rsidR="005346BD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 краінах Скандынавіі (А. Аалто) і ў Японіі (К. Танг</w:t>
      </w:r>
      <w:r w:rsidR="00860B34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а). Структуралізм: творчасць Л. </w:t>
      </w:r>
      <w:r w:rsidR="005346BD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Кана, П. Рудольфа, П.Л. Н</w:t>
      </w:r>
      <w:r w:rsidR="00C9619B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э</w:t>
      </w:r>
      <w:r w:rsidR="005346BD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рв</w:t>
      </w:r>
      <w:r w:rsidR="00C9619B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і</w:t>
      </w:r>
      <w:r w:rsidR="005346BD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, Р. Сарж</w:t>
      </w:r>
      <w:r w:rsidR="00C9619B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а</w:t>
      </w:r>
      <w:r w:rsidR="005346BD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ра. Стыль </w:t>
      </w:r>
      <w:r w:rsidR="00736B36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“</w:t>
      </w:r>
      <w:r w:rsidR="00C9619B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хай</w:t>
      </w:r>
      <w:r w:rsidR="005346BD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-</w:t>
      </w:r>
      <w:r w:rsidR="00C9619B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тэ</w:t>
      </w:r>
      <w:r w:rsidR="005346BD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к</w:t>
      </w:r>
      <w:r w:rsidR="00736B36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”</w:t>
      </w:r>
      <w:r w:rsidR="005346BD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 як сімвалічнае адлюстраванне ідэй тэхнічнага прагрэсу: Р. Піяна і Р.</w:t>
      </w:r>
      <w:r w:rsidR="00860B34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 </w:t>
      </w:r>
      <w:r w:rsidR="005346BD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Родж</w:t>
      </w:r>
      <w:r w:rsidR="00FD6730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э</w:t>
      </w:r>
      <w:r w:rsidR="005346BD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рс, Н. Фостэр. </w:t>
      </w:r>
      <w:r w:rsidR="00736B36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“</w:t>
      </w:r>
      <w:r w:rsidR="005346BD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Індустрыяльны гістарызм</w:t>
      </w:r>
      <w:r w:rsidR="00736B36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”</w:t>
      </w:r>
      <w:r w:rsidR="005346BD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 Р. Бофіла. Творчыя і тэарэтычныя ўстаноўкі архітэктараў-пос</w:t>
      </w:r>
      <w:r w:rsidR="002505DA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тмадэрністаў (Р. Вентура, Ч. Джэ</w:t>
      </w:r>
      <w:r w:rsidR="005346BD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нкс і інш.): </w:t>
      </w:r>
      <w:r w:rsidR="00736B36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“</w:t>
      </w:r>
      <w:r w:rsidR="005346BD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Цытаты</w:t>
      </w:r>
      <w:r w:rsidR="00736B36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”</w:t>
      </w:r>
      <w:r w:rsidR="005346BD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 знакамітых помнікаў мінулага, выкарыстанне гістарычных стыляў з гіпербалізацыя</w:t>
      </w:r>
      <w:r w:rsidR="0034440F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>й</w:t>
      </w:r>
      <w:r w:rsidR="005346BD" w:rsidRPr="00E30A12">
        <w:rPr>
          <w:rFonts w:ascii="Times New Roman" w:hAnsi="Times New Roman"/>
          <w:bCs/>
          <w:color w:val="auto"/>
          <w:sz w:val="28"/>
          <w:szCs w:val="28"/>
          <w:lang w:val="be-BY" w:eastAsia="ru-RU"/>
        </w:rPr>
        <w:t xml:space="preserve"> або спрашчэннем дэталяў і матываў.</w:t>
      </w:r>
    </w:p>
    <w:p w:rsidR="008C6649" w:rsidRPr="008B3B37" w:rsidRDefault="00BA0FC5" w:rsidP="00B658CA">
      <w:pPr>
        <w:spacing w:line="240" w:lineRule="auto"/>
        <w:ind w:firstLine="540"/>
        <w:jc w:val="both"/>
        <w:rPr>
          <w:color w:val="auto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7.8. </w:t>
      </w:r>
      <w:r w:rsidR="0095093F" w:rsidRPr="00E30A12">
        <w:rPr>
          <w:rFonts w:ascii="Times New Roman" w:hAnsi="Times New Roman"/>
          <w:b/>
          <w:bCs/>
          <w:sz w:val="28"/>
          <w:szCs w:val="28"/>
          <w:lang w:eastAsia="ru-RU"/>
        </w:rPr>
        <w:t>Постмадэрнізм у мастацтве</w:t>
      </w:r>
      <w:r w:rsidR="00860B34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. </w:t>
      </w:r>
      <w:r w:rsidR="00F523A0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Зварот да апавядальнасці, </w:t>
      </w:r>
      <w:r w:rsidR="00736B36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F523A0" w:rsidRPr="00E30A12">
        <w:rPr>
          <w:rFonts w:ascii="Times New Roman" w:hAnsi="Times New Roman"/>
          <w:color w:val="auto"/>
          <w:sz w:val="28"/>
          <w:szCs w:val="28"/>
          <w:lang w:eastAsia="ru-RU"/>
        </w:rPr>
        <w:t>наратыўных</w:t>
      </w:r>
      <w:r w:rsidR="00736B36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F523A0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F523A0" w:rsidRPr="00E30A12">
        <w:rPr>
          <w:rFonts w:ascii="Times New Roman" w:hAnsi="Times New Roman"/>
          <w:color w:val="auto"/>
          <w:sz w:val="28"/>
          <w:szCs w:val="28"/>
          <w:lang w:eastAsia="ru-RU"/>
        </w:rPr>
        <w:t>у</w:t>
      </w:r>
      <w:proofErr w:type="gramEnd"/>
      <w:r w:rsidR="00F523A0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выяўленчым мастацтве 1970</w:t>
      </w:r>
      <w:r w:rsidR="002114DC">
        <w:rPr>
          <w:rFonts w:ascii="Times New Roman" w:hAnsi="Times New Roman"/>
          <w:color w:val="auto"/>
          <w:sz w:val="28"/>
          <w:szCs w:val="28"/>
          <w:lang w:eastAsia="ru-RU"/>
        </w:rPr>
        <w:t>‒</w:t>
      </w:r>
      <w:r w:rsidR="00F523A0" w:rsidRPr="00E30A12">
        <w:rPr>
          <w:rFonts w:ascii="Times New Roman" w:hAnsi="Times New Roman"/>
          <w:color w:val="auto"/>
          <w:sz w:val="28"/>
          <w:szCs w:val="28"/>
          <w:lang w:eastAsia="ru-RU"/>
        </w:rPr>
        <w:t>1980-х гг. Прынцыпы постмадэрнісцкага мастацтва: к</w:t>
      </w:r>
      <w:r w:rsidR="008E025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8E0250" w:rsidRPr="00E30A12">
        <w:rPr>
          <w:rFonts w:ascii="Times New Roman" w:hAnsi="Times New Roman"/>
          <w:color w:val="auto"/>
          <w:sz w:val="28"/>
          <w:szCs w:val="28"/>
          <w:lang w:eastAsia="ru-RU"/>
        </w:rPr>
        <w:t>л</w:t>
      </w:r>
      <w:r w:rsidR="00F523A0" w:rsidRPr="00E30A12">
        <w:rPr>
          <w:rFonts w:ascii="Times New Roman" w:hAnsi="Times New Roman"/>
          <w:color w:val="auto"/>
          <w:sz w:val="28"/>
          <w:szCs w:val="28"/>
          <w:lang w:eastAsia="ru-RU"/>
        </w:rPr>
        <w:t>аж</w:t>
      </w:r>
      <w:r w:rsidR="00F523A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ы</w:t>
      </w:r>
      <w:r w:rsidR="008E0250" w:rsidRPr="00E30A12">
        <w:rPr>
          <w:rFonts w:ascii="Times New Roman" w:hAnsi="Times New Roman"/>
          <w:color w:val="auto"/>
          <w:sz w:val="28"/>
          <w:szCs w:val="28"/>
          <w:lang w:eastAsia="ru-RU"/>
        </w:rPr>
        <w:t>р</w:t>
      </w:r>
      <w:r w:rsidR="00F523A0" w:rsidRPr="00E30A12">
        <w:rPr>
          <w:rFonts w:ascii="Times New Roman" w:hAnsi="Times New Roman"/>
          <w:color w:val="auto"/>
          <w:sz w:val="28"/>
          <w:szCs w:val="28"/>
          <w:lang w:eastAsia="ru-RU"/>
        </w:rPr>
        <w:t>ван</w:t>
      </w:r>
      <w:r w:rsidR="001B03E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н</w:t>
      </w:r>
      <w:r w:rsidR="00F523A0" w:rsidRPr="00E30A12">
        <w:rPr>
          <w:rFonts w:ascii="Times New Roman" w:hAnsi="Times New Roman"/>
          <w:color w:val="auto"/>
          <w:sz w:val="28"/>
          <w:szCs w:val="28"/>
          <w:lang w:eastAsia="ru-RU"/>
        </w:rPr>
        <w:t>е сэнсаў, інтэртэкстуальнасць, некласічна</w:t>
      </w:r>
      <w:r w:rsidR="001B03EF" w:rsidRPr="00E30A12">
        <w:rPr>
          <w:rFonts w:ascii="Times New Roman" w:hAnsi="Times New Roman"/>
          <w:color w:val="auto"/>
          <w:sz w:val="28"/>
          <w:szCs w:val="28"/>
          <w:lang w:eastAsia="ru-RU"/>
        </w:rPr>
        <w:t>я</w:t>
      </w:r>
      <w:r w:rsidR="00F523A0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трактоўка традыцый і іх свабоднае спалучэнне з сучасн</w:t>
      </w:r>
      <w:r w:rsidR="001B03EF" w:rsidRPr="00E30A12">
        <w:rPr>
          <w:rFonts w:ascii="Times New Roman" w:hAnsi="Times New Roman"/>
          <w:color w:val="auto"/>
          <w:sz w:val="28"/>
          <w:szCs w:val="28"/>
          <w:lang w:eastAsia="ru-RU"/>
        </w:rPr>
        <w:t>ай</w:t>
      </w:r>
      <w:r w:rsidR="00F523A0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мастацк</w:t>
      </w:r>
      <w:r w:rsidR="001B03EF" w:rsidRPr="00E30A12">
        <w:rPr>
          <w:rFonts w:ascii="Times New Roman" w:hAnsi="Times New Roman"/>
          <w:color w:val="auto"/>
          <w:sz w:val="28"/>
          <w:szCs w:val="28"/>
          <w:lang w:eastAsia="ru-RU"/>
        </w:rPr>
        <w:t>ай</w:t>
      </w:r>
      <w:r w:rsidR="00F523A0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1B03EF" w:rsidRPr="00E30A12">
        <w:rPr>
          <w:rFonts w:ascii="Times New Roman" w:hAnsi="Times New Roman"/>
          <w:color w:val="auto"/>
          <w:sz w:val="28"/>
          <w:szCs w:val="28"/>
          <w:lang w:eastAsia="ru-RU"/>
        </w:rPr>
        <w:t>мовай</w:t>
      </w:r>
      <w:r w:rsidR="00F523A0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і з сучаснай тэхнікай. Гульня</w:t>
      </w:r>
      <w:r w:rsidR="001B03EF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1B03E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F523A0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ір</w:t>
      </w:r>
      <w:r w:rsidR="001B03E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о</w:t>
      </w:r>
      <w:r w:rsidR="00F523A0" w:rsidRPr="00E30A12">
        <w:rPr>
          <w:rFonts w:ascii="Times New Roman" w:hAnsi="Times New Roman"/>
          <w:color w:val="auto"/>
          <w:sz w:val="28"/>
          <w:szCs w:val="28"/>
          <w:lang w:eastAsia="ru-RU"/>
        </w:rPr>
        <w:t>н</w:t>
      </w:r>
      <w:r w:rsidR="001B03E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ія</w:t>
      </w:r>
      <w:r w:rsidR="00F523A0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1B03E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ў</w:t>
      </w:r>
      <w:r w:rsidR="00F523A0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пос</w:t>
      </w:r>
      <w:r w:rsidR="001B03E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т</w:t>
      </w:r>
      <w:r w:rsidR="00F523A0" w:rsidRPr="00E30A12">
        <w:rPr>
          <w:rFonts w:ascii="Times New Roman" w:hAnsi="Times New Roman"/>
          <w:color w:val="auto"/>
          <w:sz w:val="28"/>
          <w:szCs w:val="28"/>
          <w:lang w:eastAsia="ru-RU"/>
        </w:rPr>
        <w:t>м</w:t>
      </w:r>
      <w:r w:rsidR="001B03E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F523A0" w:rsidRPr="00E30A12">
        <w:rPr>
          <w:rFonts w:ascii="Times New Roman" w:hAnsi="Times New Roman"/>
          <w:color w:val="auto"/>
          <w:sz w:val="28"/>
          <w:szCs w:val="28"/>
          <w:lang w:eastAsia="ru-RU"/>
        </w:rPr>
        <w:t>д</w:t>
      </w:r>
      <w:r w:rsidR="001B03E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э</w:t>
      </w:r>
      <w:r w:rsidR="001B03EF" w:rsidRPr="00E30A12">
        <w:rPr>
          <w:rFonts w:ascii="Times New Roman" w:hAnsi="Times New Roman"/>
          <w:color w:val="auto"/>
          <w:sz w:val="28"/>
          <w:szCs w:val="28"/>
          <w:lang w:eastAsia="ru-RU"/>
        </w:rPr>
        <w:t>рі</w:t>
      </w:r>
      <w:r w:rsidR="00F523A0" w:rsidRPr="00E30A12">
        <w:rPr>
          <w:rFonts w:ascii="Times New Roman" w:hAnsi="Times New Roman"/>
          <w:color w:val="auto"/>
          <w:sz w:val="28"/>
          <w:szCs w:val="28"/>
          <w:lang w:eastAsia="ru-RU"/>
        </w:rPr>
        <w:t>зме. Творчасць Р. Кітая, Д. Хокн</w:t>
      </w:r>
      <w:r w:rsidR="00F523A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F523A0" w:rsidRPr="00E30A12">
        <w:rPr>
          <w:rFonts w:ascii="Times New Roman" w:hAnsi="Times New Roman"/>
          <w:color w:val="auto"/>
          <w:sz w:val="28"/>
          <w:szCs w:val="28"/>
          <w:lang w:eastAsia="ru-RU"/>
        </w:rPr>
        <w:t>, К. Мар</w:t>
      </w:r>
      <w:r w:rsidR="008E0250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ыані, Т. Ван </w:t>
      </w:r>
      <w:proofErr w:type="gramStart"/>
      <w:r w:rsidR="008E025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Ц</w:t>
      </w:r>
      <w:proofErr w:type="gramEnd"/>
      <w:r w:rsidR="00F523A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860B34" w:rsidRPr="00E30A12">
        <w:rPr>
          <w:rFonts w:ascii="Times New Roman" w:hAnsi="Times New Roman"/>
          <w:color w:val="auto"/>
          <w:sz w:val="28"/>
          <w:szCs w:val="28"/>
          <w:lang w:eastAsia="ru-RU"/>
        </w:rPr>
        <w:t>ена, М.</w:t>
      </w:r>
      <w:r w:rsidR="00860B3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F523A0" w:rsidRPr="00E30A12">
        <w:rPr>
          <w:rFonts w:ascii="Times New Roman" w:hAnsi="Times New Roman"/>
          <w:color w:val="auto"/>
          <w:sz w:val="28"/>
          <w:szCs w:val="28"/>
          <w:lang w:eastAsia="ru-RU"/>
        </w:rPr>
        <w:t>Кв</w:t>
      </w:r>
      <w:r w:rsidR="00F523A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8E025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ў</w:t>
      </w:r>
      <w:r w:rsidR="00F523A0" w:rsidRPr="00E30A12">
        <w:rPr>
          <w:rFonts w:ascii="Times New Roman" w:hAnsi="Times New Roman"/>
          <w:color w:val="auto"/>
          <w:sz w:val="28"/>
          <w:szCs w:val="28"/>
          <w:lang w:eastAsia="ru-RU"/>
        </w:rPr>
        <w:t>ма, М. Кэлі і інш.</w:t>
      </w:r>
      <w:r w:rsidR="00FD6730">
        <w:rPr>
          <w:rFonts w:ascii="Times New Roman" w:hAnsi="Times New Roman"/>
          <w:color w:val="auto"/>
          <w:sz w:val="28"/>
          <w:szCs w:val="28"/>
          <w:lang w:eastAsia="ru-RU"/>
        </w:rPr>
        <w:t xml:space="preserve"> Тэарэтычныя даследаванн</w:t>
      </w:r>
      <w:r w:rsidR="00FD6730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і </w:t>
      </w:r>
      <w:r w:rsidR="008B3B37">
        <w:rPr>
          <w:rFonts w:ascii="Times New Roman" w:hAnsi="Times New Roman"/>
          <w:color w:val="auto"/>
          <w:sz w:val="28"/>
          <w:szCs w:val="28"/>
          <w:lang w:eastAsia="ru-RU"/>
        </w:rPr>
        <w:t xml:space="preserve">А. </w:t>
      </w:r>
      <w:proofErr w:type="gramStart"/>
      <w:r w:rsidR="008B3B37">
        <w:rPr>
          <w:rFonts w:ascii="Times New Roman" w:hAnsi="Times New Roman"/>
          <w:color w:val="auto"/>
          <w:sz w:val="28"/>
          <w:szCs w:val="28"/>
          <w:lang w:eastAsia="ru-RU"/>
        </w:rPr>
        <w:t>Баніта</w:t>
      </w:r>
      <w:proofErr w:type="gramEnd"/>
      <w:r w:rsidR="008B3B37">
        <w:rPr>
          <w:rFonts w:ascii="Times New Roman" w:hAnsi="Times New Roman"/>
          <w:color w:val="auto"/>
          <w:sz w:val="28"/>
          <w:szCs w:val="28"/>
          <w:lang w:eastAsia="ru-RU"/>
        </w:rPr>
        <w:t xml:space="preserve"> Алів</w:t>
      </w:r>
      <w:r w:rsidR="008B3B37">
        <w:rPr>
          <w:rFonts w:ascii="Times New Roman" w:hAnsi="Times New Roman"/>
          <w:color w:val="auto"/>
          <w:sz w:val="28"/>
          <w:szCs w:val="28"/>
          <w:lang w:val="be-BY" w:eastAsia="ru-RU"/>
        </w:rPr>
        <w:t>ы.</w:t>
      </w:r>
    </w:p>
    <w:p w:rsidR="00736B36" w:rsidRPr="00E30A12" w:rsidRDefault="00736B36" w:rsidP="002114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be-BY" w:eastAsia="ru-RU"/>
        </w:rPr>
      </w:pPr>
    </w:p>
    <w:p w:rsidR="008C6649" w:rsidRPr="002114DC" w:rsidRDefault="00BA0FC5" w:rsidP="00B658CA">
      <w:pPr>
        <w:spacing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</w:pPr>
      <w:r w:rsidRPr="002114DC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Разд</w:t>
      </w:r>
      <w:r w:rsidR="00AC57F0" w:rsidRPr="002114DC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з</w:t>
      </w:r>
      <w:r w:rsidRPr="002114DC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 xml:space="preserve">ел </w:t>
      </w:r>
      <w:r w:rsidR="00DD1C87" w:rsidRPr="002114DC">
        <w:rPr>
          <w:rFonts w:ascii="Times New Roman" w:hAnsi="Times New Roman"/>
          <w:b/>
          <w:bCs/>
          <w:caps/>
          <w:sz w:val="28"/>
          <w:szCs w:val="28"/>
          <w:lang w:eastAsia="ru-RU"/>
        </w:rPr>
        <w:t>8</w:t>
      </w:r>
      <w:r w:rsidRPr="002114DC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 xml:space="preserve">. </w:t>
      </w:r>
      <w:r w:rsidR="00C9619B" w:rsidRPr="002114DC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Мастацтва Старажытнай Русі</w:t>
      </w:r>
    </w:p>
    <w:p w:rsidR="0095093F" w:rsidRPr="00E30A12" w:rsidRDefault="00BA0FC5" w:rsidP="00B658CA">
      <w:pPr>
        <w:spacing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8.1. </w:t>
      </w:r>
      <w:r w:rsidR="0095093F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>Дахрысціянск</w:t>
      </w:r>
      <w:r w:rsidR="00C9619B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>ае</w:t>
      </w:r>
      <w:r w:rsidR="0095093F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мастацтва ўсходніх славян</w:t>
      </w:r>
      <w:r w:rsidR="00B658CA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. </w:t>
      </w:r>
      <w:r w:rsidR="0095093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Палеалітычныя артэфакты і наскальныя малюнкі на тэрыторыі Расіі: сяло Гагарына, Касцёнкі, Капа</w:t>
      </w:r>
      <w:r w:rsidR="00C9619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ва</w:t>
      </w:r>
      <w:r w:rsidR="00AC57F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пячора і інш. </w:t>
      </w:r>
      <w:r w:rsidR="00AC57F0" w:rsidRPr="00E30A12">
        <w:rPr>
          <w:rFonts w:ascii="Times New Roman" w:hAnsi="Times New Roman"/>
          <w:color w:val="auto"/>
          <w:sz w:val="28"/>
          <w:szCs w:val="28"/>
          <w:lang w:eastAsia="ru-RU"/>
        </w:rPr>
        <w:t>Мастацка</w:t>
      </w:r>
      <w:r w:rsidR="00AC57F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я</w:t>
      </w:r>
      <w:r w:rsidR="0095093F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творчасць у стэпавых </w:t>
      </w:r>
      <w:proofErr w:type="gramStart"/>
      <w:r w:rsidR="0095093F" w:rsidRPr="00E30A12">
        <w:rPr>
          <w:rFonts w:ascii="Times New Roman" w:hAnsi="Times New Roman"/>
          <w:color w:val="auto"/>
          <w:sz w:val="28"/>
          <w:szCs w:val="28"/>
          <w:lang w:eastAsia="ru-RU"/>
        </w:rPr>
        <w:t>культ</w:t>
      </w:r>
      <w:r w:rsidR="00AD10CD" w:rsidRPr="00E30A12">
        <w:rPr>
          <w:rFonts w:ascii="Times New Roman" w:hAnsi="Times New Roman"/>
          <w:color w:val="auto"/>
          <w:sz w:val="28"/>
          <w:szCs w:val="28"/>
          <w:lang w:eastAsia="ru-RU"/>
        </w:rPr>
        <w:t>урах</w:t>
      </w:r>
      <w:proofErr w:type="gramEnd"/>
      <w:r w:rsidR="00AD10CD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эпохі неаліту і Трыпальск</w:t>
      </w:r>
      <w:r w:rsidR="00AD10CD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іх</w:t>
      </w:r>
      <w:r w:rsidR="0095093F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плямёнах. Зарубінецкая археалагічная культура і яе артэфакты. Чарняхоўска</w:t>
      </w:r>
      <w:r w:rsidR="008E025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я</w:t>
      </w:r>
      <w:r w:rsidR="0095093F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археалагічная культура і яе артэфакты. Славянскія плямён</w:t>
      </w:r>
      <w:r w:rsidR="003547EA" w:rsidRPr="00E30A12">
        <w:rPr>
          <w:rFonts w:ascii="Times New Roman" w:hAnsi="Times New Roman"/>
          <w:color w:val="auto"/>
          <w:sz w:val="28"/>
          <w:szCs w:val="28"/>
          <w:lang w:eastAsia="ru-RU"/>
        </w:rPr>
        <w:t>ы ў IV</w:t>
      </w:r>
      <w:r w:rsidR="002114DC">
        <w:rPr>
          <w:rFonts w:ascii="Times New Roman" w:hAnsi="Times New Roman"/>
          <w:color w:val="auto"/>
          <w:sz w:val="28"/>
          <w:szCs w:val="28"/>
          <w:lang w:eastAsia="ru-RU"/>
        </w:rPr>
        <w:t>‒</w:t>
      </w:r>
      <w:r w:rsidR="003547EA" w:rsidRPr="00E30A12">
        <w:rPr>
          <w:rFonts w:ascii="Times New Roman" w:hAnsi="Times New Roman"/>
          <w:color w:val="auto"/>
          <w:sz w:val="28"/>
          <w:szCs w:val="28"/>
          <w:lang w:eastAsia="ru-RU"/>
        </w:rPr>
        <w:t>VIII стст. і іх мастацка</w:t>
      </w:r>
      <w:r w:rsidR="003547EA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я</w:t>
      </w:r>
      <w:r w:rsidR="0095093F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творчасць.</w:t>
      </w:r>
    </w:p>
    <w:p w:rsidR="00DE131D" w:rsidRPr="00E30A12" w:rsidRDefault="00BA0FC5" w:rsidP="00B658CA">
      <w:pPr>
        <w:spacing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8.2. </w:t>
      </w:r>
      <w:r w:rsidR="00DE131D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>Мастацтва Кіеўскай Русі</w:t>
      </w:r>
      <w:r w:rsidR="00B658CA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. </w:t>
      </w:r>
      <w:r w:rsidR="00DE131D" w:rsidRPr="00E30A12">
        <w:rPr>
          <w:rFonts w:ascii="Times New Roman" w:hAnsi="Times New Roman"/>
          <w:sz w:val="28"/>
          <w:szCs w:val="28"/>
          <w:lang w:val="be-BY" w:eastAsia="ru-RU"/>
        </w:rPr>
        <w:t xml:space="preserve">Сафійскія саборы ў Кіеве, Ноўгарадзе, Полацку. Ідэі і сутнасць архітэктурнага вобраза. Манументальны жывапіс: мазаікі, фрэскі. Мастацтва перыяду феадальнай раздробненасці. </w:t>
      </w:r>
      <w:r w:rsidR="00DE131D" w:rsidRPr="008E3A8E">
        <w:rPr>
          <w:rFonts w:ascii="Times New Roman" w:hAnsi="Times New Roman"/>
          <w:sz w:val="28"/>
          <w:szCs w:val="28"/>
          <w:lang w:val="be-BY" w:eastAsia="ru-RU"/>
        </w:rPr>
        <w:t>Кіеўскае, Наўгародскае, Уладзіміра-Суздальскае, Пола</w:t>
      </w:r>
      <w:r w:rsidR="005F6A0F" w:rsidRPr="008E3A8E">
        <w:rPr>
          <w:rFonts w:ascii="Times New Roman" w:hAnsi="Times New Roman"/>
          <w:sz w:val="28"/>
          <w:szCs w:val="28"/>
          <w:lang w:val="be-BY" w:eastAsia="ru-RU"/>
        </w:rPr>
        <w:t>цкае княств</w:t>
      </w:r>
      <w:r w:rsidR="005F6A0F" w:rsidRPr="00E30A12">
        <w:rPr>
          <w:rFonts w:ascii="Times New Roman" w:hAnsi="Times New Roman"/>
          <w:sz w:val="28"/>
          <w:szCs w:val="28"/>
          <w:lang w:val="be-BY" w:eastAsia="ru-RU"/>
        </w:rPr>
        <w:t>ы</w:t>
      </w:r>
      <w:r w:rsidR="00DE131D" w:rsidRPr="008E3A8E">
        <w:rPr>
          <w:rFonts w:ascii="Times New Roman" w:hAnsi="Times New Roman"/>
          <w:sz w:val="28"/>
          <w:szCs w:val="28"/>
          <w:lang w:val="be-BY" w:eastAsia="ru-RU"/>
        </w:rPr>
        <w:t>. Выдатныя помнікі</w:t>
      </w:r>
      <w:r w:rsidR="005F6A0F" w:rsidRPr="008E3A8E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="005F6A0F" w:rsidRPr="008E3A8E">
        <w:rPr>
          <w:rFonts w:ascii="Times New Roman" w:hAnsi="Times New Roman"/>
          <w:sz w:val="28"/>
          <w:szCs w:val="28"/>
          <w:lang w:val="be-BY" w:eastAsia="ru-RU"/>
        </w:rPr>
        <w:lastRenderedPageBreak/>
        <w:t>архітэктуры</w:t>
      </w:r>
      <w:r w:rsidR="005F6A0F" w:rsidRPr="00E30A12">
        <w:rPr>
          <w:rFonts w:ascii="Times New Roman" w:hAnsi="Times New Roman"/>
          <w:sz w:val="28"/>
          <w:szCs w:val="28"/>
          <w:lang w:val="be-BY" w:eastAsia="ru-RU"/>
        </w:rPr>
        <w:t xml:space="preserve"> ў</w:t>
      </w:r>
      <w:r w:rsidR="00DE131D" w:rsidRPr="008E3A8E">
        <w:rPr>
          <w:rFonts w:ascii="Times New Roman" w:hAnsi="Times New Roman"/>
          <w:sz w:val="28"/>
          <w:szCs w:val="28"/>
          <w:lang w:val="be-BY" w:eastAsia="ru-RU"/>
        </w:rPr>
        <w:t xml:space="preserve"> манументальным і станковым жыв</w:t>
      </w:r>
      <w:r w:rsidR="005F6A0F" w:rsidRPr="008E3A8E">
        <w:rPr>
          <w:rFonts w:ascii="Times New Roman" w:hAnsi="Times New Roman"/>
          <w:sz w:val="28"/>
          <w:szCs w:val="28"/>
          <w:lang w:val="be-BY" w:eastAsia="ru-RU"/>
        </w:rPr>
        <w:t>апісе. Звесткі аб дамангольск</w:t>
      </w:r>
      <w:r w:rsidR="005F6A0F" w:rsidRPr="00E30A12">
        <w:rPr>
          <w:rFonts w:ascii="Times New Roman" w:hAnsi="Times New Roman"/>
          <w:sz w:val="28"/>
          <w:szCs w:val="28"/>
          <w:lang w:val="be-BY" w:eastAsia="ru-RU"/>
        </w:rPr>
        <w:t>ім</w:t>
      </w:r>
      <w:r w:rsidR="00DE131D" w:rsidRPr="008E3A8E">
        <w:rPr>
          <w:rFonts w:ascii="Times New Roman" w:hAnsi="Times New Roman"/>
          <w:sz w:val="28"/>
          <w:szCs w:val="28"/>
          <w:lang w:val="be-BY" w:eastAsia="ru-RU"/>
        </w:rPr>
        <w:t xml:space="preserve"> іканапісу. Помнікі мастацтва кнігі</w:t>
      </w:r>
      <w:r w:rsidR="00DE131D" w:rsidRPr="008E3A8E">
        <w:rPr>
          <w:rFonts w:ascii="Times New Roman" w:hAnsi="Times New Roman"/>
          <w:color w:val="auto"/>
          <w:sz w:val="28"/>
          <w:szCs w:val="28"/>
          <w:lang w:val="be-BY" w:eastAsia="ru-RU"/>
        </w:rPr>
        <w:t>: Астрамірава Евангелле, Ізборнікі Святаслава, Мсціславава Евангелле.</w:t>
      </w:r>
    </w:p>
    <w:p w:rsidR="008C6649" w:rsidRPr="00E30A12" w:rsidRDefault="00BA0FC5" w:rsidP="00B658C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1C0628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8.3. </w:t>
      </w:r>
      <w:r w:rsidR="00F26BF0" w:rsidRPr="001C0628">
        <w:rPr>
          <w:rFonts w:ascii="Times New Roman" w:hAnsi="Times New Roman"/>
          <w:b/>
          <w:bCs/>
          <w:sz w:val="28"/>
          <w:szCs w:val="28"/>
          <w:lang w:val="be-BY" w:eastAsia="ru-RU"/>
        </w:rPr>
        <w:t>Мастацтва Маскоўскай Русі</w:t>
      </w:r>
      <w:r w:rsidR="00B658CA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. </w:t>
      </w:r>
      <w:r w:rsidR="00EE18E4" w:rsidRPr="00E30A12">
        <w:rPr>
          <w:rFonts w:ascii="Times New Roman" w:hAnsi="Times New Roman"/>
          <w:sz w:val="28"/>
          <w:szCs w:val="28"/>
          <w:lang w:val="be-BY" w:eastAsia="ru-RU"/>
        </w:rPr>
        <w:tab/>
      </w:r>
      <w:r w:rsidR="00EE18E4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Станаўленне Маскоўскай дзяржаўнасці і фарміраванне маскоўскай ікан</w:t>
      </w:r>
      <w:r w:rsidR="00D7172C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апіснай школы. Творчасць А.</w:t>
      </w:r>
      <w:r w:rsidR="002549BB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 </w:t>
      </w:r>
      <w:r w:rsidR="00D7172C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Рублё</w:t>
      </w:r>
      <w:r w:rsidR="00EE18E4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ва. Будаўніцтва Маскоўскага Крамля, Успенскага, Благавешчанскага, Архангельскага сабораў, званіцы Івана Вялікага. Творчасць Дыянісія. Развіццё мастацкага металу, вышыўкі, дэкар</w:t>
      </w:r>
      <w:r w:rsidR="00A96F6C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атыўнай разьбы. Развіццё прыгон</w:t>
      </w:r>
      <w:r w:rsidR="00D7172C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н</w:t>
      </w:r>
      <w:r w:rsidR="00EE18E4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аг</w:t>
      </w:r>
      <w:r w:rsidR="00D7172C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 xml:space="preserve">а дойлідства: баявыя ўмацаванняі </w:t>
      </w:r>
      <w:r w:rsidR="00EE18E4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 xml:space="preserve">гарадоў і манастыроў эпохі Івана </w:t>
      </w:r>
      <w:r w:rsidR="00EE18E4" w:rsidRPr="00E30A1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IV</w:t>
      </w:r>
      <w:r w:rsidR="00D7172C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 xml:space="preserve"> і Барыса Гадунова, узмацненне</w:t>
      </w:r>
      <w:r w:rsidR="00EE18E4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 xml:space="preserve"> мастацкай вобразнасці манастырскай архітэктуры </w:t>
      </w:r>
      <w:r w:rsidR="00EE18E4" w:rsidRPr="00E30A1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XVII</w:t>
      </w:r>
      <w:r w:rsidR="00EE18E4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 xml:space="preserve"> ст. (Новы Ерусалім, Новадзявочы манастыр і інш.) Ускладненне багаслоўскага зместу ў іканапіс</w:t>
      </w:r>
      <w:r w:rsidR="00A96F6C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у</w:t>
      </w:r>
      <w:r w:rsidR="00EE18E4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 xml:space="preserve"> часу Івана </w:t>
      </w:r>
      <w:r w:rsidR="00EE18E4" w:rsidRPr="00E30A1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IV</w:t>
      </w:r>
      <w:r w:rsidR="00EE18E4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 xml:space="preserve">. Рукапісная </w:t>
      </w:r>
      <w:r w:rsidR="00A96F6C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 xml:space="preserve">кніга </w:t>
      </w:r>
      <w:r w:rsidR="00736B36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і першадрукі (“</w:t>
      </w:r>
      <w:r w:rsidR="00EE18E4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Апостал</w:t>
      </w:r>
      <w:r w:rsidR="00736B36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”</w:t>
      </w:r>
      <w:r w:rsidR="00EE18E4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 xml:space="preserve">) Маскоўскай Русі. Іканапіс </w:t>
      </w:r>
      <w:r w:rsidR="00EE18E4" w:rsidRPr="00E30A1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XVII</w:t>
      </w:r>
      <w:r w:rsidR="00EE18E4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 xml:space="preserve"> ст .: творчасць С.</w:t>
      </w:r>
      <w:r w:rsidR="000C369D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="00EE18E4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 xml:space="preserve">Ушакова, </w:t>
      </w:r>
      <w:r w:rsidR="00736B36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“</w:t>
      </w:r>
      <w:r w:rsidR="00EE18E4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Строган</w:t>
      </w:r>
      <w:r w:rsidR="00C9619B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аў</w:t>
      </w:r>
      <w:r w:rsidR="00EE18E4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ск</w:t>
      </w:r>
      <w:r w:rsidR="00C9619B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ія</w:t>
      </w:r>
      <w:r w:rsidR="00EE18E4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 xml:space="preserve"> лісты</w:t>
      </w:r>
      <w:r w:rsidR="00736B36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”</w:t>
      </w:r>
      <w:r w:rsidR="00EE18E4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 xml:space="preserve">, </w:t>
      </w:r>
      <w:r w:rsidR="00736B36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“</w:t>
      </w:r>
      <w:r w:rsidR="00EE18E4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паўночныя лісты</w:t>
      </w:r>
      <w:r w:rsidR="00736B36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”</w:t>
      </w:r>
      <w:r w:rsidR="00EE18E4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 xml:space="preserve">. </w:t>
      </w:r>
      <w:r w:rsidR="00736B36" w:rsidRPr="000F74AA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“</w:t>
      </w:r>
      <w:r w:rsidR="00EE18E4" w:rsidRPr="000F74AA">
        <w:rPr>
          <w:rFonts w:ascii="Times New Roman" w:hAnsi="Times New Roman"/>
          <w:i/>
          <w:color w:val="0D0D0D" w:themeColor="text1" w:themeTint="F2"/>
          <w:sz w:val="28"/>
          <w:szCs w:val="28"/>
          <w:lang w:val="be-BY" w:eastAsia="ru-RU"/>
        </w:rPr>
        <w:t>Узор</w:t>
      </w:r>
      <w:r w:rsidR="00A96F6C" w:rsidRPr="000F74AA">
        <w:rPr>
          <w:rFonts w:ascii="Times New Roman" w:hAnsi="Times New Roman"/>
          <w:i/>
          <w:color w:val="0D0D0D" w:themeColor="text1" w:themeTint="F2"/>
          <w:sz w:val="28"/>
          <w:szCs w:val="28"/>
          <w:lang w:val="be-BY" w:eastAsia="ru-RU"/>
        </w:rPr>
        <w:t>о</w:t>
      </w:r>
      <w:r w:rsidR="00EE18E4" w:rsidRPr="000F74AA">
        <w:rPr>
          <w:rFonts w:ascii="Times New Roman" w:hAnsi="Times New Roman"/>
          <w:i/>
          <w:color w:val="0D0D0D" w:themeColor="text1" w:themeTint="F2"/>
          <w:sz w:val="28"/>
          <w:szCs w:val="28"/>
          <w:lang w:val="be-BY" w:eastAsia="ru-RU"/>
        </w:rPr>
        <w:t>ч</w:t>
      </w:r>
      <w:r w:rsidR="00A96F6C" w:rsidRPr="000F74AA">
        <w:rPr>
          <w:rFonts w:ascii="Times New Roman" w:hAnsi="Times New Roman"/>
          <w:i/>
          <w:color w:val="0D0D0D" w:themeColor="text1" w:themeTint="F2"/>
          <w:sz w:val="28"/>
          <w:szCs w:val="28"/>
          <w:lang w:val="be-BY" w:eastAsia="ru-RU"/>
        </w:rPr>
        <w:t>ье</w:t>
      </w:r>
      <w:r w:rsidR="00736B36" w:rsidRPr="000F74AA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”</w:t>
      </w:r>
      <w:r w:rsidR="00EE18E4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 xml:space="preserve"> ў дэкаратыўным</w:t>
      </w:r>
      <w:r w:rsidR="00EE18E4" w:rsidRPr="00E30A12">
        <w:rPr>
          <w:rFonts w:ascii="Times New Roman" w:hAnsi="Times New Roman"/>
          <w:sz w:val="28"/>
          <w:szCs w:val="28"/>
          <w:lang w:val="be-BY" w:eastAsia="ru-RU"/>
        </w:rPr>
        <w:t xml:space="preserve"> мастацтве эпохі Аляксея Міхайлавіча: залатое шыццё, ювелірнае мастацтва, з'яўленне мастацкага шкла.</w:t>
      </w:r>
    </w:p>
    <w:p w:rsidR="00953EB7" w:rsidRPr="00E30A12" w:rsidRDefault="00953EB7" w:rsidP="00B658CA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8C6649" w:rsidRPr="00756CF8" w:rsidRDefault="00BA0FC5" w:rsidP="00B658CA">
      <w:pPr>
        <w:spacing w:line="240" w:lineRule="auto"/>
        <w:jc w:val="center"/>
        <w:rPr>
          <w:caps/>
          <w:lang w:val="be-BY"/>
        </w:rPr>
      </w:pPr>
      <w:r w:rsidRPr="00756CF8">
        <w:rPr>
          <w:rFonts w:ascii="Times New Roman" w:hAnsi="Times New Roman"/>
          <w:b/>
          <w:bCs/>
          <w:caps/>
          <w:sz w:val="28"/>
          <w:szCs w:val="28"/>
          <w:lang w:eastAsia="ru-RU"/>
        </w:rPr>
        <w:t>Разд</w:t>
      </w:r>
      <w:r w:rsidR="00C613D7" w:rsidRPr="00756CF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з</w:t>
      </w:r>
      <w:r w:rsidRPr="00756CF8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ел </w:t>
      </w:r>
      <w:r w:rsidR="00DD1C87" w:rsidRPr="00756CF8">
        <w:rPr>
          <w:rFonts w:ascii="Times New Roman" w:hAnsi="Times New Roman"/>
          <w:b/>
          <w:bCs/>
          <w:caps/>
          <w:sz w:val="28"/>
          <w:szCs w:val="28"/>
          <w:lang w:eastAsia="ru-RU"/>
        </w:rPr>
        <w:t>9</w:t>
      </w:r>
      <w:r w:rsidRPr="00756CF8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. </w:t>
      </w:r>
      <w:r w:rsidR="00A96F6C" w:rsidRPr="00756CF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Мастацтва Расіі</w:t>
      </w:r>
      <w:r w:rsidRPr="00756CF8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XVIII </w:t>
      </w:r>
      <w:r w:rsidR="00A96F6C" w:rsidRPr="00756CF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ст</w:t>
      </w:r>
      <w:r w:rsidRPr="00756CF8">
        <w:rPr>
          <w:rFonts w:ascii="Times New Roman" w:hAnsi="Times New Roman"/>
          <w:b/>
          <w:bCs/>
          <w:caps/>
          <w:sz w:val="28"/>
          <w:szCs w:val="28"/>
          <w:lang w:eastAsia="ru-RU"/>
        </w:rPr>
        <w:t>.</w:t>
      </w:r>
    </w:p>
    <w:p w:rsidR="00F65D6D" w:rsidRPr="00E30A12" w:rsidRDefault="00BA0FC5" w:rsidP="00B658C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9.1. </w:t>
      </w:r>
      <w:proofErr w:type="gramStart"/>
      <w:r w:rsidR="000931E2" w:rsidRPr="00E30A12">
        <w:rPr>
          <w:rFonts w:ascii="Times New Roman" w:hAnsi="Times New Roman"/>
          <w:b/>
          <w:bCs/>
          <w:sz w:val="28"/>
          <w:szCs w:val="28"/>
          <w:lang w:eastAsia="ru-RU"/>
        </w:rPr>
        <w:t>Мастацтва пятроўскай эпохі</w:t>
      </w:r>
      <w:r w:rsidR="00AA6F4E"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</w:t>
      </w:r>
      <w:r w:rsidR="00AA6F4E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>1-й</w:t>
      </w:r>
      <w:r w:rsidR="00755EFF"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чв.</w:t>
      </w:r>
      <w:proofErr w:type="gramEnd"/>
      <w:r w:rsidR="00755EFF"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755EFF" w:rsidRPr="00E30A12">
        <w:rPr>
          <w:rFonts w:ascii="Times New Roman" w:hAnsi="Times New Roman"/>
          <w:b/>
          <w:bCs/>
          <w:sz w:val="28"/>
          <w:szCs w:val="28"/>
          <w:lang w:eastAsia="ru-RU"/>
        </w:rPr>
        <w:t>XVIII ст.)</w:t>
      </w:r>
      <w:r w:rsidR="00B658CA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>.</w:t>
      </w:r>
      <w:proofErr w:type="gramEnd"/>
      <w:r w:rsidR="00B658CA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="00F65D6D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Станаўленне прынцыпаў заходнееўрапейскага мастацтва ў </w:t>
      </w:r>
      <w:proofErr w:type="gramStart"/>
      <w:r w:rsidR="00F65D6D" w:rsidRPr="00E30A12">
        <w:rPr>
          <w:rFonts w:ascii="Times New Roman" w:hAnsi="Times New Roman"/>
          <w:color w:val="auto"/>
          <w:sz w:val="28"/>
          <w:szCs w:val="28"/>
          <w:lang w:eastAsia="ru-RU"/>
        </w:rPr>
        <w:t>арх</w:t>
      </w:r>
      <w:proofErr w:type="gramEnd"/>
      <w:r w:rsidR="00F65D6D" w:rsidRPr="00E30A12">
        <w:rPr>
          <w:rFonts w:ascii="Times New Roman" w:hAnsi="Times New Roman"/>
          <w:color w:val="auto"/>
          <w:sz w:val="28"/>
          <w:szCs w:val="28"/>
          <w:lang w:eastAsia="ru-RU"/>
        </w:rPr>
        <w:t>ітэктуры, жывапісу і пластыцы Расіі. Архітэктура Пецярбурга: творчасць Д. Тр</w:t>
      </w:r>
      <w:r w:rsidR="000931E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э</w:t>
      </w:r>
      <w:r w:rsidR="00F65D6D" w:rsidRPr="00E30A12">
        <w:rPr>
          <w:rFonts w:ascii="Times New Roman" w:hAnsi="Times New Roman"/>
          <w:color w:val="auto"/>
          <w:sz w:val="28"/>
          <w:szCs w:val="28"/>
          <w:lang w:eastAsia="ru-RU"/>
        </w:rPr>
        <w:t>з</w:t>
      </w:r>
      <w:r w:rsidR="00F65D6D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F65D6D" w:rsidRPr="00E30A12">
        <w:rPr>
          <w:rFonts w:ascii="Times New Roman" w:hAnsi="Times New Roman"/>
          <w:color w:val="auto"/>
          <w:sz w:val="28"/>
          <w:szCs w:val="28"/>
          <w:lang w:eastAsia="ru-RU"/>
        </w:rPr>
        <w:t>н</w:t>
      </w:r>
      <w:r w:rsidR="00F65D6D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F65D6D" w:rsidRPr="00E30A12">
        <w:rPr>
          <w:rFonts w:ascii="Times New Roman" w:hAnsi="Times New Roman"/>
          <w:color w:val="auto"/>
          <w:sz w:val="28"/>
          <w:szCs w:val="28"/>
          <w:lang w:eastAsia="ru-RU"/>
        </w:rPr>
        <w:t>, М. З</w:t>
      </w:r>
      <w:r w:rsidR="000931E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я</w:t>
      </w:r>
      <w:r w:rsidR="00F65D6D" w:rsidRPr="00E30A12">
        <w:rPr>
          <w:rFonts w:ascii="Times New Roman" w:hAnsi="Times New Roman"/>
          <w:color w:val="auto"/>
          <w:sz w:val="28"/>
          <w:szCs w:val="28"/>
          <w:lang w:eastAsia="ru-RU"/>
        </w:rPr>
        <w:t>мцова, А. Шлют</w:t>
      </w:r>
      <w:r w:rsidR="000931E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э</w:t>
      </w:r>
      <w:r w:rsidR="00F65D6D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ра. Гравюра Пятроўскай эпохі. Педагагічная і мастацкая дзейнасць </w:t>
      </w:r>
      <w:r w:rsidR="00B53143" w:rsidRPr="00B53143">
        <w:rPr>
          <w:rFonts w:ascii="Times New Roman" w:hAnsi="Times New Roman"/>
          <w:color w:val="auto"/>
          <w:sz w:val="28"/>
          <w:szCs w:val="28"/>
          <w:lang w:val="be-BY" w:eastAsia="ru-RU"/>
        </w:rPr>
        <w:t>А.</w:t>
      </w:r>
      <w:r w:rsidR="00A958D6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F65D6D" w:rsidRPr="00B53143">
        <w:rPr>
          <w:rFonts w:ascii="Times New Roman" w:hAnsi="Times New Roman"/>
          <w:color w:val="auto"/>
          <w:sz w:val="28"/>
          <w:szCs w:val="28"/>
          <w:lang w:eastAsia="ru-RU"/>
        </w:rPr>
        <w:t>Шхонебека.</w:t>
      </w:r>
      <w:r w:rsidR="00F65D6D" w:rsidRPr="00B53143">
        <w:rPr>
          <w:rFonts w:ascii="Times New Roman" w:hAnsi="Times New Roman"/>
          <w:sz w:val="28"/>
          <w:szCs w:val="28"/>
          <w:lang w:eastAsia="ru-RU"/>
        </w:rPr>
        <w:t xml:space="preserve"> Рускія майстры гравюры браты </w:t>
      </w:r>
      <w:r w:rsidR="000931E2" w:rsidRPr="00B53143">
        <w:rPr>
          <w:rFonts w:ascii="Times New Roman" w:hAnsi="Times New Roman"/>
          <w:sz w:val="28"/>
          <w:szCs w:val="28"/>
          <w:lang w:val="be-BY" w:eastAsia="ru-RU"/>
        </w:rPr>
        <w:t>З</w:t>
      </w:r>
      <w:r w:rsidR="000931E2" w:rsidRPr="00B53143">
        <w:rPr>
          <w:rFonts w:ascii="Times New Roman" w:hAnsi="Times New Roman"/>
          <w:sz w:val="28"/>
          <w:szCs w:val="28"/>
          <w:lang w:eastAsia="ru-RU"/>
        </w:rPr>
        <w:t>уб</w:t>
      </w:r>
      <w:r w:rsidR="000931E2" w:rsidRPr="00B53143">
        <w:rPr>
          <w:rFonts w:ascii="Times New Roman" w:hAnsi="Times New Roman"/>
          <w:sz w:val="28"/>
          <w:szCs w:val="28"/>
          <w:lang w:val="be-BY" w:eastAsia="ru-RU"/>
        </w:rPr>
        <w:t>авы</w:t>
      </w:r>
      <w:r w:rsidR="00F65D6D" w:rsidRPr="00B5314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65D6D" w:rsidRPr="00B53143">
        <w:rPr>
          <w:rFonts w:ascii="Times New Roman" w:hAnsi="Times New Roman"/>
          <w:color w:val="auto"/>
          <w:sz w:val="28"/>
          <w:szCs w:val="28"/>
          <w:lang w:eastAsia="ru-RU"/>
        </w:rPr>
        <w:t xml:space="preserve">Маляўнічы партрэт пятроўскай эпохі: творчасць </w:t>
      </w:r>
      <w:r w:rsidR="00B53143" w:rsidRPr="00B53143">
        <w:rPr>
          <w:rFonts w:ascii="Times New Roman" w:hAnsi="Times New Roman"/>
          <w:color w:val="auto"/>
          <w:sz w:val="28"/>
          <w:szCs w:val="28"/>
          <w:lang w:val="be-BY" w:eastAsia="ru-RU"/>
        </w:rPr>
        <w:t>Л.</w:t>
      </w:r>
      <w:r w:rsidR="00A958D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0931E2" w:rsidRPr="00B53143">
        <w:rPr>
          <w:rFonts w:ascii="Times New Roman" w:hAnsi="Times New Roman"/>
          <w:color w:val="auto"/>
          <w:sz w:val="28"/>
          <w:szCs w:val="28"/>
          <w:lang w:eastAsia="ru-RU"/>
        </w:rPr>
        <w:t>Каравак</w:t>
      </w:r>
      <w:r w:rsidR="00F65D6D" w:rsidRPr="00B53143">
        <w:rPr>
          <w:rFonts w:ascii="Times New Roman" w:hAnsi="Times New Roman"/>
          <w:color w:val="auto"/>
          <w:sz w:val="28"/>
          <w:szCs w:val="28"/>
          <w:lang w:eastAsia="ru-RU"/>
        </w:rPr>
        <w:t xml:space="preserve">а і </w:t>
      </w:r>
      <w:r w:rsidR="00B53143" w:rsidRPr="00B53143">
        <w:rPr>
          <w:rFonts w:ascii="Times New Roman" w:hAnsi="Times New Roman"/>
          <w:color w:val="auto"/>
          <w:sz w:val="28"/>
          <w:szCs w:val="28"/>
          <w:lang w:val="be-BY" w:eastAsia="ru-RU"/>
        </w:rPr>
        <w:t>Ж.-М.</w:t>
      </w:r>
      <w:r w:rsidR="00A958D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F65D6D" w:rsidRPr="00B53143">
        <w:rPr>
          <w:rFonts w:ascii="Times New Roman" w:hAnsi="Times New Roman"/>
          <w:color w:val="auto"/>
          <w:sz w:val="28"/>
          <w:szCs w:val="28"/>
          <w:lang w:eastAsia="ru-RU"/>
        </w:rPr>
        <w:t>Н</w:t>
      </w:r>
      <w:r w:rsidR="000931E2" w:rsidRPr="00B53143">
        <w:rPr>
          <w:rFonts w:ascii="Times New Roman" w:hAnsi="Times New Roman"/>
          <w:color w:val="auto"/>
          <w:sz w:val="28"/>
          <w:szCs w:val="28"/>
          <w:lang w:val="be-BY" w:eastAsia="ru-RU"/>
        </w:rPr>
        <w:t>ац</w:t>
      </w:r>
      <w:r w:rsidR="001537C4" w:rsidRPr="00B53143">
        <w:rPr>
          <w:rFonts w:ascii="Times New Roman" w:hAnsi="Times New Roman"/>
          <w:color w:val="auto"/>
          <w:sz w:val="28"/>
          <w:szCs w:val="28"/>
          <w:lang w:eastAsia="ru-RU"/>
        </w:rPr>
        <w:t xml:space="preserve">ье, </w:t>
      </w:r>
      <w:r w:rsidR="00B53143" w:rsidRPr="00B53143">
        <w:rPr>
          <w:rFonts w:ascii="Times New Roman" w:hAnsi="Times New Roman"/>
          <w:color w:val="auto"/>
          <w:sz w:val="28"/>
          <w:szCs w:val="28"/>
          <w:lang w:val="be-BY" w:eastAsia="ru-RU"/>
        </w:rPr>
        <w:t>А.</w:t>
      </w:r>
      <w:r w:rsidR="00CE4C5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1537C4" w:rsidRPr="00B53143">
        <w:rPr>
          <w:rFonts w:ascii="Times New Roman" w:hAnsi="Times New Roman"/>
          <w:color w:val="auto"/>
          <w:sz w:val="28"/>
          <w:szCs w:val="28"/>
          <w:lang w:eastAsia="ru-RU"/>
        </w:rPr>
        <w:t xml:space="preserve">Матвеева і </w:t>
      </w:r>
      <w:r w:rsidR="00B53143" w:rsidRPr="00B53143">
        <w:rPr>
          <w:rFonts w:ascii="Times New Roman" w:hAnsi="Times New Roman"/>
          <w:color w:val="auto"/>
          <w:sz w:val="28"/>
          <w:szCs w:val="28"/>
          <w:lang w:val="be-BY" w:eastAsia="ru-RU"/>
        </w:rPr>
        <w:t>І.</w:t>
      </w:r>
      <w:r w:rsidR="00A958D6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1537C4" w:rsidRPr="00B53143">
        <w:rPr>
          <w:rFonts w:ascii="Times New Roman" w:hAnsi="Times New Roman"/>
          <w:color w:val="auto"/>
          <w:sz w:val="28"/>
          <w:szCs w:val="28"/>
          <w:lang w:eastAsia="ru-RU"/>
        </w:rPr>
        <w:t>Нікіці</w:t>
      </w:r>
      <w:proofErr w:type="gramStart"/>
      <w:r w:rsidR="001537C4" w:rsidRPr="00B53143">
        <w:rPr>
          <w:rFonts w:ascii="Times New Roman" w:hAnsi="Times New Roman"/>
          <w:color w:val="auto"/>
          <w:sz w:val="28"/>
          <w:szCs w:val="28"/>
          <w:lang w:eastAsia="ru-RU"/>
        </w:rPr>
        <w:t>на</w:t>
      </w:r>
      <w:proofErr w:type="gramEnd"/>
      <w:r w:rsidR="00B53143" w:rsidRPr="00B53143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. </w:t>
      </w:r>
      <w:r w:rsidR="001537C4" w:rsidRPr="00B53143">
        <w:rPr>
          <w:rFonts w:ascii="Times New Roman" w:hAnsi="Times New Roman"/>
          <w:color w:val="auto"/>
          <w:sz w:val="28"/>
          <w:szCs w:val="28"/>
          <w:lang w:val="be-BY" w:eastAsia="ru-RU"/>
        </w:rPr>
        <w:t>У</w:t>
      </w:r>
      <w:r w:rsidR="00F65D6D" w:rsidRPr="00B53143">
        <w:rPr>
          <w:rFonts w:ascii="Times New Roman" w:hAnsi="Times New Roman"/>
          <w:color w:val="auto"/>
          <w:sz w:val="28"/>
          <w:szCs w:val="28"/>
          <w:lang w:eastAsia="ru-RU"/>
        </w:rPr>
        <w:t>плыў</w:t>
      </w:r>
      <w:r w:rsidR="00F65D6D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стылістыкі барока на ма</w:t>
      </w:r>
      <w:r w:rsidR="00A958D6">
        <w:rPr>
          <w:rFonts w:ascii="Times New Roman" w:hAnsi="Times New Roman"/>
          <w:color w:val="auto"/>
          <w:sz w:val="28"/>
          <w:szCs w:val="28"/>
          <w:lang w:eastAsia="ru-RU"/>
        </w:rPr>
        <w:t>стацтва Расіі: скульптура Б.-К. </w:t>
      </w:r>
      <w:r w:rsidR="00F65D6D" w:rsidRPr="00E30A12">
        <w:rPr>
          <w:rFonts w:ascii="Times New Roman" w:hAnsi="Times New Roman"/>
          <w:color w:val="auto"/>
          <w:sz w:val="28"/>
          <w:szCs w:val="28"/>
          <w:lang w:eastAsia="ru-RU"/>
        </w:rPr>
        <w:t>Растрэлі.</w:t>
      </w:r>
    </w:p>
    <w:p w:rsidR="00FE11CD" w:rsidRPr="00E30A12" w:rsidRDefault="00BA0FC5" w:rsidP="00B658CA">
      <w:pPr>
        <w:spacing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9.2. </w:t>
      </w:r>
      <w:r w:rsidR="00DF09C9" w:rsidRPr="00E30A12">
        <w:rPr>
          <w:rFonts w:ascii="Times New Roman" w:hAnsi="Times New Roman"/>
          <w:b/>
          <w:bCs/>
          <w:sz w:val="28"/>
          <w:szCs w:val="28"/>
          <w:lang w:eastAsia="ru-RU"/>
        </w:rPr>
        <w:t>Мастацтва Расіі сярэдзіны XVIII ст.</w:t>
      </w:r>
      <w:r w:rsidR="002549BB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="00FE11CD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Творчасць </w:t>
      </w:r>
      <w:r w:rsidR="000931E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Б</w:t>
      </w:r>
      <w:r w:rsidR="00FE11CD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.</w:t>
      </w:r>
      <w:r w:rsidR="000931E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Ф.</w:t>
      </w:r>
      <w:r w:rsidR="00FE11CD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Растрэлі і паняцце аб </w:t>
      </w:r>
      <w:r w:rsidR="008B524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0931E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растрэлі</w:t>
      </w:r>
      <w:r w:rsidR="00FE11CD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е</w:t>
      </w:r>
      <w:r w:rsidR="000931E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ў</w:t>
      </w:r>
      <w:r w:rsidR="00FE11CD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ск</w:t>
      </w:r>
      <w:r w:rsidR="000931E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FE11CD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м</w:t>
      </w:r>
      <w:r w:rsidR="008B524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FE11CD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стылю </w:t>
      </w:r>
      <w:r w:rsidR="000931E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ў </w:t>
      </w:r>
      <w:proofErr w:type="gramStart"/>
      <w:r w:rsidR="000931E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арх</w:t>
      </w:r>
      <w:proofErr w:type="gramEnd"/>
      <w:r w:rsidR="000931E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ітэктуры. Зімовы палац у Санкт</w:t>
      </w:r>
      <w:r w:rsidR="00FE11CD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-Пецярбургу, Екацярынінскі палац у Царскім Сяле, Андрэеўская царква</w:t>
      </w:r>
      <w:r w:rsidR="000931E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ў Кіеве, Смольны манастыр у Санкт-</w:t>
      </w:r>
      <w:r w:rsidR="00FE11CD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Пецярбургу. Педагагічная і творчая дзейнасць </w:t>
      </w:r>
      <w:r w:rsidR="00B53143">
        <w:rPr>
          <w:rFonts w:ascii="Times New Roman" w:hAnsi="Times New Roman"/>
          <w:color w:val="auto"/>
          <w:sz w:val="28"/>
          <w:szCs w:val="28"/>
          <w:lang w:val="be-BY" w:eastAsia="ru-RU"/>
        </w:rPr>
        <w:t>Дз.</w:t>
      </w:r>
      <w:r w:rsidR="00FE11CD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Ухтомск</w:t>
      </w:r>
      <w:r w:rsidR="000931E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FE11CD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г</w:t>
      </w:r>
      <w:r w:rsidR="000931E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FE11CD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(маскоўская архітэктурная школа). Рускае ракако: дэкаратыўны жывапіс, архітэктура </w:t>
      </w:r>
      <w:r w:rsidR="000931E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FE11CD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р</w:t>
      </w:r>
      <w:r w:rsidR="000931E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ыенбаўма</w:t>
      </w:r>
      <w:r w:rsidR="00FE11CD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, Мармуровы палац у Пецярбургу.</w:t>
      </w:r>
    </w:p>
    <w:p w:rsidR="008C6649" w:rsidRPr="00E30A12" w:rsidRDefault="00BA0FC5" w:rsidP="002549BB">
      <w:pPr>
        <w:spacing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val="be-BY" w:eastAsia="ru-RU"/>
        </w:rPr>
      </w:pPr>
      <w:r w:rsidRPr="00F9081A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9.3. </w:t>
      </w:r>
      <w:r w:rsidR="00C139F0" w:rsidRPr="00F9081A">
        <w:rPr>
          <w:rFonts w:ascii="Times New Roman" w:hAnsi="Times New Roman"/>
          <w:b/>
          <w:bCs/>
          <w:sz w:val="28"/>
          <w:szCs w:val="28"/>
          <w:lang w:val="be-BY" w:eastAsia="ru-RU"/>
        </w:rPr>
        <w:t>Мастацтва Расіі 1760-1790-х гг.</w:t>
      </w:r>
      <w:r w:rsidR="002549BB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="00144145" w:rsidRPr="00CE0110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Мастацтва і архітэктура Екацярынінскай эпохі: творчасць </w:t>
      </w:r>
      <w:r w:rsidR="00B53143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>Ч.</w:t>
      </w:r>
      <w:r w:rsidR="00A958D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144145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Камерона, </w:t>
      </w:r>
      <w:r w:rsidR="00B53143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>В.</w:t>
      </w:r>
      <w:r w:rsidR="00A958D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144145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Бажэнава, </w:t>
      </w:r>
      <w:r w:rsidR="00816D36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>М.</w:t>
      </w:r>
      <w:r w:rsidR="00A958D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144145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Казакова. Скульптура і жывапіс другой паловы </w:t>
      </w:r>
      <w:r w:rsidR="00144145" w:rsidRPr="00816D36">
        <w:rPr>
          <w:rFonts w:ascii="Times New Roman" w:hAnsi="Times New Roman"/>
          <w:color w:val="auto"/>
          <w:sz w:val="28"/>
          <w:szCs w:val="28"/>
          <w:lang w:eastAsia="ru-RU"/>
        </w:rPr>
        <w:t>XVIII</w:t>
      </w:r>
      <w:r w:rsidR="00144145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ст .: </w:t>
      </w:r>
      <w:r w:rsidR="00816D36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>Ф.</w:t>
      </w:r>
      <w:r w:rsidR="00A958D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144145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Шубін, </w:t>
      </w:r>
      <w:r w:rsidR="00816D36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>Ф.</w:t>
      </w:r>
      <w:r w:rsidR="00A958D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144145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Рокатаў, </w:t>
      </w:r>
      <w:r w:rsidR="00CE4C56">
        <w:rPr>
          <w:rFonts w:ascii="Times New Roman" w:hAnsi="Times New Roman"/>
          <w:color w:val="auto"/>
          <w:sz w:val="28"/>
          <w:szCs w:val="28"/>
          <w:lang w:val="be-BY" w:eastAsia="ru-RU"/>
        </w:rPr>
        <w:t>Д. </w:t>
      </w:r>
      <w:r w:rsidR="00144145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Лявіцкі, </w:t>
      </w:r>
      <w:r w:rsidR="00816D36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>У.</w:t>
      </w:r>
      <w:r w:rsidR="00A958D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144145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Баравікоўскі, </w:t>
      </w:r>
      <w:r w:rsidR="00816D36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>А.</w:t>
      </w:r>
      <w:r w:rsidR="00A958D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144145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>Ласенка</w:t>
      </w:r>
      <w:r w:rsidR="00CE0110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144145" w:rsidRPr="00CE0110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і інш. </w:t>
      </w:r>
      <w:r w:rsidR="00144145" w:rsidRPr="0091258F">
        <w:rPr>
          <w:rFonts w:ascii="Times New Roman" w:hAnsi="Times New Roman"/>
          <w:color w:val="auto"/>
          <w:sz w:val="28"/>
          <w:szCs w:val="28"/>
          <w:lang w:val="be-BY" w:eastAsia="ru-RU"/>
        </w:rPr>
        <w:t>Развіццё стылістыкі рускага класіцызму ў перыяд кіравання Паўла І: палац у Паўлоўск</w:t>
      </w:r>
      <w:r w:rsidR="000931E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у</w:t>
      </w:r>
      <w:r w:rsidR="000931E2" w:rsidRPr="0091258F">
        <w:rPr>
          <w:rFonts w:ascii="Times New Roman" w:hAnsi="Times New Roman"/>
          <w:color w:val="auto"/>
          <w:sz w:val="28"/>
          <w:szCs w:val="28"/>
          <w:lang w:val="be-BY" w:eastAsia="ru-RU"/>
        </w:rPr>
        <w:t>, Інжынерны замак у С</w:t>
      </w:r>
      <w:r w:rsidR="000931E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анкт</w:t>
      </w:r>
      <w:r w:rsidR="00144145" w:rsidRPr="0091258F">
        <w:rPr>
          <w:rFonts w:ascii="Times New Roman" w:hAnsi="Times New Roman"/>
          <w:color w:val="auto"/>
          <w:sz w:val="28"/>
          <w:szCs w:val="28"/>
          <w:lang w:val="be-BY" w:eastAsia="ru-RU"/>
        </w:rPr>
        <w:t>-Пецярбур</w:t>
      </w:r>
      <w:r w:rsidR="00D51DCC" w:rsidRPr="0091258F">
        <w:rPr>
          <w:rFonts w:ascii="Times New Roman" w:hAnsi="Times New Roman"/>
          <w:color w:val="auto"/>
          <w:sz w:val="28"/>
          <w:szCs w:val="28"/>
          <w:lang w:val="be-BY" w:eastAsia="ru-RU"/>
        </w:rPr>
        <w:t>гу, рэстаўрацыя Вялікага каскад</w:t>
      </w:r>
      <w:r w:rsidR="00D51DC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144145" w:rsidRPr="0091258F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Пе</w:t>
      </w:r>
      <w:r w:rsidR="000931E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ц</w:t>
      </w:r>
      <w:r w:rsidR="00144145" w:rsidRPr="0091258F">
        <w:rPr>
          <w:rFonts w:ascii="Times New Roman" w:hAnsi="Times New Roman"/>
          <w:color w:val="auto"/>
          <w:sz w:val="28"/>
          <w:szCs w:val="28"/>
          <w:lang w:val="be-BY" w:eastAsia="ru-RU"/>
        </w:rPr>
        <w:t>ергофск</w:t>
      </w:r>
      <w:r w:rsidR="000931E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144145" w:rsidRPr="0091258F">
        <w:rPr>
          <w:rFonts w:ascii="Times New Roman" w:hAnsi="Times New Roman"/>
          <w:color w:val="auto"/>
          <w:sz w:val="28"/>
          <w:szCs w:val="28"/>
          <w:lang w:val="be-BY" w:eastAsia="ru-RU"/>
        </w:rPr>
        <w:t>г</w:t>
      </w:r>
      <w:r w:rsidR="000931E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144145" w:rsidRPr="0091258F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парку (работы скульптараў </w:t>
      </w:r>
      <w:r w:rsidR="00816D36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>Ф.</w:t>
      </w:r>
      <w:r w:rsidR="00A958D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144145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Шубіна, </w:t>
      </w:r>
      <w:r w:rsidR="00816D36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>І.</w:t>
      </w:r>
      <w:r w:rsidR="00A958D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144145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Пракоф'ева, </w:t>
      </w:r>
      <w:r w:rsidR="00816D36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>Ф.</w:t>
      </w:r>
      <w:r w:rsidR="00A958D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144145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Гардзеева, </w:t>
      </w:r>
      <w:r w:rsidR="00816D36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>С. </w:t>
      </w:r>
      <w:r w:rsidR="00144145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>Піменава</w:t>
      </w:r>
      <w:r w:rsidR="00816D36" w:rsidRPr="00816D36">
        <w:rPr>
          <w:rFonts w:ascii="Times New Roman" w:hAnsi="Times New Roman"/>
          <w:bCs/>
          <w:i/>
          <w:color w:val="auto"/>
          <w:sz w:val="28"/>
          <w:szCs w:val="28"/>
          <w:lang w:val="be-BY" w:eastAsia="ru-RU"/>
        </w:rPr>
        <w:t xml:space="preserve"> </w:t>
      </w:r>
      <w:r w:rsidR="00144145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і інш.). Творчасць </w:t>
      </w:r>
      <w:r w:rsidR="00816D36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>М.</w:t>
      </w:r>
      <w:r w:rsidR="00A958D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144145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Казлоўскага і </w:t>
      </w:r>
      <w:r w:rsidR="00816D36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>І.</w:t>
      </w:r>
      <w:r w:rsidR="00A958D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144145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>Мартаса</w:t>
      </w:r>
      <w:r w:rsidR="00816D36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. </w:t>
      </w:r>
      <w:r w:rsidR="00144145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>Дэк</w:t>
      </w:r>
      <w:r w:rsidR="00144145" w:rsidRPr="00F9081A">
        <w:rPr>
          <w:rFonts w:ascii="Times New Roman" w:hAnsi="Times New Roman"/>
          <w:color w:val="auto"/>
          <w:sz w:val="28"/>
          <w:szCs w:val="28"/>
          <w:lang w:val="be-BY" w:eastAsia="ru-RU"/>
        </w:rPr>
        <w:t>аратыўна-</w:t>
      </w:r>
      <w:r w:rsidR="00144145" w:rsidRPr="00F9081A">
        <w:rPr>
          <w:rFonts w:ascii="Times New Roman" w:hAnsi="Times New Roman"/>
          <w:color w:val="auto"/>
          <w:sz w:val="28"/>
          <w:szCs w:val="28"/>
          <w:lang w:val="be-BY" w:eastAsia="ru-RU"/>
        </w:rPr>
        <w:lastRenderedPageBreak/>
        <w:t>прыкладное</w:t>
      </w:r>
      <w:r w:rsidR="004C6EF4" w:rsidRPr="00F9081A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мастацтва Расіі канца </w:t>
      </w:r>
      <w:r w:rsidR="004C6EF4" w:rsidRPr="00E30A12">
        <w:rPr>
          <w:rFonts w:ascii="Times New Roman" w:hAnsi="Times New Roman"/>
          <w:color w:val="auto"/>
          <w:sz w:val="28"/>
          <w:szCs w:val="28"/>
          <w:lang w:eastAsia="ru-RU"/>
        </w:rPr>
        <w:t>XVIII</w:t>
      </w:r>
      <w:r w:rsidR="004C6EF4" w:rsidRPr="00F9081A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ст</w:t>
      </w:r>
      <w:r w:rsidR="00144145" w:rsidRPr="00F9081A">
        <w:rPr>
          <w:rFonts w:ascii="Times New Roman" w:hAnsi="Times New Roman"/>
          <w:color w:val="auto"/>
          <w:sz w:val="28"/>
          <w:szCs w:val="28"/>
          <w:lang w:val="be-BY" w:eastAsia="ru-RU"/>
        </w:rPr>
        <w:t>.: фарфор, мастацкая мэбля, мастацкі метал.</w:t>
      </w:r>
    </w:p>
    <w:p w:rsidR="004C6EF4" w:rsidRPr="00DD1C87" w:rsidRDefault="004C6EF4" w:rsidP="00B658CA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val="be-BY" w:eastAsia="ru-RU"/>
        </w:rPr>
      </w:pPr>
    </w:p>
    <w:p w:rsidR="008C6649" w:rsidRPr="00A958D6" w:rsidRDefault="00BA0FC5" w:rsidP="00B658CA">
      <w:pPr>
        <w:spacing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</w:pPr>
      <w:r w:rsidRPr="00A958D6">
        <w:rPr>
          <w:rFonts w:ascii="Times New Roman" w:hAnsi="Times New Roman"/>
          <w:b/>
          <w:bCs/>
          <w:caps/>
          <w:sz w:val="28"/>
          <w:szCs w:val="28"/>
          <w:lang w:eastAsia="ru-RU"/>
        </w:rPr>
        <w:t>Разд</w:t>
      </w:r>
      <w:r w:rsidR="005958B6" w:rsidRPr="00A958D6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з</w:t>
      </w:r>
      <w:r w:rsidRPr="00A958D6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ел </w:t>
      </w:r>
      <w:r w:rsidR="00DD1C87" w:rsidRPr="00A958D6">
        <w:rPr>
          <w:rFonts w:ascii="Times New Roman" w:hAnsi="Times New Roman"/>
          <w:b/>
          <w:bCs/>
          <w:caps/>
          <w:sz w:val="28"/>
          <w:szCs w:val="28"/>
          <w:lang w:eastAsia="ru-RU"/>
        </w:rPr>
        <w:t>10</w:t>
      </w:r>
      <w:r w:rsidRPr="00A958D6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. </w:t>
      </w:r>
      <w:r w:rsidR="005958B6" w:rsidRPr="00A958D6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 xml:space="preserve">Мастацтва Расіі </w:t>
      </w:r>
      <w:r w:rsidR="005958B6" w:rsidRPr="00A958D6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XIX </w:t>
      </w:r>
      <w:r w:rsidR="005958B6" w:rsidRPr="00A958D6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ст</w:t>
      </w:r>
      <w:r w:rsidRPr="00A958D6">
        <w:rPr>
          <w:rFonts w:ascii="Times New Roman" w:hAnsi="Times New Roman"/>
          <w:b/>
          <w:bCs/>
          <w:caps/>
          <w:sz w:val="28"/>
          <w:szCs w:val="28"/>
          <w:lang w:eastAsia="ru-RU"/>
        </w:rPr>
        <w:t>.</w:t>
      </w:r>
    </w:p>
    <w:p w:rsidR="00C139F0" w:rsidRPr="00E30A12" w:rsidRDefault="00BA0FC5" w:rsidP="00B658CA">
      <w:pPr>
        <w:spacing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10.1. </w:t>
      </w:r>
      <w:r w:rsidR="00C139F0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>Мастацтва Расіі першай паловы Х</w:t>
      </w:r>
      <w:r w:rsidR="00C139F0" w:rsidRPr="00E30A12">
        <w:rPr>
          <w:rFonts w:ascii="Times New Roman" w:hAnsi="Times New Roman"/>
          <w:b/>
          <w:bCs/>
          <w:sz w:val="28"/>
          <w:szCs w:val="28"/>
          <w:lang w:eastAsia="ru-RU"/>
        </w:rPr>
        <w:t>I</w:t>
      </w:r>
      <w:r w:rsidR="00C139F0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>Х ст.</w:t>
      </w:r>
      <w:r w:rsidR="002549BB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="00C139F0" w:rsidRPr="00E30A12">
        <w:rPr>
          <w:rFonts w:ascii="Times New Roman" w:hAnsi="Times New Roman"/>
          <w:sz w:val="28"/>
          <w:szCs w:val="28"/>
          <w:lang w:val="be-BY" w:eastAsia="ru-RU"/>
        </w:rPr>
        <w:t>Ідэйная аснова рускага класіцызму. Архітэктура класіцызму ў Р</w:t>
      </w:r>
      <w:r w:rsidR="00800738" w:rsidRPr="00E30A12">
        <w:rPr>
          <w:rFonts w:ascii="Times New Roman" w:hAnsi="Times New Roman"/>
          <w:sz w:val="28"/>
          <w:szCs w:val="28"/>
          <w:lang w:val="be-BY" w:eastAsia="ru-RU"/>
        </w:rPr>
        <w:t xml:space="preserve">асіі. </w:t>
      </w:r>
      <w:r w:rsidR="0080073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Творчасць </w:t>
      </w:r>
      <w:r w:rsidR="00816D36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А.</w:t>
      </w:r>
      <w:r w:rsidR="0088068C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800738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Захарава, </w:t>
      </w:r>
      <w:r w:rsidR="00816D36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>А.</w:t>
      </w:r>
      <w:r w:rsidR="0088068C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800738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>В</w:t>
      </w:r>
      <w:r w:rsidR="004C6EF4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800738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>р</w:t>
      </w:r>
      <w:r w:rsidR="004C6EF4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800738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>ніхі</w:t>
      </w:r>
      <w:r w:rsidR="00C139F0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на, </w:t>
      </w:r>
      <w:r w:rsidR="00816D36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>К.</w:t>
      </w:r>
      <w:r w:rsidR="0088068C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C139F0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Росі. Рысы класіцызму ў скульптуры </w:t>
      </w:r>
      <w:r w:rsidR="00816D36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>І.</w:t>
      </w:r>
      <w:r w:rsidR="0088068C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C139F0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Мартаса, </w:t>
      </w:r>
      <w:r w:rsidR="00816D36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>С.</w:t>
      </w:r>
      <w:r w:rsidR="0088068C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C139F0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Піменава, </w:t>
      </w:r>
      <w:r w:rsidR="00816D36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>С.</w:t>
      </w:r>
      <w:r w:rsidR="0088068C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C139F0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Гальберга, </w:t>
      </w:r>
      <w:r w:rsidR="00816D36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>В.</w:t>
      </w:r>
      <w:r w:rsidR="0088068C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C139F0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>Д</w:t>
      </w:r>
      <w:r w:rsidR="004C6EF4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>э</w:t>
      </w:r>
      <w:r w:rsidR="00C139F0" w:rsidRPr="00816D36">
        <w:rPr>
          <w:rFonts w:ascii="Times New Roman" w:hAnsi="Times New Roman"/>
          <w:color w:val="auto"/>
          <w:sz w:val="28"/>
          <w:szCs w:val="28"/>
          <w:lang w:val="be-BY" w:eastAsia="ru-RU"/>
        </w:rPr>
        <w:t>мут-Маліноўскага</w:t>
      </w:r>
      <w:r w:rsidR="00C139F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. Ра</w:t>
      </w:r>
      <w:r w:rsidR="0080073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звіццё рускага жывапісу: творчасць </w:t>
      </w:r>
      <w:r w:rsidR="00816D36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А.</w:t>
      </w:r>
      <w:r w:rsidR="0088068C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800738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Кі</w:t>
      </w:r>
      <w:r w:rsidR="00C139F0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пр</w:t>
      </w:r>
      <w:r w:rsidR="004C6EF4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э</w:t>
      </w:r>
      <w:r w:rsidR="00C139F0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нск</w:t>
      </w:r>
      <w:r w:rsidR="004C6EF4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C139F0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г</w:t>
      </w:r>
      <w:r w:rsidR="004C6EF4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C139F0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, </w:t>
      </w:r>
      <w:r w:rsidR="00816D36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С.</w:t>
      </w:r>
      <w:r w:rsidR="0088068C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C139F0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Шчадрына, </w:t>
      </w:r>
      <w:r w:rsidR="00816D36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А.</w:t>
      </w:r>
      <w:r w:rsidR="0088068C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C139F0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Венецыянава, </w:t>
      </w:r>
      <w:r w:rsidR="00550054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П.</w:t>
      </w:r>
      <w:r w:rsidR="0088068C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C139F0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Фядотава</w:t>
      </w:r>
      <w:r w:rsidR="00C139F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. Выдатныя майстры рус</w:t>
      </w:r>
      <w:r w:rsidR="004C6EF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кага мастацтва сярэдзіны </w:t>
      </w:r>
      <w:r w:rsidR="004C6EF4" w:rsidRPr="00E30A12">
        <w:rPr>
          <w:rFonts w:ascii="Times New Roman" w:hAnsi="Times New Roman"/>
          <w:color w:val="auto"/>
          <w:sz w:val="28"/>
          <w:szCs w:val="28"/>
          <w:lang w:eastAsia="ru-RU"/>
        </w:rPr>
        <w:t>XIX</w:t>
      </w:r>
      <w:r w:rsidR="004C6EF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ст</w:t>
      </w:r>
      <w:r w:rsidR="00C139F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.: </w:t>
      </w:r>
      <w:r w:rsidR="00550054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К.</w:t>
      </w:r>
      <w:r w:rsidR="0088068C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C139F0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Бр</w:t>
      </w:r>
      <w:r w:rsidR="004C6EF4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у</w:t>
      </w:r>
      <w:r w:rsidR="00C139F0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л</w:t>
      </w:r>
      <w:r w:rsidR="004C6EF4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оў </w:t>
      </w:r>
      <w:r w:rsidR="00C139F0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і </w:t>
      </w:r>
      <w:r w:rsidR="00550054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А.</w:t>
      </w:r>
      <w:r w:rsidR="0088068C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C139F0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Іваноў.</w:t>
      </w:r>
    </w:p>
    <w:p w:rsidR="00D22AE5" w:rsidRPr="00E30A12" w:rsidRDefault="00BA0FC5" w:rsidP="00B658CA">
      <w:pPr>
        <w:spacing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10.2. </w:t>
      </w:r>
      <w:r w:rsidR="00E45528"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Мастацтва Расіі </w:t>
      </w:r>
      <w:proofErr w:type="gramStart"/>
      <w:r w:rsidR="00E45528" w:rsidRPr="00E30A12">
        <w:rPr>
          <w:rFonts w:ascii="Times New Roman" w:hAnsi="Times New Roman"/>
          <w:b/>
          <w:bCs/>
          <w:sz w:val="28"/>
          <w:szCs w:val="28"/>
          <w:lang w:eastAsia="ru-RU"/>
        </w:rPr>
        <w:t>другой</w:t>
      </w:r>
      <w:proofErr w:type="gramEnd"/>
      <w:r w:rsidR="00E45528"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паловы ХIХ ст.</w:t>
      </w:r>
      <w:r w:rsidR="002549BB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="00D22AE5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Рэалістычныя тэндэнцыі ў рускім мастацтве. Творчасць В. Пярова. Рэвалюцыйна-дэмакратычныя ідэі ў асяроддзі рускай прагрэсіўнай інтэлігенцыі. </w:t>
      </w:r>
      <w:r w:rsidR="008B524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D22AE5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Бунт 14-ці</w:t>
      </w:r>
      <w:r w:rsidR="008B524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D22AE5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A16A3F">
        <w:rPr>
          <w:rFonts w:ascii="Times New Roman" w:hAnsi="Times New Roman"/>
          <w:color w:val="auto"/>
          <w:sz w:val="28"/>
          <w:szCs w:val="28"/>
          <w:lang w:val="be-BY" w:eastAsia="ru-RU"/>
        </w:rPr>
        <w:t>‒</w:t>
      </w:r>
      <w:r w:rsidR="00D22AE5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пошук форм</w:t>
      </w:r>
      <w:r w:rsidR="004C6EF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ы</w:t>
      </w:r>
      <w:r w:rsidR="00087B2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існавання сацыяльна значымага</w:t>
      </w:r>
      <w:r w:rsidR="00D22AE5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мастацтва. Грамадская і мастацкая дзейнасць І. Крамскога. Таварыства перасоўных мастацкіх выста</w:t>
      </w:r>
      <w:r w:rsidR="004C6EF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вак</w:t>
      </w:r>
      <w:r w:rsidR="00D22AE5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: гісторыя ўзнікнення, ас</w:t>
      </w:r>
      <w:r w:rsidR="004C6EF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ноўныя мастацкія прынцыпы </w:t>
      </w:r>
      <w:r w:rsidR="008B5242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4C6EF4" w:rsidRPr="00550054">
        <w:rPr>
          <w:rFonts w:ascii="Times New Roman" w:hAnsi="Times New Roman"/>
          <w:i/>
          <w:color w:val="auto"/>
          <w:sz w:val="28"/>
          <w:szCs w:val="28"/>
          <w:lang w:val="be-BY" w:eastAsia="ru-RU"/>
        </w:rPr>
        <w:t>пер</w:t>
      </w:r>
      <w:r w:rsidR="004242BD" w:rsidRPr="00550054">
        <w:rPr>
          <w:rFonts w:ascii="Times New Roman" w:hAnsi="Times New Roman"/>
          <w:i/>
          <w:color w:val="auto"/>
          <w:sz w:val="28"/>
          <w:szCs w:val="28"/>
          <w:lang w:val="be-BY" w:eastAsia="ru-RU"/>
        </w:rPr>
        <w:t>е</w:t>
      </w:r>
      <w:r w:rsidR="004C6EF4" w:rsidRPr="00550054">
        <w:rPr>
          <w:rFonts w:ascii="Times New Roman" w:hAnsi="Times New Roman"/>
          <w:i/>
          <w:color w:val="auto"/>
          <w:sz w:val="28"/>
          <w:szCs w:val="28"/>
          <w:lang w:val="be-BY" w:eastAsia="ru-RU"/>
        </w:rPr>
        <w:t>д</w:t>
      </w:r>
      <w:r w:rsidR="00D22AE5" w:rsidRPr="00550054">
        <w:rPr>
          <w:rFonts w:ascii="Times New Roman" w:hAnsi="Times New Roman"/>
          <w:i/>
          <w:color w:val="auto"/>
          <w:sz w:val="28"/>
          <w:szCs w:val="28"/>
          <w:lang w:val="be-BY" w:eastAsia="ru-RU"/>
        </w:rPr>
        <w:t>в</w:t>
      </w:r>
      <w:r w:rsidR="00550054" w:rsidRPr="00550054">
        <w:rPr>
          <w:rFonts w:ascii="Times New Roman" w:hAnsi="Times New Roman"/>
          <w:i/>
          <w:color w:val="auto"/>
          <w:sz w:val="28"/>
          <w:szCs w:val="28"/>
          <w:lang w:val="be-BY" w:eastAsia="ru-RU"/>
        </w:rPr>
        <w:t>и</w:t>
      </w:r>
      <w:r w:rsidR="00D22AE5" w:rsidRPr="00550054">
        <w:rPr>
          <w:rFonts w:ascii="Times New Roman" w:hAnsi="Times New Roman"/>
          <w:i/>
          <w:color w:val="auto"/>
          <w:sz w:val="28"/>
          <w:szCs w:val="28"/>
          <w:lang w:val="be-BY" w:eastAsia="ru-RU"/>
        </w:rPr>
        <w:t>жн</w:t>
      </w:r>
      <w:r w:rsidR="00550054" w:rsidRPr="00550054">
        <w:rPr>
          <w:rFonts w:ascii="Times New Roman" w:hAnsi="Times New Roman"/>
          <w:i/>
          <w:color w:val="auto"/>
          <w:sz w:val="28"/>
          <w:szCs w:val="28"/>
          <w:lang w:val="be-BY" w:eastAsia="ru-RU"/>
        </w:rPr>
        <w:t>и</w:t>
      </w:r>
      <w:r w:rsidR="00D22AE5" w:rsidRPr="00550054">
        <w:rPr>
          <w:rFonts w:ascii="Times New Roman" w:hAnsi="Times New Roman"/>
          <w:i/>
          <w:color w:val="auto"/>
          <w:sz w:val="28"/>
          <w:szCs w:val="28"/>
          <w:lang w:val="be-BY" w:eastAsia="ru-RU"/>
        </w:rPr>
        <w:t>к</w:t>
      </w:r>
      <w:r w:rsidR="004242BD" w:rsidRPr="00550054">
        <w:rPr>
          <w:rFonts w:ascii="Times New Roman" w:hAnsi="Times New Roman"/>
          <w:i/>
          <w:color w:val="auto"/>
          <w:sz w:val="28"/>
          <w:szCs w:val="28"/>
          <w:lang w:val="be-BY" w:eastAsia="ru-RU"/>
        </w:rPr>
        <w:t>ов</w:t>
      </w:r>
      <w:r w:rsidR="008B5242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D22AE5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,</w:t>
      </w:r>
      <w:r w:rsidR="00D22AE5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значэнне іх мастацтва. Майстры бытаво</w:t>
      </w:r>
      <w:r w:rsidR="004C6EF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га</w:t>
      </w:r>
      <w:r w:rsidR="002549B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жывапісу: Г. </w:t>
      </w:r>
      <w:r w:rsidR="00D22AE5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Мясаед</w:t>
      </w:r>
      <w:r w:rsidR="004C6EF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аў</w:t>
      </w:r>
      <w:r w:rsidR="00D22AE5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, К. Савіцкі, В. Макоўскі. Раз</w:t>
      </w:r>
      <w:r w:rsidR="002549B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віццё рэалістычнага пейзажу: І. </w:t>
      </w:r>
      <w:r w:rsidR="00D22AE5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Айвазоўскі, І. Шышкін, Ф. Васільеў, А. Куінджы, В. Паленаў, І. Левітан. Творчасць І. Рэпіна: партрэтны жанр, сюжэтная карціна сучасна</w:t>
      </w:r>
      <w:r w:rsidR="004C6EF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я</w:t>
      </w:r>
      <w:r w:rsidR="00D22AE5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і гістарычна</w:t>
      </w:r>
      <w:r w:rsidR="00087B2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й</w:t>
      </w:r>
      <w:r w:rsidR="00D22AE5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тэ</w:t>
      </w:r>
      <w:r w:rsidR="00087B2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матыкі. Гістарычны жанр у рускім</w:t>
      </w:r>
      <w:r w:rsidR="008D2C0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жывапісу канца ХІХ ст .: В. </w:t>
      </w:r>
      <w:r w:rsidR="00D22AE5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Сурыкаў.</w:t>
      </w:r>
    </w:p>
    <w:p w:rsidR="008C6649" w:rsidRPr="00E30A12" w:rsidRDefault="00BA0FC5" w:rsidP="002549BB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10.3. </w:t>
      </w:r>
      <w:r w:rsidR="00FE0E1A" w:rsidRPr="00E30A12">
        <w:rPr>
          <w:rFonts w:ascii="Times New Roman" w:hAnsi="Times New Roman"/>
          <w:b/>
          <w:bCs/>
          <w:sz w:val="28"/>
          <w:szCs w:val="28"/>
          <w:lang w:eastAsia="ru-RU"/>
        </w:rPr>
        <w:t>Мастацтва Расіі мяжы Х</w:t>
      </w:r>
      <w:proofErr w:type="gramStart"/>
      <w:r w:rsidR="00FE0E1A" w:rsidRPr="00E30A12">
        <w:rPr>
          <w:rFonts w:ascii="Times New Roman" w:hAnsi="Times New Roman"/>
          <w:b/>
          <w:bCs/>
          <w:sz w:val="28"/>
          <w:szCs w:val="28"/>
          <w:lang w:eastAsia="ru-RU"/>
        </w:rPr>
        <w:t>I</w:t>
      </w:r>
      <w:proofErr w:type="gramEnd"/>
      <w:r w:rsidR="00FE0E1A" w:rsidRPr="00E30A12">
        <w:rPr>
          <w:rFonts w:ascii="Times New Roman" w:hAnsi="Times New Roman"/>
          <w:b/>
          <w:bCs/>
          <w:sz w:val="28"/>
          <w:szCs w:val="28"/>
          <w:lang w:eastAsia="ru-RU"/>
        </w:rPr>
        <w:t>Х-ХХ стст.</w:t>
      </w:r>
      <w:r w:rsidR="002549BB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="00E45528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Абвастрэнне барацьбы напрамкаў у рускай мастацкай культуры </w:t>
      </w:r>
      <w:r w:rsidR="0057163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на </w:t>
      </w:r>
      <w:r w:rsidR="00E45528" w:rsidRPr="00E30A12">
        <w:rPr>
          <w:rFonts w:ascii="Times New Roman" w:hAnsi="Times New Roman"/>
          <w:color w:val="auto"/>
          <w:sz w:val="28"/>
          <w:szCs w:val="28"/>
          <w:lang w:eastAsia="ru-RU"/>
        </w:rPr>
        <w:t>мяжы Х</w:t>
      </w:r>
      <w:proofErr w:type="gramStart"/>
      <w:r w:rsidR="00E45528" w:rsidRPr="00E30A12">
        <w:rPr>
          <w:rFonts w:ascii="Times New Roman" w:hAnsi="Times New Roman"/>
          <w:color w:val="auto"/>
          <w:sz w:val="28"/>
          <w:szCs w:val="28"/>
          <w:lang w:eastAsia="ru-RU"/>
        </w:rPr>
        <w:t>I</w:t>
      </w:r>
      <w:proofErr w:type="gramEnd"/>
      <w:r w:rsidR="00E45528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Х і ХХ стст. </w:t>
      </w:r>
      <w:proofErr w:type="gramStart"/>
      <w:r w:rsidR="00E45528" w:rsidRPr="00E30A12">
        <w:rPr>
          <w:rFonts w:ascii="Times New Roman" w:hAnsi="Times New Roman"/>
          <w:color w:val="auto"/>
          <w:sz w:val="28"/>
          <w:szCs w:val="28"/>
          <w:lang w:eastAsia="ru-RU"/>
        </w:rPr>
        <w:t>Новы</w:t>
      </w:r>
      <w:proofErr w:type="gramEnd"/>
      <w:r w:rsidR="00E45528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этап у развіцці рускага рэалістычнага мастацтва. Творчасць К. Каровіна, В. Сярова, М. Урубеля. Стыль мадэрн у Рас</w:t>
      </w:r>
      <w:r w:rsidR="004C6EF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57163C" w:rsidRPr="00E30A12">
        <w:rPr>
          <w:rFonts w:ascii="Times New Roman" w:hAnsi="Times New Roman"/>
          <w:color w:val="auto"/>
          <w:sz w:val="28"/>
          <w:szCs w:val="28"/>
          <w:lang w:eastAsia="ru-RU"/>
        </w:rPr>
        <w:t>і: творчасць Ф. Ш</w:t>
      </w:r>
      <w:r w:rsidR="0057163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э</w:t>
      </w:r>
      <w:r w:rsidR="0057163C" w:rsidRPr="00E30A12">
        <w:rPr>
          <w:rFonts w:ascii="Times New Roman" w:hAnsi="Times New Roman"/>
          <w:color w:val="auto"/>
          <w:sz w:val="28"/>
          <w:szCs w:val="28"/>
          <w:lang w:eastAsia="ru-RU"/>
        </w:rPr>
        <w:t>хт</w:t>
      </w:r>
      <w:r w:rsidR="0057163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э</w:t>
      </w:r>
      <w:r w:rsidR="008D2C0F" w:rsidRPr="00E30A12">
        <w:rPr>
          <w:rFonts w:ascii="Times New Roman" w:hAnsi="Times New Roman"/>
          <w:color w:val="auto"/>
          <w:sz w:val="28"/>
          <w:szCs w:val="28"/>
          <w:lang w:eastAsia="ru-RU"/>
        </w:rPr>
        <w:t>ля, І. Білібіна, С.</w:t>
      </w:r>
      <w:r w:rsidR="008D2C0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E45528" w:rsidRPr="00E30A12">
        <w:rPr>
          <w:rFonts w:ascii="Times New Roman" w:hAnsi="Times New Roman"/>
          <w:color w:val="auto"/>
          <w:sz w:val="28"/>
          <w:szCs w:val="28"/>
          <w:lang w:eastAsia="ru-RU"/>
        </w:rPr>
        <w:t>Ч</w:t>
      </w:r>
      <w:r w:rsidR="004C6EF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э</w:t>
      </w:r>
      <w:r w:rsidR="00E45528" w:rsidRPr="00E30A12">
        <w:rPr>
          <w:rFonts w:ascii="Times New Roman" w:hAnsi="Times New Roman"/>
          <w:color w:val="auto"/>
          <w:sz w:val="28"/>
          <w:szCs w:val="28"/>
          <w:lang w:eastAsia="ru-RU"/>
        </w:rPr>
        <w:t>хон</w:t>
      </w:r>
      <w:r w:rsidR="004C6EF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E45528" w:rsidRPr="00E30A12">
        <w:rPr>
          <w:rFonts w:ascii="Times New Roman" w:hAnsi="Times New Roman"/>
          <w:color w:val="auto"/>
          <w:sz w:val="28"/>
          <w:szCs w:val="28"/>
          <w:lang w:eastAsia="ru-RU"/>
        </w:rPr>
        <w:t>на</w:t>
      </w:r>
      <w:proofErr w:type="gramStart"/>
      <w:r w:rsidR="00E45528" w:rsidRPr="00E30A12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proofErr w:type="gramEnd"/>
      <w:r w:rsidR="00E45528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І</w:t>
      </w:r>
      <w:proofErr w:type="gramStart"/>
      <w:r w:rsidR="00E45528" w:rsidRPr="00E30A12">
        <w:rPr>
          <w:rFonts w:ascii="Times New Roman" w:hAnsi="Times New Roman"/>
          <w:color w:val="auto"/>
          <w:sz w:val="28"/>
          <w:szCs w:val="28"/>
          <w:lang w:eastAsia="ru-RU"/>
        </w:rPr>
        <w:t>д</w:t>
      </w:r>
      <w:proofErr w:type="gramEnd"/>
      <w:r w:rsidR="00E45528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эі творчага аб'яднання </w:t>
      </w:r>
      <w:r w:rsidR="008B524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4C6EF4" w:rsidRPr="00E30A12">
        <w:rPr>
          <w:rFonts w:ascii="Times New Roman" w:hAnsi="Times New Roman"/>
          <w:i/>
          <w:color w:val="auto"/>
          <w:sz w:val="28"/>
          <w:szCs w:val="28"/>
          <w:lang w:val="be-BY" w:eastAsia="ru-RU"/>
        </w:rPr>
        <w:t>М</w:t>
      </w:r>
      <w:r w:rsidR="004C6EF4" w:rsidRPr="00E30A12">
        <w:rPr>
          <w:rFonts w:ascii="Times New Roman" w:hAnsi="Times New Roman"/>
          <w:i/>
          <w:color w:val="auto"/>
          <w:sz w:val="28"/>
          <w:szCs w:val="28"/>
          <w:lang w:eastAsia="ru-RU"/>
        </w:rPr>
        <w:t>ир искусства</w:t>
      </w:r>
      <w:r w:rsidR="008B524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E45528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і творчасць А. Бенуа, К. Сом</w:t>
      </w:r>
      <w:r w:rsidR="004C6EF4" w:rsidRPr="00E30A12">
        <w:rPr>
          <w:rFonts w:ascii="Times New Roman" w:hAnsi="Times New Roman"/>
          <w:color w:val="auto"/>
          <w:sz w:val="28"/>
          <w:szCs w:val="28"/>
          <w:lang w:eastAsia="ru-RU"/>
        </w:rPr>
        <w:t>а</w:t>
      </w:r>
      <w:r w:rsidR="00E45528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ва, Л. Бакста і інш. С. Дзягілеў </w:t>
      </w:r>
      <w:r w:rsidR="004C6EF4" w:rsidRPr="00E30A12">
        <w:rPr>
          <w:rFonts w:ascii="Times New Roman" w:hAnsi="Times New Roman"/>
          <w:color w:val="auto"/>
          <w:sz w:val="28"/>
          <w:szCs w:val="28"/>
          <w:lang w:eastAsia="ru-RU"/>
        </w:rPr>
        <w:t>—</w:t>
      </w:r>
      <w:r w:rsidR="00E45528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выбітны арганізатар мастацкіх праектаў пачатку ХХ стагоддзя (часопіс </w:t>
      </w:r>
      <w:r w:rsidR="008B524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4C6EF4" w:rsidRPr="00E30A12">
        <w:rPr>
          <w:rFonts w:ascii="Times New Roman" w:hAnsi="Times New Roman"/>
          <w:i/>
          <w:color w:val="auto"/>
          <w:sz w:val="28"/>
          <w:szCs w:val="28"/>
          <w:lang w:val="be-BY" w:eastAsia="ru-RU"/>
        </w:rPr>
        <w:t>М</w:t>
      </w:r>
      <w:r w:rsidR="004C6EF4" w:rsidRPr="00E30A12">
        <w:rPr>
          <w:rFonts w:ascii="Times New Roman" w:hAnsi="Times New Roman"/>
          <w:i/>
          <w:color w:val="auto"/>
          <w:sz w:val="28"/>
          <w:szCs w:val="28"/>
          <w:lang w:eastAsia="ru-RU"/>
        </w:rPr>
        <w:t>ир</w:t>
      </w:r>
      <w:r w:rsidR="004C6EF4" w:rsidRPr="00E30A12">
        <w:rPr>
          <w:rFonts w:ascii="Times New Roman" w:hAnsi="Times New Roman"/>
          <w:i/>
          <w:sz w:val="28"/>
          <w:szCs w:val="28"/>
          <w:lang w:eastAsia="ru-RU"/>
        </w:rPr>
        <w:t xml:space="preserve"> искусства</w:t>
      </w:r>
      <w:r w:rsidR="008B5242" w:rsidRPr="00E30A12">
        <w:rPr>
          <w:rFonts w:ascii="Times New Roman" w:hAnsi="Times New Roman"/>
          <w:sz w:val="28"/>
          <w:szCs w:val="28"/>
          <w:lang w:val="be-BY" w:eastAsia="ru-RU"/>
        </w:rPr>
        <w:t>”</w:t>
      </w:r>
      <w:r w:rsidR="00E45528" w:rsidRPr="00E30A12">
        <w:rPr>
          <w:rFonts w:ascii="Times New Roman" w:hAnsi="Times New Roman"/>
          <w:sz w:val="28"/>
          <w:szCs w:val="28"/>
          <w:lang w:eastAsia="ru-RU"/>
        </w:rPr>
        <w:t>, Рус</w:t>
      </w:r>
      <w:r w:rsidR="004C6EF4" w:rsidRPr="00E30A12">
        <w:rPr>
          <w:rFonts w:ascii="Times New Roman" w:hAnsi="Times New Roman"/>
          <w:sz w:val="28"/>
          <w:szCs w:val="28"/>
          <w:lang w:eastAsia="ru-RU"/>
        </w:rPr>
        <w:t>к</w:t>
      </w:r>
      <w:r w:rsidR="004C6EF4" w:rsidRPr="00E30A12">
        <w:rPr>
          <w:rFonts w:ascii="Times New Roman" w:hAnsi="Times New Roman"/>
          <w:sz w:val="28"/>
          <w:szCs w:val="28"/>
          <w:lang w:val="be-BY" w:eastAsia="ru-RU"/>
        </w:rPr>
        <w:t>і</w:t>
      </w:r>
      <w:r w:rsidR="004C6EF4" w:rsidRPr="00E30A12">
        <w:rPr>
          <w:rFonts w:ascii="Times New Roman" w:hAnsi="Times New Roman"/>
          <w:sz w:val="28"/>
          <w:szCs w:val="28"/>
          <w:lang w:eastAsia="ru-RU"/>
        </w:rPr>
        <w:t>я</w:t>
      </w:r>
      <w:r w:rsidR="00E45528" w:rsidRPr="00E30A12">
        <w:rPr>
          <w:rFonts w:ascii="Times New Roman" w:hAnsi="Times New Roman"/>
          <w:sz w:val="28"/>
          <w:szCs w:val="28"/>
          <w:lang w:eastAsia="ru-RU"/>
        </w:rPr>
        <w:t xml:space="preserve"> сезоны ў Парыжы).</w:t>
      </w:r>
    </w:p>
    <w:p w:rsidR="008C6649" w:rsidRPr="00756CF8" w:rsidRDefault="00BA0FC5" w:rsidP="00B658CA">
      <w:pPr>
        <w:spacing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</w:pPr>
      <w:r w:rsidRPr="00756CF8">
        <w:rPr>
          <w:rFonts w:ascii="Times New Roman" w:hAnsi="Times New Roman"/>
          <w:b/>
          <w:bCs/>
          <w:caps/>
          <w:sz w:val="28"/>
          <w:szCs w:val="28"/>
          <w:lang w:eastAsia="ru-RU"/>
        </w:rPr>
        <w:t>Разд</w:t>
      </w:r>
      <w:r w:rsidR="0057163C" w:rsidRPr="00756CF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з</w:t>
      </w:r>
      <w:r w:rsidRPr="00756CF8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ел </w:t>
      </w:r>
      <w:r w:rsidR="00DD1C87" w:rsidRPr="00756CF8">
        <w:rPr>
          <w:rFonts w:ascii="Times New Roman" w:hAnsi="Times New Roman"/>
          <w:b/>
          <w:bCs/>
          <w:caps/>
          <w:sz w:val="28"/>
          <w:szCs w:val="28"/>
          <w:lang w:eastAsia="ru-RU"/>
        </w:rPr>
        <w:t>11</w:t>
      </w:r>
      <w:r w:rsidRPr="00756CF8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. </w:t>
      </w:r>
      <w:r w:rsidR="00701CB2" w:rsidRPr="00756CF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Мастацтва Расіі</w:t>
      </w:r>
      <w:r w:rsidRPr="00756CF8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XX </w:t>
      </w:r>
      <w:r w:rsidR="00701CB2" w:rsidRPr="00756CF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ст</w:t>
      </w:r>
      <w:r w:rsidRPr="00756CF8">
        <w:rPr>
          <w:rFonts w:ascii="Times New Roman" w:hAnsi="Times New Roman"/>
          <w:b/>
          <w:bCs/>
          <w:caps/>
          <w:sz w:val="28"/>
          <w:szCs w:val="28"/>
          <w:lang w:eastAsia="ru-RU"/>
        </w:rPr>
        <w:t>.</w:t>
      </w:r>
    </w:p>
    <w:p w:rsidR="008C6649" w:rsidRPr="00E30A12" w:rsidRDefault="00BA0FC5" w:rsidP="00B658CA">
      <w:pPr>
        <w:spacing w:line="240" w:lineRule="auto"/>
        <w:ind w:firstLine="720"/>
        <w:jc w:val="both"/>
        <w:rPr>
          <w:color w:val="0D0D0D" w:themeColor="text1" w:themeTint="F2"/>
          <w:lang w:val="be-BY"/>
        </w:rPr>
      </w:pPr>
      <w:r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11.1. </w:t>
      </w:r>
      <w:r w:rsidR="00953EB7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>“</w:t>
      </w:r>
      <w:r w:rsidR="00C85269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>Рускі авангард</w:t>
      </w:r>
      <w:r w:rsidR="00953EB7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>”</w:t>
      </w:r>
      <w:r w:rsidR="00C85269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1900-1910-х гг.</w:t>
      </w:r>
      <w:r w:rsidR="008D2C0F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="00C85269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Разнастайнасць мастацкіх аб'яднанняў у Расіі 1910-х гг .: Саюз рускіх маста</w:t>
      </w:r>
      <w:r w:rsidR="00781F87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 xml:space="preserve">коў, </w:t>
      </w:r>
      <w:r w:rsidR="008B5242" w:rsidRPr="00550054">
        <w:rPr>
          <w:rFonts w:ascii="Times New Roman" w:hAnsi="Times New Roman"/>
          <w:i/>
          <w:color w:val="0D0D0D" w:themeColor="text1" w:themeTint="F2"/>
          <w:sz w:val="28"/>
          <w:szCs w:val="28"/>
          <w:lang w:val="be-BY" w:eastAsia="ru-RU"/>
        </w:rPr>
        <w:t>“</w:t>
      </w:r>
      <w:r w:rsidR="004C6EF4" w:rsidRPr="00550054">
        <w:rPr>
          <w:rFonts w:ascii="Times New Roman" w:hAnsi="Times New Roman"/>
          <w:i/>
          <w:sz w:val="28"/>
          <w:szCs w:val="28"/>
          <w:lang w:val="be-BY" w:eastAsia="ru-RU"/>
        </w:rPr>
        <w:t>Мир искусства</w:t>
      </w:r>
      <w:r w:rsidR="008B5242" w:rsidRPr="00550054">
        <w:rPr>
          <w:rFonts w:ascii="Times New Roman" w:hAnsi="Times New Roman"/>
          <w:i/>
          <w:color w:val="0D0D0D" w:themeColor="text1" w:themeTint="F2"/>
          <w:sz w:val="28"/>
          <w:szCs w:val="28"/>
          <w:lang w:val="be-BY" w:eastAsia="ru-RU"/>
        </w:rPr>
        <w:t>”</w:t>
      </w:r>
      <w:r w:rsidR="00781F87" w:rsidRPr="00550054">
        <w:rPr>
          <w:rFonts w:ascii="Times New Roman" w:hAnsi="Times New Roman"/>
          <w:i/>
          <w:color w:val="0D0D0D" w:themeColor="text1" w:themeTint="F2"/>
          <w:sz w:val="28"/>
          <w:szCs w:val="28"/>
          <w:lang w:val="be-BY" w:eastAsia="ru-RU"/>
        </w:rPr>
        <w:t>,</w:t>
      </w:r>
      <w:r w:rsidR="00781F87" w:rsidRPr="00550054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="008B5242" w:rsidRPr="00550054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“</w:t>
      </w:r>
      <w:r w:rsidR="00781F87" w:rsidRPr="00550054">
        <w:rPr>
          <w:rFonts w:ascii="Times New Roman" w:hAnsi="Times New Roman"/>
          <w:i/>
          <w:color w:val="0D0D0D" w:themeColor="text1" w:themeTint="F2"/>
          <w:sz w:val="28"/>
          <w:szCs w:val="28"/>
          <w:lang w:val="be-BY" w:eastAsia="ru-RU"/>
        </w:rPr>
        <w:t>Бубновы</w:t>
      </w:r>
      <w:r w:rsidR="004242BD" w:rsidRPr="00550054">
        <w:rPr>
          <w:rFonts w:ascii="Times New Roman" w:hAnsi="Times New Roman"/>
          <w:i/>
          <w:color w:val="0D0D0D" w:themeColor="text1" w:themeTint="F2"/>
          <w:sz w:val="28"/>
          <w:szCs w:val="28"/>
          <w:lang w:val="be-BY" w:eastAsia="ru-RU"/>
        </w:rPr>
        <w:t>й</w:t>
      </w:r>
      <w:r w:rsidR="004C6EF4" w:rsidRPr="00550054">
        <w:rPr>
          <w:rFonts w:ascii="Times New Roman" w:hAnsi="Times New Roman"/>
          <w:i/>
          <w:color w:val="0D0D0D" w:themeColor="text1" w:themeTint="F2"/>
          <w:sz w:val="28"/>
          <w:szCs w:val="28"/>
          <w:lang w:val="be-BY" w:eastAsia="ru-RU"/>
        </w:rPr>
        <w:t xml:space="preserve"> валет</w:t>
      </w:r>
      <w:r w:rsidR="008B5242" w:rsidRPr="00550054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”</w:t>
      </w:r>
      <w:r w:rsidR="004C6EF4" w:rsidRPr="00550054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 xml:space="preserve">, </w:t>
      </w:r>
      <w:r w:rsidR="008B5242" w:rsidRPr="00550054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“</w:t>
      </w:r>
      <w:r w:rsidR="004242BD" w:rsidRPr="00550054">
        <w:rPr>
          <w:rFonts w:ascii="Times New Roman" w:hAnsi="Times New Roman"/>
          <w:i/>
          <w:color w:val="0D0D0D" w:themeColor="text1" w:themeTint="F2"/>
          <w:sz w:val="28"/>
          <w:szCs w:val="28"/>
          <w:lang w:val="be-BY" w:eastAsia="ru-RU"/>
        </w:rPr>
        <w:t>Голубая роза</w:t>
      </w:r>
      <w:r w:rsidR="008B5242" w:rsidRPr="00550054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”</w:t>
      </w:r>
      <w:r w:rsidR="004C6EF4" w:rsidRPr="00550054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 xml:space="preserve">, </w:t>
      </w:r>
      <w:r w:rsidR="008B5242" w:rsidRPr="00550054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“</w:t>
      </w:r>
      <w:r w:rsidR="004242BD" w:rsidRPr="00550054">
        <w:rPr>
          <w:rFonts w:ascii="Times New Roman" w:hAnsi="Times New Roman"/>
          <w:i/>
          <w:color w:val="0D0D0D" w:themeColor="text1" w:themeTint="F2"/>
          <w:sz w:val="28"/>
          <w:szCs w:val="28"/>
          <w:lang w:val="be-BY" w:eastAsia="ru-RU"/>
        </w:rPr>
        <w:t>Ослиный</w:t>
      </w:r>
      <w:r w:rsidR="00C85269" w:rsidRPr="00550054">
        <w:rPr>
          <w:rFonts w:ascii="Times New Roman" w:hAnsi="Times New Roman"/>
          <w:i/>
          <w:color w:val="0D0D0D" w:themeColor="text1" w:themeTint="F2"/>
          <w:sz w:val="28"/>
          <w:szCs w:val="28"/>
          <w:lang w:val="be-BY" w:eastAsia="ru-RU"/>
        </w:rPr>
        <w:t xml:space="preserve"> хвост</w:t>
      </w:r>
      <w:r w:rsidR="008B5242" w:rsidRPr="00550054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”</w:t>
      </w:r>
      <w:r w:rsidR="00C85269" w:rsidRPr="00550054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 xml:space="preserve"> і</w:t>
      </w:r>
      <w:r w:rsidR="00C85269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 xml:space="preserve"> інш. Сувязь рускага эксперыментальнага мастацтва з мадэрнісцкімі </w:t>
      </w:r>
      <w:r w:rsidR="008709DF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напрамкамі Заходняй Еўропы: ф</w:t>
      </w:r>
      <w:r w:rsidR="00C85269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 xml:space="preserve">утурызм, </w:t>
      </w:r>
      <w:r w:rsidR="008709DF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сезан</w:t>
      </w:r>
      <w:r w:rsidR="00A033B1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і</w:t>
      </w:r>
      <w:r w:rsidR="00C85269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зм, прымітывізм. Творчас</w:t>
      </w:r>
      <w:r w:rsidR="0078165C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ць П. Кузняцова, М. </w:t>
      </w:r>
      <w:r w:rsidR="008D2C0F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Сар'яна, К. </w:t>
      </w:r>
      <w:r w:rsidR="00C85269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Пятрова-Водкін</w:t>
      </w:r>
      <w:r w:rsidR="004C6EF4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а</w:t>
      </w:r>
      <w:r w:rsidR="00C85269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, А. Лентул</w:t>
      </w:r>
      <w:r w:rsidR="004C6EF4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а</w:t>
      </w:r>
      <w:r w:rsidR="00C85269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ва, І. Машкова, П. Канчалоўскага, М.</w:t>
      </w:r>
      <w:r w:rsidR="008D2C0F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 </w:t>
      </w:r>
      <w:r w:rsidR="00C85269" w:rsidRPr="00E30A12">
        <w:rPr>
          <w:rFonts w:ascii="Times New Roman" w:hAnsi="Times New Roman"/>
          <w:color w:val="0D0D0D" w:themeColor="text1" w:themeTint="F2"/>
          <w:sz w:val="28"/>
          <w:szCs w:val="28"/>
          <w:lang w:val="be-BY" w:eastAsia="ru-RU"/>
        </w:rPr>
        <w:t>Ларыёнава, Н. Ганчаровай, К. Малевіча, П. Філонава і інш.</w:t>
      </w:r>
    </w:p>
    <w:p w:rsidR="00882D2A" w:rsidRPr="00E30A12" w:rsidRDefault="00BA0FC5" w:rsidP="00B658CA">
      <w:pPr>
        <w:spacing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11.2. </w:t>
      </w:r>
      <w:r w:rsidR="00391D2B" w:rsidRPr="00E30A12">
        <w:rPr>
          <w:rFonts w:ascii="Times New Roman" w:hAnsi="Times New Roman"/>
          <w:b/>
          <w:bCs/>
          <w:sz w:val="28"/>
          <w:szCs w:val="28"/>
          <w:lang w:eastAsia="ru-RU"/>
        </w:rPr>
        <w:t>Мастацтва савецкай Расіі 1920-х гг.</w:t>
      </w:r>
      <w:r w:rsidR="008D2C0F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="00882D2A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Разнастайнасць мастацкіх эксперыментаў у рускім мастацтве паслярэвалюцыйнага часу. Ідэі </w:t>
      </w:r>
      <w:r w:rsidR="004C6EF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УНОВИС</w:t>
      </w:r>
      <w:r w:rsidR="00882D2A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, Аснова, ОСТ і іншых творчых аб'яднанняў. Эксперыменты ў галіне </w:t>
      </w:r>
      <w:proofErr w:type="gramStart"/>
      <w:r w:rsidR="00882D2A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арх</w:t>
      </w:r>
      <w:proofErr w:type="gramEnd"/>
      <w:r w:rsidR="00882D2A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ітэктурнай формы: ПРОУНы </w:t>
      </w:r>
      <w:r w:rsidR="008B524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–</w:t>
      </w:r>
      <w:r w:rsidR="00882D2A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8B524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882D2A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праекты сцвярджэння новага</w:t>
      </w:r>
      <w:r w:rsidR="008B524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882D2A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Эль Лісіцкага, </w:t>
      </w:r>
      <w:r w:rsidR="008B524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882D2A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Вежа </w:t>
      </w:r>
      <w:r w:rsidR="00882D2A" w:rsidRPr="00E30A12">
        <w:rPr>
          <w:rFonts w:ascii="Times New Roman" w:hAnsi="Times New Roman"/>
          <w:color w:val="auto"/>
          <w:sz w:val="28"/>
          <w:szCs w:val="28"/>
          <w:lang w:eastAsia="ru-RU"/>
        </w:rPr>
        <w:t>III</w:t>
      </w:r>
      <w:r w:rsidR="00882D2A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Інтэрнацыяналу</w:t>
      </w:r>
      <w:r w:rsidR="008B524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882D2A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86360F">
        <w:rPr>
          <w:rFonts w:ascii="Times New Roman" w:hAnsi="Times New Roman"/>
          <w:color w:val="auto"/>
          <w:sz w:val="28"/>
          <w:szCs w:val="28"/>
          <w:lang w:val="be-BY" w:eastAsia="ru-RU"/>
        </w:rPr>
        <w:t>У</w:t>
      </w:r>
      <w:r w:rsidR="006B68CD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. </w:t>
      </w:r>
      <w:r w:rsidR="00882D2A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Татліна, архітэктурна</w:t>
      </w:r>
      <w:r w:rsidR="006B68CD">
        <w:rPr>
          <w:rFonts w:ascii="Times New Roman" w:hAnsi="Times New Roman"/>
          <w:color w:val="auto"/>
          <w:sz w:val="28"/>
          <w:szCs w:val="28"/>
          <w:lang w:val="be-BY" w:eastAsia="ru-RU"/>
        </w:rPr>
        <w:t>я</w:t>
      </w:r>
      <w:r w:rsidR="00882D2A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творчасць братоў Весніна, К. Мельнікава, Л. Руднева. </w:t>
      </w:r>
      <w:r w:rsidR="00882D2A" w:rsidRPr="006B68CD">
        <w:rPr>
          <w:rFonts w:ascii="Times New Roman" w:hAnsi="Times New Roman"/>
          <w:color w:val="auto"/>
          <w:sz w:val="28"/>
          <w:szCs w:val="28"/>
          <w:lang w:val="be-BY" w:eastAsia="ru-RU"/>
        </w:rPr>
        <w:t>Праекты Ле Карбюзье ў СССР.</w:t>
      </w:r>
    </w:p>
    <w:p w:rsidR="00391D2B" w:rsidRPr="00E30A12" w:rsidRDefault="00BA0FC5" w:rsidP="00E14F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11.3. </w:t>
      </w:r>
      <w:r w:rsidR="00391D2B" w:rsidRPr="00E30A12">
        <w:rPr>
          <w:rFonts w:ascii="Times New Roman" w:hAnsi="Times New Roman"/>
          <w:b/>
          <w:bCs/>
          <w:sz w:val="28"/>
          <w:szCs w:val="28"/>
          <w:lang w:eastAsia="ru-RU"/>
        </w:rPr>
        <w:t>Мастацтва савецкай Расіі 1930</w:t>
      </w:r>
      <w:r w:rsidR="0088068C">
        <w:rPr>
          <w:rFonts w:ascii="Times New Roman" w:hAnsi="Times New Roman"/>
          <w:b/>
          <w:bCs/>
          <w:sz w:val="28"/>
          <w:szCs w:val="28"/>
          <w:lang w:eastAsia="ru-RU"/>
        </w:rPr>
        <w:t>‒</w:t>
      </w:r>
      <w:r w:rsidR="00391D2B" w:rsidRPr="00E30A12">
        <w:rPr>
          <w:rFonts w:ascii="Times New Roman" w:hAnsi="Times New Roman"/>
          <w:b/>
          <w:bCs/>
          <w:sz w:val="28"/>
          <w:szCs w:val="28"/>
          <w:lang w:eastAsia="ru-RU"/>
        </w:rPr>
        <w:t>1950-х гг.</w:t>
      </w:r>
      <w:r w:rsidR="008D2C0F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="00391D2B" w:rsidRPr="00E30A12">
        <w:rPr>
          <w:rFonts w:ascii="Times New Roman" w:hAnsi="Times New Roman"/>
          <w:sz w:val="28"/>
          <w:szCs w:val="28"/>
          <w:lang w:val="be-BY" w:eastAsia="ru-RU"/>
        </w:rPr>
        <w:t>Ідэйна-палітычная аснова пераменаў у рускім мастацтве 1920</w:t>
      </w:r>
      <w:r w:rsidR="0088068C">
        <w:rPr>
          <w:rFonts w:ascii="Times New Roman" w:hAnsi="Times New Roman"/>
          <w:sz w:val="28"/>
          <w:szCs w:val="28"/>
          <w:lang w:val="be-BY" w:eastAsia="ru-RU"/>
        </w:rPr>
        <w:t>‒</w:t>
      </w:r>
      <w:r w:rsidR="00391D2B" w:rsidRPr="00E30A12">
        <w:rPr>
          <w:rFonts w:ascii="Times New Roman" w:hAnsi="Times New Roman"/>
          <w:sz w:val="28"/>
          <w:szCs w:val="28"/>
          <w:lang w:val="be-BY" w:eastAsia="ru-RU"/>
        </w:rPr>
        <w:t xml:space="preserve">1930-х гг. Асаблівасці формы і зместу жывапісу сацыялістычнага рэалізму. </w:t>
      </w:r>
      <w:r w:rsidR="00391D2B" w:rsidRPr="00E30A12">
        <w:rPr>
          <w:rFonts w:ascii="Times New Roman" w:hAnsi="Times New Roman"/>
          <w:sz w:val="28"/>
          <w:szCs w:val="28"/>
          <w:lang w:eastAsia="ru-RU"/>
        </w:rPr>
        <w:t xml:space="preserve">Асноўныя прынцыпы сацрэалізму. Творчасць </w:t>
      </w:r>
      <w:r w:rsidR="00391D2B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М. Несцерава, Б. </w:t>
      </w:r>
      <w:r w:rsidR="00391D2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391D2B" w:rsidRPr="00E30A12">
        <w:rPr>
          <w:rFonts w:ascii="Times New Roman" w:hAnsi="Times New Roman"/>
          <w:color w:val="auto"/>
          <w:sz w:val="28"/>
          <w:szCs w:val="28"/>
          <w:lang w:eastAsia="ru-RU"/>
        </w:rPr>
        <w:t>огансона, А. Д</w:t>
      </w:r>
      <w:r w:rsidR="004C6EF4" w:rsidRPr="00E30A12">
        <w:rPr>
          <w:rFonts w:ascii="Times New Roman" w:hAnsi="Times New Roman"/>
          <w:color w:val="auto"/>
          <w:sz w:val="28"/>
          <w:szCs w:val="28"/>
          <w:lang w:eastAsia="ru-RU"/>
        </w:rPr>
        <w:t>а</w:t>
      </w:r>
      <w:r w:rsidR="00391D2B" w:rsidRPr="00E30A12">
        <w:rPr>
          <w:rFonts w:ascii="Times New Roman" w:hAnsi="Times New Roman"/>
          <w:color w:val="auto"/>
          <w:sz w:val="28"/>
          <w:szCs w:val="28"/>
          <w:lang w:eastAsia="ru-RU"/>
        </w:rPr>
        <w:t>йнек</w:t>
      </w:r>
      <w:r w:rsidR="004C6EF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8D2C0F" w:rsidRPr="00E30A12">
        <w:rPr>
          <w:rFonts w:ascii="Times New Roman" w:hAnsi="Times New Roman"/>
          <w:color w:val="auto"/>
          <w:sz w:val="28"/>
          <w:szCs w:val="28"/>
          <w:lang w:eastAsia="ru-RU"/>
        </w:rPr>
        <w:t>, А.</w:t>
      </w:r>
      <w:r w:rsidR="008D2C0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391D2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П</w:t>
      </w:r>
      <w:r w:rsidR="00391D2B" w:rsidRPr="00E30A12">
        <w:rPr>
          <w:rFonts w:ascii="Times New Roman" w:hAnsi="Times New Roman"/>
          <w:color w:val="auto"/>
          <w:sz w:val="28"/>
          <w:szCs w:val="28"/>
          <w:lang w:eastAsia="ru-RU"/>
        </w:rPr>
        <w:t>ластовых. Дасягненні савецкай скульптуры: творчасць В. Мухінай, М.</w:t>
      </w:r>
      <w:r w:rsidR="008D2C0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391D2B" w:rsidRPr="00E30A12">
        <w:rPr>
          <w:rFonts w:ascii="Times New Roman" w:hAnsi="Times New Roman"/>
          <w:color w:val="auto"/>
          <w:sz w:val="28"/>
          <w:szCs w:val="28"/>
          <w:lang w:eastAsia="ru-RU"/>
        </w:rPr>
        <w:t>Ш</w:t>
      </w:r>
      <w:r w:rsidR="004C6EF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ч</w:t>
      </w:r>
      <w:r w:rsidR="00391D2B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адра. </w:t>
      </w:r>
      <w:r w:rsidR="00391D2B" w:rsidRPr="00E30A12">
        <w:rPr>
          <w:rFonts w:ascii="Times New Roman" w:hAnsi="Times New Roman"/>
          <w:sz w:val="28"/>
          <w:szCs w:val="28"/>
          <w:lang w:eastAsia="ru-RU"/>
        </w:rPr>
        <w:t>Развіццё дэкаратыўна-прыкладнога мастацтва: агітацыйны фарфор, савецк</w:t>
      </w:r>
      <w:r w:rsidR="004C6EF4" w:rsidRPr="00E30A12">
        <w:rPr>
          <w:rFonts w:ascii="Times New Roman" w:hAnsi="Times New Roman"/>
          <w:sz w:val="28"/>
          <w:szCs w:val="28"/>
          <w:lang w:val="be-BY" w:eastAsia="ru-RU"/>
        </w:rPr>
        <w:t>ае</w:t>
      </w:r>
      <w:r w:rsidR="00391D2B" w:rsidRPr="00E30A12">
        <w:rPr>
          <w:rFonts w:ascii="Times New Roman" w:hAnsi="Times New Roman"/>
          <w:sz w:val="28"/>
          <w:szCs w:val="28"/>
          <w:lang w:eastAsia="ru-RU"/>
        </w:rPr>
        <w:t xml:space="preserve"> мастацкае шкло і інш. Змены ў ідэйна-мастацкай праграме</w:t>
      </w:r>
      <w:r w:rsidR="0008094A" w:rsidRPr="00E30A12">
        <w:rPr>
          <w:rFonts w:ascii="Times New Roman" w:hAnsi="Times New Roman"/>
          <w:sz w:val="28"/>
          <w:szCs w:val="28"/>
          <w:lang w:eastAsia="ru-RU"/>
        </w:rPr>
        <w:t xml:space="preserve"> савецкай </w:t>
      </w:r>
      <w:proofErr w:type="gramStart"/>
      <w:r w:rsidR="0008094A" w:rsidRPr="00E30A12">
        <w:rPr>
          <w:rFonts w:ascii="Times New Roman" w:hAnsi="Times New Roman"/>
          <w:sz w:val="28"/>
          <w:szCs w:val="28"/>
          <w:lang w:eastAsia="ru-RU"/>
        </w:rPr>
        <w:t>арх</w:t>
      </w:r>
      <w:proofErr w:type="gramEnd"/>
      <w:r w:rsidR="0008094A" w:rsidRPr="00E30A12">
        <w:rPr>
          <w:rFonts w:ascii="Times New Roman" w:hAnsi="Times New Roman"/>
          <w:sz w:val="28"/>
          <w:szCs w:val="28"/>
          <w:lang w:eastAsia="ru-RU"/>
        </w:rPr>
        <w:t>ітэктуры 1930-х гг</w:t>
      </w:r>
      <w:r w:rsidR="00391D2B" w:rsidRPr="00E30A12">
        <w:rPr>
          <w:rFonts w:ascii="Times New Roman" w:hAnsi="Times New Roman"/>
          <w:sz w:val="28"/>
          <w:szCs w:val="28"/>
          <w:lang w:eastAsia="ru-RU"/>
        </w:rPr>
        <w:t>.: курс на выкарыстанне класіцыстычн</w:t>
      </w:r>
      <w:r w:rsidR="008163EA" w:rsidRPr="00E30A12">
        <w:rPr>
          <w:rFonts w:ascii="Times New Roman" w:hAnsi="Times New Roman"/>
          <w:sz w:val="28"/>
          <w:szCs w:val="28"/>
          <w:lang w:val="be-BY" w:eastAsia="ru-RU"/>
        </w:rPr>
        <w:t>ых</w:t>
      </w:r>
      <w:r w:rsidR="008163EA" w:rsidRPr="00E30A12">
        <w:rPr>
          <w:rFonts w:ascii="Times New Roman" w:hAnsi="Times New Roman"/>
          <w:sz w:val="28"/>
          <w:szCs w:val="28"/>
          <w:lang w:eastAsia="ru-RU"/>
        </w:rPr>
        <w:t xml:space="preserve"> форм</w:t>
      </w:r>
      <w:r w:rsidR="00391D2B" w:rsidRPr="00E30A12">
        <w:rPr>
          <w:rFonts w:ascii="Times New Roman" w:hAnsi="Times New Roman"/>
          <w:sz w:val="28"/>
          <w:szCs w:val="28"/>
          <w:lang w:eastAsia="ru-RU"/>
        </w:rPr>
        <w:t>.</w:t>
      </w:r>
      <w:r w:rsidR="00391D2B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Буйнамаштабныя</w:t>
      </w:r>
      <w:r w:rsidR="00391D2B" w:rsidRPr="00E30A12">
        <w:rPr>
          <w:rFonts w:ascii="Times New Roman" w:hAnsi="Times New Roman"/>
          <w:sz w:val="28"/>
          <w:szCs w:val="28"/>
          <w:lang w:eastAsia="ru-RU"/>
        </w:rPr>
        <w:t xml:space="preserve"> праекты ў горадабудаўніцтве СССР: рэканструкцыя Масквы (1930-я), праект Палаца Саветаў.</w:t>
      </w:r>
    </w:p>
    <w:p w:rsidR="00856527" w:rsidRPr="00E30A12" w:rsidRDefault="00856527" w:rsidP="00B658C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sz w:val="28"/>
          <w:szCs w:val="28"/>
          <w:lang w:eastAsia="ru-RU"/>
        </w:rPr>
        <w:t>Мастацтва Рас</w:t>
      </w:r>
      <w:r w:rsidR="0008094A" w:rsidRPr="00E30A12">
        <w:rPr>
          <w:rFonts w:ascii="Times New Roman" w:hAnsi="Times New Roman"/>
          <w:sz w:val="28"/>
          <w:szCs w:val="28"/>
          <w:lang w:val="be-BY" w:eastAsia="ru-RU"/>
        </w:rPr>
        <w:t>і</w:t>
      </w:r>
      <w:r w:rsidRPr="00E30A12">
        <w:rPr>
          <w:rFonts w:ascii="Times New Roman" w:hAnsi="Times New Roman"/>
          <w:sz w:val="28"/>
          <w:szCs w:val="28"/>
          <w:lang w:eastAsia="ru-RU"/>
        </w:rPr>
        <w:t xml:space="preserve">і ў </w:t>
      </w:r>
      <w:proofErr w:type="gramStart"/>
      <w:r w:rsidRPr="00E30A12">
        <w:rPr>
          <w:rFonts w:ascii="Times New Roman" w:hAnsi="Times New Roman"/>
          <w:sz w:val="28"/>
          <w:szCs w:val="28"/>
          <w:lang w:eastAsia="ru-RU"/>
        </w:rPr>
        <w:t>гады</w:t>
      </w:r>
      <w:proofErr w:type="gramEnd"/>
      <w:r w:rsidRPr="00E30A12">
        <w:rPr>
          <w:rFonts w:ascii="Times New Roman" w:hAnsi="Times New Roman"/>
          <w:sz w:val="28"/>
          <w:szCs w:val="28"/>
          <w:lang w:eastAsia="ru-RU"/>
        </w:rPr>
        <w:t xml:space="preserve"> Вялікай Айчыннай вайны. Агітацыйна-прапагандысцкая накіраванасць жывапісу, графі</w:t>
      </w:r>
      <w:proofErr w:type="gramStart"/>
      <w:r w:rsidRPr="00E30A12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E30A12">
        <w:rPr>
          <w:rFonts w:ascii="Times New Roman" w:hAnsi="Times New Roman"/>
          <w:sz w:val="28"/>
          <w:szCs w:val="28"/>
          <w:lang w:eastAsia="ru-RU"/>
        </w:rPr>
        <w:t xml:space="preserve">і, скульптуры, плаката. Творчасць </w:t>
      </w:r>
      <w:r w:rsidR="00550054" w:rsidRPr="00550054">
        <w:rPr>
          <w:rFonts w:ascii="Times New Roman" w:hAnsi="Times New Roman"/>
          <w:sz w:val="28"/>
          <w:szCs w:val="28"/>
          <w:lang w:eastAsia="ru-RU"/>
        </w:rPr>
        <w:t>А.</w:t>
      </w:r>
      <w:r w:rsidR="002860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0054">
        <w:rPr>
          <w:rFonts w:ascii="Times New Roman" w:hAnsi="Times New Roman"/>
          <w:color w:val="auto"/>
          <w:sz w:val="28"/>
          <w:szCs w:val="28"/>
          <w:lang w:eastAsia="ru-RU"/>
        </w:rPr>
        <w:t>Д</w:t>
      </w:r>
      <w:r w:rsidR="00550054" w:rsidRPr="00550054">
        <w:rPr>
          <w:rFonts w:ascii="Times New Roman" w:hAnsi="Times New Roman"/>
          <w:color w:val="auto"/>
          <w:sz w:val="28"/>
          <w:szCs w:val="28"/>
          <w:lang w:eastAsia="ru-RU"/>
        </w:rPr>
        <w:t>а</w:t>
      </w:r>
      <w:r w:rsidRPr="00550054">
        <w:rPr>
          <w:rFonts w:ascii="Times New Roman" w:hAnsi="Times New Roman"/>
          <w:color w:val="auto"/>
          <w:sz w:val="28"/>
          <w:szCs w:val="28"/>
          <w:lang w:eastAsia="ru-RU"/>
        </w:rPr>
        <w:t>йнек</w:t>
      </w:r>
      <w:r w:rsidR="0008094A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Pr="00550054">
        <w:rPr>
          <w:rFonts w:ascii="Times New Roman" w:hAnsi="Times New Roman"/>
          <w:color w:val="auto"/>
          <w:sz w:val="28"/>
          <w:szCs w:val="28"/>
          <w:lang w:eastAsia="ru-RU"/>
        </w:rPr>
        <w:t xml:space="preserve">, </w:t>
      </w:r>
      <w:r w:rsidR="00550054" w:rsidRPr="00550054">
        <w:rPr>
          <w:rFonts w:ascii="Times New Roman" w:hAnsi="Times New Roman"/>
          <w:color w:val="auto"/>
          <w:sz w:val="28"/>
          <w:szCs w:val="28"/>
          <w:lang w:eastAsia="ru-RU"/>
        </w:rPr>
        <w:t>А.</w:t>
      </w:r>
      <w:r w:rsidR="002860F1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550054">
        <w:rPr>
          <w:rFonts w:ascii="Times New Roman" w:hAnsi="Times New Roman"/>
          <w:color w:val="auto"/>
          <w:sz w:val="28"/>
          <w:szCs w:val="28"/>
          <w:lang w:eastAsia="ru-RU"/>
        </w:rPr>
        <w:t xml:space="preserve">Герасімава, </w:t>
      </w:r>
      <w:r w:rsidR="00550054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І.</w:t>
      </w:r>
      <w:r w:rsidR="002860F1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Pr="00550054">
        <w:rPr>
          <w:rFonts w:ascii="Times New Roman" w:hAnsi="Times New Roman"/>
          <w:color w:val="auto"/>
          <w:sz w:val="28"/>
          <w:szCs w:val="28"/>
          <w:lang w:eastAsia="ru-RU"/>
        </w:rPr>
        <w:t>Т</w:t>
      </w:r>
      <w:r w:rsidR="00550054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Pr="00550054">
        <w:rPr>
          <w:rFonts w:ascii="Times New Roman" w:hAnsi="Times New Roman"/>
          <w:color w:val="auto"/>
          <w:sz w:val="28"/>
          <w:szCs w:val="28"/>
          <w:lang w:eastAsia="ru-RU"/>
        </w:rPr>
        <w:t>дзе</w:t>
      </w:r>
      <w:r w:rsidR="00221CE0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E30A12">
        <w:rPr>
          <w:rFonts w:ascii="Times New Roman" w:hAnsi="Times New Roman"/>
          <w:color w:val="auto"/>
          <w:sz w:val="28"/>
          <w:szCs w:val="28"/>
          <w:lang w:eastAsia="ru-RU"/>
        </w:rPr>
        <w:t>і інш</w:t>
      </w:r>
      <w:r w:rsidRPr="00E30A12">
        <w:rPr>
          <w:rFonts w:ascii="Times New Roman" w:hAnsi="Times New Roman"/>
          <w:sz w:val="28"/>
          <w:szCs w:val="28"/>
          <w:lang w:eastAsia="ru-RU"/>
        </w:rPr>
        <w:t>. Манументальнае адлюстраванне народнага подзвігу ў вобразах мемарыяльнай скульптуры: помні</w:t>
      </w:r>
      <w:proofErr w:type="gramStart"/>
      <w:r w:rsidRPr="00E30A12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E30A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5242" w:rsidRPr="00E30A12">
        <w:rPr>
          <w:rFonts w:ascii="Times New Roman" w:hAnsi="Times New Roman"/>
          <w:sz w:val="28"/>
          <w:szCs w:val="28"/>
          <w:lang w:val="be-BY" w:eastAsia="ru-RU"/>
        </w:rPr>
        <w:t>“</w:t>
      </w:r>
      <w:r w:rsidRPr="00E30A12">
        <w:rPr>
          <w:rFonts w:ascii="Times New Roman" w:hAnsi="Times New Roman"/>
          <w:sz w:val="28"/>
          <w:szCs w:val="28"/>
          <w:lang w:eastAsia="ru-RU"/>
        </w:rPr>
        <w:t>Воін-вызваліцель</w:t>
      </w:r>
      <w:r w:rsidR="008B5242" w:rsidRPr="00E30A12">
        <w:rPr>
          <w:rFonts w:ascii="Times New Roman" w:hAnsi="Times New Roman"/>
          <w:sz w:val="28"/>
          <w:szCs w:val="28"/>
          <w:lang w:val="be-BY" w:eastAsia="ru-RU"/>
        </w:rPr>
        <w:t>”</w:t>
      </w:r>
      <w:r w:rsidRPr="00E30A12">
        <w:rPr>
          <w:rFonts w:ascii="Times New Roman" w:hAnsi="Times New Roman"/>
          <w:sz w:val="28"/>
          <w:szCs w:val="28"/>
          <w:lang w:eastAsia="ru-RU"/>
        </w:rPr>
        <w:t xml:space="preserve"> у Берліне, </w:t>
      </w:r>
      <w:r w:rsidR="008B5242" w:rsidRPr="00E30A12">
        <w:rPr>
          <w:rFonts w:ascii="Times New Roman" w:hAnsi="Times New Roman"/>
          <w:sz w:val="28"/>
          <w:szCs w:val="28"/>
          <w:lang w:val="be-BY" w:eastAsia="ru-RU"/>
        </w:rPr>
        <w:t>“</w:t>
      </w:r>
      <w:r w:rsidRPr="00E30A12">
        <w:rPr>
          <w:rFonts w:ascii="Times New Roman" w:hAnsi="Times New Roman"/>
          <w:sz w:val="28"/>
          <w:szCs w:val="28"/>
          <w:lang w:eastAsia="ru-RU"/>
        </w:rPr>
        <w:t>Радзіма-маці кліча</w:t>
      </w:r>
      <w:r w:rsidR="008B5242" w:rsidRPr="00E30A12">
        <w:rPr>
          <w:rFonts w:ascii="Times New Roman" w:hAnsi="Times New Roman"/>
          <w:sz w:val="28"/>
          <w:szCs w:val="28"/>
          <w:lang w:val="be-BY" w:eastAsia="ru-RU"/>
        </w:rPr>
        <w:t>”</w:t>
      </w:r>
      <w:r w:rsidRPr="00E30A12">
        <w:rPr>
          <w:rFonts w:ascii="Times New Roman" w:hAnsi="Times New Roman"/>
          <w:sz w:val="28"/>
          <w:szCs w:val="28"/>
          <w:lang w:eastAsia="ru-RU"/>
        </w:rPr>
        <w:t xml:space="preserve"> ў Сталінградзе і інш. Пасляваеннае аднаўленне </w:t>
      </w:r>
      <w:proofErr w:type="gramStart"/>
      <w:r w:rsidRPr="00E30A12">
        <w:rPr>
          <w:rFonts w:ascii="Times New Roman" w:hAnsi="Times New Roman"/>
          <w:sz w:val="28"/>
          <w:szCs w:val="28"/>
          <w:lang w:eastAsia="ru-RU"/>
        </w:rPr>
        <w:t>буйных</w:t>
      </w:r>
      <w:proofErr w:type="gramEnd"/>
      <w:r w:rsidRPr="00E30A12">
        <w:rPr>
          <w:rFonts w:ascii="Times New Roman" w:hAnsi="Times New Roman"/>
          <w:sz w:val="28"/>
          <w:szCs w:val="28"/>
          <w:lang w:eastAsia="ru-RU"/>
        </w:rPr>
        <w:t xml:space="preserve"> гарадоў (Сталінгр</w:t>
      </w:r>
      <w:r w:rsidR="00B32358">
        <w:rPr>
          <w:rFonts w:ascii="Times New Roman" w:hAnsi="Times New Roman"/>
          <w:sz w:val="28"/>
          <w:szCs w:val="28"/>
          <w:lang w:eastAsia="ru-RU"/>
        </w:rPr>
        <w:t>ад, Смаленск, Севастопаль і інш</w:t>
      </w:r>
      <w:r w:rsidRPr="00E30A12">
        <w:rPr>
          <w:rFonts w:ascii="Times New Roman" w:hAnsi="Times New Roman"/>
          <w:sz w:val="28"/>
          <w:szCs w:val="28"/>
          <w:lang w:eastAsia="ru-RU"/>
        </w:rPr>
        <w:t>.).</w:t>
      </w:r>
    </w:p>
    <w:p w:rsidR="008C6649" w:rsidRPr="00E30A12" w:rsidRDefault="00BA0FC5" w:rsidP="00B658CA">
      <w:pPr>
        <w:spacing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11.4. </w:t>
      </w:r>
      <w:r w:rsidR="00873457" w:rsidRPr="00E30A12">
        <w:rPr>
          <w:rFonts w:ascii="Times New Roman" w:hAnsi="Times New Roman"/>
          <w:b/>
          <w:bCs/>
          <w:sz w:val="28"/>
          <w:szCs w:val="28"/>
          <w:lang w:eastAsia="ru-RU"/>
        </w:rPr>
        <w:t>Мастацтва савецкай Расіі 1960-1980-х гг. Перспектывы і праблемы развіцця рускага мастацтва на рубяжы XX-XXI стст.</w:t>
      </w:r>
      <w:r w:rsidR="00544A24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="00873457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Манументальная і станковая скульптура: творчасць </w:t>
      </w:r>
      <w:r w:rsidR="00550054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М.</w:t>
      </w:r>
      <w:r w:rsidR="002860F1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873457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Анікушына, </w:t>
      </w:r>
      <w:r w:rsidR="00550054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Я.</w:t>
      </w:r>
      <w:r w:rsidR="002860F1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873457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Вучэціч</w:t>
      </w:r>
      <w:r w:rsidR="0008094A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873457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, </w:t>
      </w:r>
      <w:r w:rsidR="00550054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Л.</w:t>
      </w:r>
      <w:r w:rsidR="002860F1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873457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Кербеля, </w:t>
      </w:r>
      <w:r w:rsidR="00550054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А.</w:t>
      </w:r>
      <w:r w:rsidR="002860F1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873457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Кібальнікова</w:t>
      </w:r>
      <w:r w:rsidR="00550054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873457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і інш</w:t>
      </w:r>
      <w:r w:rsidR="00873457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. </w:t>
      </w:r>
      <w:r w:rsidR="00873457" w:rsidRPr="001C0628">
        <w:rPr>
          <w:rFonts w:ascii="Times New Roman" w:hAnsi="Times New Roman"/>
          <w:color w:val="auto"/>
          <w:sz w:val="28"/>
          <w:szCs w:val="28"/>
          <w:lang w:val="be-BY" w:eastAsia="ru-RU"/>
        </w:rPr>
        <w:t>Разнастайнасць фармальных</w:t>
      </w:r>
      <w:r w:rsidR="00EE75E1" w:rsidRPr="001C0628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і тэматычных пошукаў у жывапіс</w:t>
      </w:r>
      <w:r w:rsidR="00EE75E1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е</w:t>
      </w:r>
      <w:r w:rsidR="00873457" w:rsidRPr="001C0628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: </w:t>
      </w:r>
      <w:r w:rsidR="00550054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Дз.</w:t>
      </w:r>
      <w:r w:rsidR="002860F1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873457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Жылінскі, В. Іваноў, </w:t>
      </w:r>
      <w:r w:rsidR="00550054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Г.</w:t>
      </w:r>
      <w:r w:rsidR="002860F1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873457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Корж</w:t>
      </w:r>
      <w:r w:rsidR="00550054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аў</w:t>
      </w:r>
      <w:r w:rsidR="00873457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, </w:t>
      </w:r>
      <w:r w:rsidR="00550054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Я.</w:t>
      </w:r>
      <w:r w:rsidR="002860F1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873457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Маісеенка, </w:t>
      </w:r>
      <w:r w:rsidR="00550054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В.</w:t>
      </w:r>
      <w:r w:rsidR="002860F1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873457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Папкоў</w:t>
      </w:r>
      <w:r w:rsidR="00550054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873457" w:rsidRPr="00550054">
        <w:rPr>
          <w:rFonts w:ascii="Times New Roman" w:hAnsi="Times New Roman"/>
          <w:color w:val="auto"/>
          <w:sz w:val="28"/>
          <w:szCs w:val="28"/>
          <w:lang w:val="be-BY" w:eastAsia="ru-RU"/>
        </w:rPr>
        <w:t>і інш. Развіццё</w:t>
      </w:r>
      <w:r w:rsidR="00873457" w:rsidRPr="001C0628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эстампа і кніжнай графікі. Наватарства ў дэкаратыўна-прыкладным мастацтве: выяўленне эстэтычных магчымасцяў матэрыялаў і працэсаў, адраджэнне традыцыйных і развіццё новых спосабаў апрацоўкі матэрыялаў.</w:t>
      </w:r>
    </w:p>
    <w:p w:rsidR="008C6649" w:rsidRPr="002860F1" w:rsidRDefault="00BA0FC5" w:rsidP="00F6006E">
      <w:pPr>
        <w:pStyle w:val="21"/>
        <w:spacing w:before="240" w:line="240" w:lineRule="auto"/>
        <w:rPr>
          <w:rFonts w:ascii="Times New Roman" w:hAnsi="Times New Roman"/>
          <w:caps/>
          <w:lang w:val="be-BY" w:eastAsia="ru-RU"/>
        </w:rPr>
      </w:pPr>
      <w:r w:rsidRPr="002860F1">
        <w:rPr>
          <w:rFonts w:ascii="Times New Roman" w:hAnsi="Times New Roman"/>
          <w:caps/>
          <w:lang w:val="be-BY" w:eastAsia="ru-RU"/>
        </w:rPr>
        <w:t>Разд</w:t>
      </w:r>
      <w:r w:rsidR="00EE75E1" w:rsidRPr="002860F1">
        <w:rPr>
          <w:rFonts w:ascii="Times New Roman" w:hAnsi="Times New Roman"/>
          <w:caps/>
          <w:lang w:val="be-BY" w:eastAsia="ru-RU"/>
        </w:rPr>
        <w:t>з</w:t>
      </w:r>
      <w:r w:rsidRPr="002860F1">
        <w:rPr>
          <w:rFonts w:ascii="Times New Roman" w:hAnsi="Times New Roman"/>
          <w:caps/>
          <w:lang w:val="be-BY" w:eastAsia="ru-RU"/>
        </w:rPr>
        <w:t xml:space="preserve">ел </w:t>
      </w:r>
      <w:r w:rsidR="00DD1C87" w:rsidRPr="002860F1">
        <w:rPr>
          <w:rFonts w:ascii="Times New Roman" w:hAnsi="Times New Roman"/>
          <w:caps/>
          <w:lang w:eastAsia="ru-RU"/>
        </w:rPr>
        <w:t>12</w:t>
      </w:r>
      <w:r w:rsidRPr="002860F1">
        <w:rPr>
          <w:rFonts w:ascii="Times New Roman" w:hAnsi="Times New Roman"/>
          <w:caps/>
          <w:lang w:val="be-BY" w:eastAsia="ru-RU"/>
        </w:rPr>
        <w:t xml:space="preserve">. </w:t>
      </w:r>
      <w:r w:rsidR="0008094A" w:rsidRPr="002860F1">
        <w:rPr>
          <w:rFonts w:ascii="Times New Roman" w:hAnsi="Times New Roman"/>
          <w:caps/>
          <w:lang w:val="be-BY" w:eastAsia="ru-RU"/>
        </w:rPr>
        <w:t>Выяўленчае мастацтва</w:t>
      </w:r>
      <w:r w:rsidRPr="002860F1">
        <w:rPr>
          <w:rFonts w:ascii="Times New Roman" w:hAnsi="Times New Roman"/>
          <w:caps/>
          <w:lang w:val="be-BY" w:eastAsia="ru-RU"/>
        </w:rPr>
        <w:t xml:space="preserve"> </w:t>
      </w:r>
      <w:r w:rsidR="0008094A" w:rsidRPr="002860F1">
        <w:rPr>
          <w:rFonts w:ascii="Times New Roman" w:hAnsi="Times New Roman"/>
          <w:caps/>
          <w:lang w:val="be-BY" w:eastAsia="ru-RU"/>
        </w:rPr>
        <w:t>дахрысціянскага</w:t>
      </w:r>
      <w:r w:rsidRPr="002860F1">
        <w:rPr>
          <w:rFonts w:ascii="Times New Roman" w:hAnsi="Times New Roman"/>
          <w:caps/>
          <w:lang w:val="be-BY" w:eastAsia="ru-RU"/>
        </w:rPr>
        <w:t xml:space="preserve"> </w:t>
      </w:r>
      <w:r w:rsidR="0008094A" w:rsidRPr="002860F1">
        <w:rPr>
          <w:rFonts w:ascii="Times New Roman" w:hAnsi="Times New Roman"/>
          <w:caps/>
          <w:lang w:val="be-BY" w:eastAsia="ru-RU"/>
        </w:rPr>
        <w:t>часу</w:t>
      </w:r>
      <w:r w:rsidRPr="002860F1">
        <w:rPr>
          <w:rFonts w:ascii="Times New Roman" w:hAnsi="Times New Roman"/>
          <w:caps/>
          <w:lang w:val="be-BY" w:eastAsia="ru-RU"/>
        </w:rPr>
        <w:t xml:space="preserve"> на т</w:t>
      </w:r>
      <w:r w:rsidR="0008094A" w:rsidRPr="002860F1">
        <w:rPr>
          <w:rFonts w:ascii="Times New Roman" w:hAnsi="Times New Roman"/>
          <w:caps/>
          <w:lang w:val="be-BY" w:eastAsia="ru-RU"/>
        </w:rPr>
        <w:t>эрыторыі</w:t>
      </w:r>
      <w:r w:rsidRPr="002860F1">
        <w:rPr>
          <w:rFonts w:ascii="Times New Roman" w:hAnsi="Times New Roman"/>
          <w:caps/>
          <w:lang w:val="be-BY" w:eastAsia="ru-RU"/>
        </w:rPr>
        <w:t xml:space="preserve"> Беларус</w:t>
      </w:r>
      <w:r w:rsidR="0008094A" w:rsidRPr="002860F1">
        <w:rPr>
          <w:rFonts w:ascii="Times New Roman" w:hAnsi="Times New Roman"/>
          <w:caps/>
          <w:lang w:val="be-BY" w:eastAsia="ru-RU"/>
        </w:rPr>
        <w:t>і</w:t>
      </w:r>
    </w:p>
    <w:p w:rsidR="006E0584" w:rsidRPr="00E30A12" w:rsidRDefault="00BA0FC5" w:rsidP="00B658CA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12.1. </w:t>
      </w:r>
      <w:r w:rsidR="0010446C" w:rsidRPr="00E30A1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Першабытная мастацкая к</w:t>
      </w:r>
      <w:r w:rsidR="00C50940" w:rsidRPr="00E30A1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ультура на тэрыторыі Беларусі. </w:t>
      </w:r>
      <w:r w:rsidR="00C50940" w:rsidRPr="00E30A12">
        <w:rPr>
          <w:rFonts w:ascii="Times New Roman" w:hAnsi="Times New Roman"/>
          <w:b/>
          <w:bCs/>
          <w:color w:val="000000"/>
          <w:sz w:val="28"/>
          <w:szCs w:val="28"/>
          <w:lang w:val="be-BY" w:eastAsia="ru-RU"/>
        </w:rPr>
        <w:t>К</w:t>
      </w:r>
      <w:r w:rsidR="0010446C" w:rsidRPr="00E30A1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аменны век</w:t>
      </w:r>
      <w:r w:rsidR="0010446C" w:rsidRPr="00E30A12">
        <w:rPr>
          <w:rFonts w:ascii="Times New Roman" w:hAnsi="Times New Roman"/>
          <w:b/>
          <w:bCs/>
          <w:color w:val="000000"/>
          <w:sz w:val="28"/>
          <w:szCs w:val="28"/>
          <w:lang w:val="be-BY" w:eastAsia="ru-RU"/>
        </w:rPr>
        <w:t>.</w:t>
      </w:r>
      <w:r w:rsidR="00544A24" w:rsidRPr="00E30A12">
        <w:rPr>
          <w:rFonts w:ascii="Times New Roman" w:hAnsi="Times New Roman"/>
          <w:b/>
          <w:bCs/>
          <w:color w:val="000000"/>
          <w:sz w:val="28"/>
          <w:szCs w:val="28"/>
          <w:lang w:val="be-BY" w:eastAsia="ru-RU"/>
        </w:rPr>
        <w:t xml:space="preserve"> </w:t>
      </w:r>
      <w:r w:rsidR="0010446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Перыядызацыя першабытнага мастацтва. Узнікненне мастацкай творчасці на тэрыторыі Беларусі ў верхнім палеаліце. </w:t>
      </w:r>
      <w:r w:rsidR="0010446C" w:rsidRPr="001C0628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Мастацтва каменнага </w:t>
      </w:r>
      <w:r w:rsidR="0008094A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веку</w:t>
      </w:r>
      <w:r w:rsidR="0010446C" w:rsidRPr="001C0628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як адлюстраванне светапогляду першабытнага чалавека. </w:t>
      </w:r>
      <w:r w:rsidR="0010446C" w:rsidRPr="00E30A12">
        <w:rPr>
          <w:rFonts w:ascii="Times New Roman" w:hAnsi="Times New Roman"/>
          <w:color w:val="auto"/>
          <w:sz w:val="28"/>
          <w:szCs w:val="28"/>
          <w:lang w:eastAsia="ru-RU"/>
        </w:rPr>
        <w:t>Прыклады старажытнай пластыкі і арнаментальнага мастацтва з палеалітычных стаянак на тэрыторыі Беларусі. Характар мастацкай творчасці і прыклады мастацкай дзейнасці чалавека эпохі мезаліту. З</w:t>
      </w:r>
      <w:r w:rsidR="0010446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аа</w:t>
      </w:r>
      <w:r w:rsidR="0010446C" w:rsidRPr="00E30A12">
        <w:rPr>
          <w:rFonts w:ascii="Times New Roman" w:hAnsi="Times New Roman"/>
          <w:color w:val="auto"/>
          <w:sz w:val="28"/>
          <w:szCs w:val="28"/>
          <w:lang w:eastAsia="ru-RU"/>
        </w:rPr>
        <w:t>морфн</w:t>
      </w:r>
      <w:r w:rsidR="0010446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ыя</w:t>
      </w:r>
      <w:r w:rsidR="0010446C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малюнкі і арнамент на вырабах з к</w:t>
      </w:r>
      <w:r w:rsidR="00570D7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о</w:t>
      </w:r>
      <w:r w:rsidR="0010446C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сці. Неалітычнае мастацтва на тэрыторыі </w:t>
      </w:r>
      <w:r w:rsidR="0010446C" w:rsidRPr="00E30A12"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 xml:space="preserve">Беларусі. Археалагічныя культуры эпохі неаліту. Канструкцыі неалітычных збудаванняў. Развіццё і ўскладненне формаў мастацкай творчасці. </w:t>
      </w:r>
      <w:r w:rsidR="00C5094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У</w:t>
      </w:r>
      <w:r w:rsidR="0010446C" w:rsidRPr="00E30A12">
        <w:rPr>
          <w:rFonts w:ascii="Times New Roman" w:hAnsi="Times New Roman"/>
          <w:color w:val="auto"/>
          <w:sz w:val="28"/>
          <w:szCs w:val="28"/>
          <w:lang w:eastAsia="ru-RU"/>
        </w:rPr>
        <w:t>вас</w:t>
      </w:r>
      <w:r w:rsidR="00C50940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абленне міфалагічных уяўленняў </w:t>
      </w:r>
      <w:r w:rsidR="00C5094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у</w:t>
      </w:r>
      <w:r w:rsidR="0010446C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творах выяўленчага мастацтва. Антрапаморфныя і зааморфныя выявы ў вырабах з косці і дрэва. Арнаментацыі неалітычнай керамікі: спосабы нанясення, кампазіцыі, рэгіянальныя адрозненні. Узнікненне прадзення і ткацтва. Дэкор касцюма: здымныя ўпрыгажэнні, нашыўкі, гузікі.</w:t>
      </w:r>
    </w:p>
    <w:p w:rsidR="0010446C" w:rsidRPr="00E30A12" w:rsidRDefault="0010446C" w:rsidP="00B658CA">
      <w:pPr>
        <w:pStyle w:val="af9"/>
        <w:spacing w:after="0" w:line="240" w:lineRule="auto"/>
        <w:ind w:left="0" w:firstLine="540"/>
        <w:jc w:val="both"/>
        <w:rPr>
          <w:color w:val="auto"/>
          <w:lang w:val="be-BY"/>
        </w:rPr>
      </w:pPr>
    </w:p>
    <w:p w:rsidR="006E0584" w:rsidRPr="00E30A12" w:rsidRDefault="00BA0FC5" w:rsidP="00544A24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12.2. </w:t>
      </w:r>
      <w:r w:rsidR="00144893" w:rsidRPr="00E30A12">
        <w:rPr>
          <w:rFonts w:ascii="Times New Roman" w:hAnsi="Times New Roman"/>
          <w:b/>
          <w:bCs/>
          <w:sz w:val="28"/>
          <w:szCs w:val="28"/>
          <w:lang w:eastAsia="ru-RU"/>
        </w:rPr>
        <w:t>Выяўленчае мастацтва на тэрыторыі Беларусі ў бронзавым і жалезным вяках</w:t>
      </w:r>
      <w:r w:rsidR="00144893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>.</w:t>
      </w:r>
      <w:r w:rsidR="00544A24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="00144893" w:rsidRPr="008E3A8E">
        <w:rPr>
          <w:rFonts w:ascii="Times New Roman" w:hAnsi="Times New Roman"/>
          <w:sz w:val="28"/>
          <w:szCs w:val="28"/>
          <w:lang w:val="be-BY" w:eastAsia="ru-RU"/>
        </w:rPr>
        <w:t xml:space="preserve">Археалагічныя культуры эпохі бронзы. </w:t>
      </w:r>
      <w:r w:rsidR="003C6A22" w:rsidRPr="00E30A12">
        <w:rPr>
          <w:rFonts w:ascii="Times New Roman" w:hAnsi="Times New Roman"/>
          <w:sz w:val="28"/>
          <w:szCs w:val="28"/>
          <w:lang w:val="be-BY" w:eastAsia="ru-RU"/>
        </w:rPr>
        <w:t>У</w:t>
      </w:r>
      <w:r w:rsidR="00144893" w:rsidRPr="008E3A8E">
        <w:rPr>
          <w:rFonts w:ascii="Times New Roman" w:hAnsi="Times New Roman"/>
          <w:sz w:val="28"/>
          <w:szCs w:val="28"/>
          <w:lang w:val="be-BY" w:eastAsia="ru-RU"/>
        </w:rPr>
        <w:t>збагачэнне культурных працэсаў этнакультурны</w:t>
      </w:r>
      <w:r w:rsidR="00144893" w:rsidRPr="00E30A12">
        <w:rPr>
          <w:rFonts w:ascii="Times New Roman" w:hAnsi="Times New Roman"/>
          <w:sz w:val="28"/>
          <w:szCs w:val="28"/>
          <w:lang w:val="be-BY" w:eastAsia="ru-RU"/>
        </w:rPr>
        <w:t>мі</w:t>
      </w:r>
      <w:r w:rsidR="00144893" w:rsidRPr="008E3A8E">
        <w:rPr>
          <w:rFonts w:ascii="Times New Roman" w:hAnsi="Times New Roman"/>
          <w:sz w:val="28"/>
          <w:szCs w:val="28"/>
          <w:lang w:val="be-BY" w:eastAsia="ru-RU"/>
        </w:rPr>
        <w:t xml:space="preserve"> кантактамі. Будаўніцтва ў эпоху бронзы. Вырабы з медзі і бронзы. Пахавальны інвентар. Кераміка эпохі бронзы: асартымент, спосабы аздаблення. </w:t>
      </w:r>
      <w:r w:rsidR="00144893" w:rsidRPr="00E30A12">
        <w:rPr>
          <w:rFonts w:ascii="Times New Roman" w:hAnsi="Times New Roman"/>
          <w:sz w:val="28"/>
          <w:szCs w:val="28"/>
          <w:lang w:eastAsia="ru-RU"/>
        </w:rPr>
        <w:t xml:space="preserve">Мастацтва жалезнага веку на тэрыторыі Беларусі. Археалагічныя культуры жалезнага веку. </w:t>
      </w:r>
      <w:r w:rsidR="00E8403A" w:rsidRPr="00E30A12">
        <w:rPr>
          <w:rFonts w:ascii="Times New Roman" w:hAnsi="Times New Roman"/>
          <w:sz w:val="28"/>
          <w:szCs w:val="28"/>
          <w:lang w:val="be-BY" w:eastAsia="ru-RU"/>
        </w:rPr>
        <w:t>У</w:t>
      </w:r>
      <w:r w:rsidR="00144893" w:rsidRPr="00E30A12">
        <w:rPr>
          <w:rFonts w:ascii="Times New Roman" w:hAnsi="Times New Roman"/>
          <w:sz w:val="28"/>
          <w:szCs w:val="28"/>
          <w:lang w:eastAsia="ru-RU"/>
        </w:rPr>
        <w:t>мацаваныя паселішчы жалезнага веку. Культавыя збудаванні і манументальная скульптура. Дробная пластыка. Творы ювелірнага мастацтва: асартымент, тэхнікі вырабу, сыравін</w:t>
      </w:r>
      <w:r w:rsidR="00E8403A" w:rsidRPr="00E30A12">
        <w:rPr>
          <w:rFonts w:ascii="Times New Roman" w:hAnsi="Times New Roman"/>
          <w:sz w:val="28"/>
          <w:szCs w:val="28"/>
          <w:lang w:val="be-BY" w:eastAsia="ru-RU"/>
        </w:rPr>
        <w:t>а</w:t>
      </w:r>
      <w:r w:rsidR="00144893" w:rsidRPr="00E30A12">
        <w:rPr>
          <w:rFonts w:ascii="Times New Roman" w:hAnsi="Times New Roman"/>
          <w:sz w:val="28"/>
          <w:szCs w:val="28"/>
          <w:lang w:eastAsia="ru-RU"/>
        </w:rPr>
        <w:t>. Ке</w:t>
      </w:r>
      <w:r w:rsidR="00E8403A" w:rsidRPr="00E30A12">
        <w:rPr>
          <w:rFonts w:ascii="Times New Roman" w:hAnsi="Times New Roman"/>
          <w:sz w:val="28"/>
          <w:szCs w:val="28"/>
          <w:lang w:eastAsia="ru-RU"/>
        </w:rPr>
        <w:t>раміка жалезнага веку: посуд, г</w:t>
      </w:r>
      <w:r w:rsidR="00144893" w:rsidRPr="00E30A12">
        <w:rPr>
          <w:rFonts w:ascii="Times New Roman" w:hAnsi="Times New Roman"/>
          <w:sz w:val="28"/>
          <w:szCs w:val="28"/>
          <w:lang w:eastAsia="ru-RU"/>
        </w:rPr>
        <w:t>узі</w:t>
      </w:r>
      <w:proofErr w:type="gramStart"/>
      <w:r w:rsidR="00144893" w:rsidRPr="00E30A12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="00144893" w:rsidRPr="00E30A12">
        <w:rPr>
          <w:rFonts w:ascii="Times New Roman" w:hAnsi="Times New Roman"/>
          <w:sz w:val="28"/>
          <w:szCs w:val="28"/>
          <w:lang w:eastAsia="ru-RU"/>
        </w:rPr>
        <w:t>і для вертыкальн</w:t>
      </w:r>
      <w:r w:rsidR="003C6A22" w:rsidRPr="00E30A12">
        <w:rPr>
          <w:rFonts w:ascii="Times New Roman" w:hAnsi="Times New Roman"/>
          <w:sz w:val="28"/>
          <w:szCs w:val="28"/>
          <w:lang w:val="be-BY" w:eastAsia="ru-RU"/>
        </w:rPr>
        <w:t>аша</w:t>
      </w:r>
      <w:r w:rsidR="00144893" w:rsidRPr="00E30A12">
        <w:rPr>
          <w:rFonts w:ascii="Times New Roman" w:hAnsi="Times New Roman"/>
          <w:sz w:val="28"/>
          <w:szCs w:val="28"/>
          <w:lang w:eastAsia="ru-RU"/>
        </w:rPr>
        <w:t xml:space="preserve"> ткацк</w:t>
      </w:r>
      <w:r w:rsidR="003C6A22" w:rsidRPr="00E30A12">
        <w:rPr>
          <w:rFonts w:ascii="Times New Roman" w:hAnsi="Times New Roman"/>
          <w:sz w:val="28"/>
          <w:szCs w:val="28"/>
          <w:lang w:val="be-BY" w:eastAsia="ru-RU"/>
        </w:rPr>
        <w:t>ага</w:t>
      </w:r>
      <w:r w:rsidR="00144893" w:rsidRPr="00E30A12">
        <w:rPr>
          <w:rFonts w:ascii="Times New Roman" w:hAnsi="Times New Roman"/>
          <w:sz w:val="28"/>
          <w:szCs w:val="28"/>
          <w:lang w:eastAsia="ru-RU"/>
        </w:rPr>
        <w:t xml:space="preserve"> стан</w:t>
      </w:r>
      <w:r w:rsidR="00E8403A" w:rsidRPr="00E30A12">
        <w:rPr>
          <w:rFonts w:ascii="Times New Roman" w:hAnsi="Times New Roman"/>
          <w:sz w:val="28"/>
          <w:szCs w:val="28"/>
          <w:lang w:eastAsia="ru-RU"/>
        </w:rPr>
        <w:t>к</w:t>
      </w:r>
      <w:r w:rsidR="003C6A22" w:rsidRPr="00E30A12">
        <w:rPr>
          <w:rFonts w:ascii="Times New Roman" w:hAnsi="Times New Roman"/>
          <w:sz w:val="28"/>
          <w:szCs w:val="28"/>
          <w:lang w:val="be-BY" w:eastAsia="ru-RU"/>
        </w:rPr>
        <w:t>а</w:t>
      </w:r>
      <w:r w:rsidR="00144893" w:rsidRPr="00E30A12">
        <w:rPr>
          <w:rFonts w:ascii="Times New Roman" w:hAnsi="Times New Roman"/>
          <w:sz w:val="28"/>
          <w:szCs w:val="28"/>
          <w:lang w:eastAsia="ru-RU"/>
        </w:rPr>
        <w:t>.</w:t>
      </w:r>
    </w:p>
    <w:p w:rsidR="003C6A22" w:rsidRPr="00E30A12" w:rsidRDefault="003C6A22" w:rsidP="00B658CA">
      <w:pPr>
        <w:pStyle w:val="af9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8C6649" w:rsidRPr="00E30A12" w:rsidRDefault="00BA0FC5" w:rsidP="00544A24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>12</w:t>
      </w:r>
      <w:r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>.3</w:t>
      </w: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="00442D99" w:rsidRPr="00E30A12">
        <w:rPr>
          <w:rFonts w:ascii="Times New Roman" w:hAnsi="Times New Roman"/>
          <w:b/>
          <w:bCs/>
          <w:sz w:val="28"/>
          <w:szCs w:val="28"/>
          <w:lang w:eastAsia="ru-RU"/>
        </w:rPr>
        <w:t>Выяўленчае мастацтва часу племянных аб'яднанняў на тэрыторыі Беларусі</w:t>
      </w:r>
      <w:r w:rsidR="00442D99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>.</w:t>
      </w:r>
      <w:r w:rsidR="00544A24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="00442D99" w:rsidRPr="00E30A12">
        <w:rPr>
          <w:rFonts w:ascii="Times New Roman" w:hAnsi="Times New Roman"/>
          <w:sz w:val="28"/>
          <w:szCs w:val="28"/>
          <w:lang w:val="be-BY" w:eastAsia="ru-RU"/>
        </w:rPr>
        <w:t xml:space="preserve">Асаблівасці мастацкай культуры </w:t>
      </w:r>
      <w:proofErr w:type="gramStart"/>
      <w:r w:rsidR="00442D9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этн</w:t>
      </w:r>
      <w:proofErr w:type="gramEnd"/>
      <w:r w:rsidR="00442D9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ічных супольнасцяў</w:t>
      </w:r>
      <w:r w:rsidR="00442D99" w:rsidRPr="00E30A12">
        <w:rPr>
          <w:rFonts w:ascii="Times New Roman" w:hAnsi="Times New Roman"/>
          <w:sz w:val="28"/>
          <w:szCs w:val="28"/>
          <w:lang w:val="be-BY" w:eastAsia="ru-RU"/>
        </w:rPr>
        <w:t xml:space="preserve"> крывічоў, дрыгавічоў і радзімічаў. Ювелірнае мастацтва </w:t>
      </w:r>
      <w:r w:rsidR="00E8403A" w:rsidRPr="00E30A12">
        <w:rPr>
          <w:rFonts w:ascii="Times New Roman" w:hAnsi="Times New Roman"/>
          <w:sz w:val="28"/>
          <w:szCs w:val="28"/>
          <w:lang w:val="be-BY" w:eastAsia="ru-RU"/>
        </w:rPr>
        <w:t>—</w:t>
      </w:r>
      <w:r w:rsidR="00442D99" w:rsidRPr="00E30A12">
        <w:rPr>
          <w:rFonts w:ascii="Times New Roman" w:hAnsi="Times New Roman"/>
          <w:sz w:val="28"/>
          <w:szCs w:val="28"/>
          <w:lang w:val="be-BY" w:eastAsia="ru-RU"/>
        </w:rPr>
        <w:t xml:space="preserve"> ўпрыг</w:t>
      </w:r>
      <w:r w:rsidR="00045E9F" w:rsidRPr="00E30A12">
        <w:rPr>
          <w:rFonts w:ascii="Times New Roman" w:hAnsi="Times New Roman"/>
          <w:sz w:val="28"/>
          <w:szCs w:val="28"/>
          <w:lang w:val="be-BY" w:eastAsia="ru-RU"/>
        </w:rPr>
        <w:t>а</w:t>
      </w:r>
      <w:r w:rsidR="00442D99" w:rsidRPr="00E30A12">
        <w:rPr>
          <w:rFonts w:ascii="Times New Roman" w:hAnsi="Times New Roman"/>
          <w:sz w:val="28"/>
          <w:szCs w:val="28"/>
          <w:lang w:val="be-BY" w:eastAsia="ru-RU"/>
        </w:rPr>
        <w:t>ж</w:t>
      </w:r>
      <w:r w:rsidR="00045E9F" w:rsidRPr="00E30A12">
        <w:rPr>
          <w:rFonts w:ascii="Times New Roman" w:hAnsi="Times New Roman"/>
          <w:sz w:val="28"/>
          <w:szCs w:val="28"/>
          <w:lang w:val="be-BY" w:eastAsia="ru-RU"/>
        </w:rPr>
        <w:t>э</w:t>
      </w:r>
      <w:r w:rsidR="00442D99" w:rsidRPr="00E30A12">
        <w:rPr>
          <w:rFonts w:ascii="Times New Roman" w:hAnsi="Times New Roman"/>
          <w:sz w:val="28"/>
          <w:szCs w:val="28"/>
          <w:lang w:val="be-BY" w:eastAsia="ru-RU"/>
        </w:rPr>
        <w:t>нн</w:t>
      </w:r>
      <w:r w:rsidR="00045E9F" w:rsidRPr="00E30A12">
        <w:rPr>
          <w:rFonts w:ascii="Times New Roman" w:hAnsi="Times New Roman"/>
          <w:sz w:val="28"/>
          <w:szCs w:val="28"/>
          <w:lang w:val="be-BY" w:eastAsia="ru-RU"/>
        </w:rPr>
        <w:t>і</w:t>
      </w:r>
      <w:r w:rsidR="00442D99" w:rsidRPr="00E30A12">
        <w:rPr>
          <w:rFonts w:ascii="Times New Roman" w:hAnsi="Times New Roman"/>
          <w:sz w:val="28"/>
          <w:szCs w:val="28"/>
          <w:lang w:val="be-BY" w:eastAsia="ru-RU"/>
        </w:rPr>
        <w:t xml:space="preserve"> ў касцюме як </w:t>
      </w:r>
      <w:r w:rsidR="00E8403A" w:rsidRPr="00E30A12">
        <w:rPr>
          <w:rFonts w:ascii="Times New Roman" w:hAnsi="Times New Roman"/>
          <w:sz w:val="28"/>
          <w:szCs w:val="28"/>
          <w:lang w:val="be-BY" w:eastAsia="ru-RU"/>
        </w:rPr>
        <w:t xml:space="preserve">этнавызначальная </w:t>
      </w:r>
      <w:r w:rsidR="00442D99" w:rsidRPr="00E30A12">
        <w:rPr>
          <w:rFonts w:ascii="Times New Roman" w:hAnsi="Times New Roman"/>
          <w:sz w:val="28"/>
          <w:szCs w:val="28"/>
          <w:lang w:val="be-BY" w:eastAsia="ru-RU"/>
        </w:rPr>
        <w:t>прымета. Дробная пластыка і дэкаратыўна-прыкладное мастацтва: вырабы з каменя, косці, гліны.</w:t>
      </w:r>
    </w:p>
    <w:p w:rsidR="008C6649" w:rsidRPr="00E30A12" w:rsidRDefault="008C6649" w:rsidP="00B658CA">
      <w:pPr>
        <w:pStyle w:val="af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be-BY" w:eastAsia="ru-RU"/>
        </w:rPr>
      </w:pPr>
    </w:p>
    <w:p w:rsidR="008C6649" w:rsidRPr="002860F1" w:rsidRDefault="00BA0FC5" w:rsidP="00B658CA">
      <w:pPr>
        <w:pStyle w:val="af9"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</w:pPr>
      <w:r w:rsidRPr="002860F1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Разд</w:t>
      </w:r>
      <w:r w:rsidR="00BF2EB6" w:rsidRPr="002860F1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з</w:t>
      </w:r>
      <w:r w:rsidRPr="002860F1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 xml:space="preserve">ел </w:t>
      </w:r>
      <w:r w:rsidR="00DD1C87" w:rsidRPr="002860F1">
        <w:rPr>
          <w:rFonts w:ascii="Times New Roman" w:hAnsi="Times New Roman"/>
          <w:b/>
          <w:bCs/>
          <w:caps/>
          <w:sz w:val="28"/>
          <w:szCs w:val="28"/>
          <w:lang w:eastAsia="ru-RU"/>
        </w:rPr>
        <w:t>13</w:t>
      </w:r>
      <w:r w:rsidRPr="002860F1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 xml:space="preserve">. </w:t>
      </w:r>
      <w:r w:rsidR="00045E9F" w:rsidRPr="002860F1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Выяўленчае мастацтва</w:t>
      </w:r>
      <w:r w:rsidRPr="002860F1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 xml:space="preserve"> Беларус</w:t>
      </w:r>
      <w:r w:rsidR="00045E9F" w:rsidRPr="002860F1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і</w:t>
      </w:r>
      <w:r w:rsidRPr="002860F1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 xml:space="preserve"> </w:t>
      </w:r>
      <w:r w:rsidR="00045E9F" w:rsidRPr="002860F1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ў</w:t>
      </w:r>
      <w:r w:rsidRPr="002860F1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 xml:space="preserve"> </w:t>
      </w:r>
      <w:r w:rsidRPr="002860F1">
        <w:rPr>
          <w:rFonts w:ascii="Times New Roman" w:hAnsi="Times New Roman"/>
          <w:b/>
          <w:bCs/>
          <w:caps/>
          <w:sz w:val="28"/>
          <w:szCs w:val="28"/>
          <w:lang w:val="en-US" w:eastAsia="ru-RU"/>
        </w:rPr>
        <w:t>IX</w:t>
      </w:r>
      <w:r w:rsidRPr="002860F1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–</w:t>
      </w:r>
      <w:r w:rsidRPr="002860F1">
        <w:rPr>
          <w:rFonts w:ascii="Times New Roman" w:hAnsi="Times New Roman"/>
          <w:b/>
          <w:bCs/>
          <w:caps/>
          <w:sz w:val="28"/>
          <w:szCs w:val="28"/>
          <w:lang w:val="en-US" w:eastAsia="ru-RU"/>
        </w:rPr>
        <w:t>XIII</w:t>
      </w:r>
      <w:r w:rsidRPr="002860F1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 xml:space="preserve"> </w:t>
      </w:r>
      <w:r w:rsidR="00045E9F" w:rsidRPr="002860F1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стст</w:t>
      </w:r>
      <w:r w:rsidR="00953EB7" w:rsidRPr="002860F1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.</w:t>
      </w:r>
    </w:p>
    <w:p w:rsidR="00953EB7" w:rsidRPr="002860F1" w:rsidRDefault="00953EB7" w:rsidP="00B658CA">
      <w:pPr>
        <w:pStyle w:val="af9"/>
        <w:spacing w:after="0" w:line="240" w:lineRule="auto"/>
        <w:ind w:left="0"/>
        <w:jc w:val="center"/>
        <w:rPr>
          <w:caps/>
          <w:lang w:val="be-BY"/>
        </w:rPr>
      </w:pPr>
    </w:p>
    <w:p w:rsidR="006E0584" w:rsidRPr="00E30A12" w:rsidRDefault="00BA0FC5" w:rsidP="00B658CA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13.1. </w:t>
      </w:r>
      <w:r w:rsidR="00D75C15" w:rsidRPr="00E30A12">
        <w:rPr>
          <w:rFonts w:ascii="Times New Roman" w:hAnsi="Times New Roman"/>
          <w:b/>
          <w:bCs/>
          <w:sz w:val="28"/>
          <w:szCs w:val="28"/>
          <w:lang w:eastAsia="ru-RU"/>
        </w:rPr>
        <w:t>Старажытнабеларуска</w:t>
      </w:r>
      <w:r w:rsidR="00045E9F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>я</w:t>
      </w:r>
      <w:r w:rsidR="00D75C15"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D75C15" w:rsidRPr="00E30A12">
        <w:rPr>
          <w:rFonts w:ascii="Times New Roman" w:hAnsi="Times New Roman"/>
          <w:b/>
          <w:bCs/>
          <w:sz w:val="28"/>
          <w:szCs w:val="28"/>
          <w:lang w:eastAsia="ru-RU"/>
        </w:rPr>
        <w:t>арх</w:t>
      </w:r>
      <w:proofErr w:type="gramEnd"/>
      <w:r w:rsidR="00D75C15" w:rsidRPr="00E30A12">
        <w:rPr>
          <w:rFonts w:ascii="Times New Roman" w:hAnsi="Times New Roman"/>
          <w:b/>
          <w:bCs/>
          <w:sz w:val="28"/>
          <w:szCs w:val="28"/>
          <w:lang w:eastAsia="ru-RU"/>
        </w:rPr>
        <w:t>ітэктура, манументальны жывапіс і архітэктурная кераміка</w:t>
      </w:r>
      <w:r w:rsidR="00544A24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. </w:t>
      </w:r>
      <w:r w:rsidR="00D75C15" w:rsidRPr="00E30A12">
        <w:rPr>
          <w:rFonts w:ascii="Times New Roman" w:hAnsi="Times New Roman"/>
          <w:sz w:val="28"/>
          <w:szCs w:val="28"/>
          <w:lang w:val="be-BY" w:eastAsia="ru-RU"/>
        </w:rPr>
        <w:t>Рол</w:t>
      </w:r>
      <w:r w:rsidR="00045E9F" w:rsidRPr="00E30A12">
        <w:rPr>
          <w:rFonts w:ascii="Times New Roman" w:hAnsi="Times New Roman"/>
          <w:sz w:val="28"/>
          <w:szCs w:val="28"/>
          <w:lang w:val="be-BY" w:eastAsia="ru-RU"/>
        </w:rPr>
        <w:t>я</w:t>
      </w:r>
      <w:r w:rsidR="00D75C15" w:rsidRPr="00E30A12">
        <w:rPr>
          <w:rFonts w:ascii="Times New Roman" w:hAnsi="Times New Roman"/>
          <w:sz w:val="28"/>
          <w:szCs w:val="28"/>
          <w:lang w:val="be-BY" w:eastAsia="ru-RU"/>
        </w:rPr>
        <w:t xml:space="preserve"> культурных сувязяў дзяржаўных утварэнняў на тэрыторыі Беларусі з суседнімі княствамі, Візантыяй і Заходняй Еўропай. </w:t>
      </w:r>
      <w:r w:rsidR="00D75C15" w:rsidRPr="008E3A8E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Узаемадзеянне дахрысціянскіх традыцый у мастацтве </w:t>
      </w:r>
      <w:r w:rsidR="00FD715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з</w:t>
      </w:r>
      <w:r w:rsidR="00D75C15" w:rsidRPr="008E3A8E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візантыйскай эстэтык</w:t>
      </w:r>
      <w:r w:rsidR="00FD715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ай</w:t>
      </w:r>
      <w:r w:rsidR="00D75C15" w:rsidRPr="008E3A8E">
        <w:rPr>
          <w:rFonts w:ascii="Times New Roman" w:hAnsi="Times New Roman"/>
          <w:sz w:val="28"/>
          <w:szCs w:val="28"/>
          <w:lang w:val="be-BY" w:eastAsia="ru-RU"/>
        </w:rPr>
        <w:t>. Архітэктура старажытнабеларускага горада: планіровачная структура, гарадскія ўмацаванні, тыпы гарадскіх збудаванняў. Культавая архітэктура. Асноўныя прынцыпы формаўтварэння, тэхніка ўзвядзення. Полацкая архіт</w:t>
      </w:r>
      <w:r w:rsidR="00C87E46" w:rsidRPr="008E3A8E">
        <w:rPr>
          <w:rFonts w:ascii="Times New Roman" w:hAnsi="Times New Roman"/>
          <w:sz w:val="28"/>
          <w:szCs w:val="28"/>
          <w:lang w:val="be-BY" w:eastAsia="ru-RU"/>
        </w:rPr>
        <w:t xml:space="preserve">эктурная школа: Сафійскі сабор </w:t>
      </w:r>
      <w:r w:rsidR="00C87E46" w:rsidRPr="00E30A12">
        <w:rPr>
          <w:rFonts w:ascii="Times New Roman" w:hAnsi="Times New Roman"/>
          <w:sz w:val="28"/>
          <w:szCs w:val="28"/>
          <w:lang w:val="be-BY" w:eastAsia="ru-RU"/>
        </w:rPr>
        <w:t>у</w:t>
      </w:r>
      <w:r w:rsidR="00D75C15" w:rsidRPr="008E3A8E">
        <w:rPr>
          <w:rFonts w:ascii="Times New Roman" w:hAnsi="Times New Roman"/>
          <w:sz w:val="28"/>
          <w:szCs w:val="28"/>
          <w:lang w:val="be-BY" w:eastAsia="ru-RU"/>
        </w:rPr>
        <w:t xml:space="preserve"> Полацку, Храмы </w:t>
      </w:r>
      <w:r w:rsidR="00D75C15" w:rsidRPr="008E3A8E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Барысаглебскага (Бельчыцкага) манастыра, Царква-пахавальня Спаса-Праабражэнскага манастыра Спаса-Праабражэнскі сабор </w:t>
      </w:r>
      <w:r w:rsidR="00FD715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ў</w:t>
      </w:r>
      <w:r w:rsidR="00D75C15" w:rsidRPr="008E3A8E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Полацку, Благавешчанская царква ў Віцебску. Царква Барыса і Глеба ў Навагрудку, Мінскі недабудаваны храм. Гродзенская архітэктурная школа: Ніжняя царква ў Гродне, Гродзенская Барысаглебская</w:t>
      </w:r>
      <w:r w:rsidR="00D75C15" w:rsidRPr="008E3A8E">
        <w:rPr>
          <w:rFonts w:ascii="Times New Roman" w:hAnsi="Times New Roman"/>
          <w:sz w:val="28"/>
          <w:szCs w:val="28"/>
          <w:lang w:val="be-BY" w:eastAsia="ru-RU"/>
        </w:rPr>
        <w:t xml:space="preserve"> (Каложская) царква. Тураўская царква. Архітэктурная кераміка ў афармленні інтэр'ераў і экстэр'ер храмаў. </w:t>
      </w:r>
      <w:r w:rsidR="00D75C15" w:rsidRPr="001C0628">
        <w:rPr>
          <w:rFonts w:ascii="Times New Roman" w:hAnsi="Times New Roman"/>
          <w:sz w:val="28"/>
          <w:szCs w:val="28"/>
          <w:lang w:val="be-BY" w:eastAsia="ru-RU"/>
        </w:rPr>
        <w:t>Фрэскавы жывапіс. Сінтэз архітэктуры і жывапіснага рашэння інтэр'еру. Адпаведнасць візантыйскай традыцыі аздаблення храма. Інтэрпрэтацыя кананічных сюжэтаў, тэхн</w:t>
      </w:r>
      <w:r w:rsidR="008B7F56" w:rsidRPr="001C0628">
        <w:rPr>
          <w:rFonts w:ascii="Times New Roman" w:hAnsi="Times New Roman"/>
          <w:sz w:val="28"/>
          <w:szCs w:val="28"/>
          <w:lang w:val="be-BY" w:eastAsia="ru-RU"/>
        </w:rPr>
        <w:t>іка выканання роспісаў. Роспіс</w:t>
      </w:r>
      <w:r w:rsidR="008B7F56" w:rsidRPr="00E30A12">
        <w:rPr>
          <w:rFonts w:ascii="Times New Roman" w:hAnsi="Times New Roman"/>
          <w:sz w:val="28"/>
          <w:szCs w:val="28"/>
          <w:lang w:val="be-BY" w:eastAsia="ru-RU"/>
        </w:rPr>
        <w:t>ы</w:t>
      </w:r>
      <w:r w:rsidR="00D75C15" w:rsidRPr="001C0628">
        <w:rPr>
          <w:rFonts w:ascii="Times New Roman" w:hAnsi="Times New Roman"/>
          <w:sz w:val="28"/>
          <w:szCs w:val="28"/>
          <w:lang w:val="be-BY" w:eastAsia="ru-RU"/>
        </w:rPr>
        <w:t xml:space="preserve"> Сафі</w:t>
      </w:r>
      <w:r w:rsidR="003D715C" w:rsidRPr="001C0628">
        <w:rPr>
          <w:rFonts w:ascii="Times New Roman" w:hAnsi="Times New Roman"/>
          <w:sz w:val="28"/>
          <w:szCs w:val="28"/>
          <w:lang w:val="be-BY" w:eastAsia="ru-RU"/>
        </w:rPr>
        <w:t xml:space="preserve">йскага сабора </w:t>
      </w:r>
      <w:r w:rsidR="003D715C" w:rsidRPr="001C0628">
        <w:rPr>
          <w:rFonts w:ascii="Times New Roman" w:hAnsi="Times New Roman"/>
          <w:sz w:val="28"/>
          <w:szCs w:val="28"/>
          <w:lang w:val="be-BY" w:eastAsia="ru-RU"/>
        </w:rPr>
        <w:lastRenderedPageBreak/>
        <w:t>ў Полацку, роспіс</w:t>
      </w:r>
      <w:r w:rsidR="003D715C" w:rsidRPr="00E30A12">
        <w:rPr>
          <w:rFonts w:ascii="Times New Roman" w:hAnsi="Times New Roman"/>
          <w:sz w:val="28"/>
          <w:szCs w:val="28"/>
          <w:lang w:val="be-BY" w:eastAsia="ru-RU"/>
        </w:rPr>
        <w:t>ы</w:t>
      </w:r>
      <w:r w:rsidR="00D75C15" w:rsidRPr="001C0628">
        <w:rPr>
          <w:rFonts w:ascii="Times New Roman" w:hAnsi="Times New Roman"/>
          <w:sz w:val="28"/>
          <w:szCs w:val="28"/>
          <w:lang w:val="be-BY" w:eastAsia="ru-RU"/>
        </w:rPr>
        <w:t xml:space="preserve"> храмаў </w:t>
      </w:r>
      <w:r w:rsidR="00D75C15" w:rsidRPr="001C0628">
        <w:rPr>
          <w:rFonts w:ascii="Times New Roman" w:hAnsi="Times New Roman"/>
          <w:color w:val="auto"/>
          <w:sz w:val="28"/>
          <w:szCs w:val="28"/>
          <w:lang w:val="be-BY" w:eastAsia="ru-RU"/>
        </w:rPr>
        <w:t>Барысаглебскага (Бельчыцкага) манастыра, роспіс</w:t>
      </w:r>
      <w:r w:rsidR="00CB0F7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ы</w:t>
      </w:r>
      <w:r w:rsidR="00D75C15" w:rsidRPr="001C0628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Спаса-Праабражэнскага сабора ў Полацку.</w:t>
      </w:r>
    </w:p>
    <w:p w:rsidR="00D75C15" w:rsidRPr="00E30A12" w:rsidRDefault="00D75C15" w:rsidP="00B658CA">
      <w:pPr>
        <w:pStyle w:val="af9"/>
        <w:spacing w:after="0" w:line="240" w:lineRule="auto"/>
        <w:ind w:left="0" w:firstLine="540"/>
        <w:jc w:val="both"/>
        <w:rPr>
          <w:lang w:val="be-BY"/>
        </w:rPr>
      </w:pPr>
    </w:p>
    <w:p w:rsidR="0002407E" w:rsidRPr="00E30A12" w:rsidRDefault="00BA0FC5" w:rsidP="00B658CA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13.2. </w:t>
      </w:r>
      <w:r w:rsidR="0002407E" w:rsidRPr="00E30A12">
        <w:rPr>
          <w:rFonts w:ascii="Times New Roman" w:hAnsi="Times New Roman"/>
          <w:b/>
          <w:bCs/>
          <w:sz w:val="28"/>
          <w:szCs w:val="28"/>
          <w:lang w:eastAsia="ru-RU"/>
        </w:rPr>
        <w:t>Мастацтва рукапіснай кні</w:t>
      </w:r>
      <w:proofErr w:type="gramStart"/>
      <w:r w:rsidR="0002407E" w:rsidRPr="00E30A12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proofErr w:type="gramEnd"/>
      <w:r w:rsidR="0002407E" w:rsidRPr="00E30A12">
        <w:rPr>
          <w:rFonts w:ascii="Times New Roman" w:hAnsi="Times New Roman"/>
          <w:b/>
          <w:bCs/>
          <w:sz w:val="28"/>
          <w:szCs w:val="28"/>
          <w:lang w:eastAsia="ru-RU"/>
        </w:rPr>
        <w:t>і ў IX-XIII стст.</w:t>
      </w:r>
      <w:r w:rsidR="00B45040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="0002407E" w:rsidRPr="00E30A12">
        <w:rPr>
          <w:rFonts w:ascii="Times New Roman" w:hAnsi="Times New Roman"/>
          <w:sz w:val="28"/>
          <w:szCs w:val="28"/>
          <w:lang w:val="be-BY" w:eastAsia="ru-RU"/>
        </w:rPr>
        <w:t xml:space="preserve">Кніжная ілюмінацыя. Матэрыялы і тэхнікі стварэння старажытнай кнігі. </w:t>
      </w:r>
      <w:r w:rsidR="0002407E" w:rsidRPr="001C0628">
        <w:rPr>
          <w:rFonts w:ascii="Times New Roman" w:hAnsi="Times New Roman"/>
          <w:sz w:val="28"/>
          <w:szCs w:val="28"/>
          <w:lang w:val="be-BY" w:eastAsia="ru-RU"/>
        </w:rPr>
        <w:t xml:space="preserve">Маляўнічае </w:t>
      </w:r>
      <w:r w:rsidR="00CB0F7F" w:rsidRPr="00E30A12">
        <w:rPr>
          <w:rFonts w:ascii="Times New Roman" w:hAnsi="Times New Roman"/>
          <w:sz w:val="28"/>
          <w:szCs w:val="28"/>
          <w:lang w:val="be-BY" w:eastAsia="ru-RU"/>
        </w:rPr>
        <w:t>аздабленне</w:t>
      </w:r>
      <w:r w:rsidR="0002407E" w:rsidRPr="001C0628">
        <w:rPr>
          <w:rFonts w:ascii="Times New Roman" w:hAnsi="Times New Roman"/>
          <w:sz w:val="28"/>
          <w:szCs w:val="28"/>
          <w:lang w:val="be-BY" w:eastAsia="ru-RU"/>
        </w:rPr>
        <w:t xml:space="preserve"> кнігі: мініяцюры, застаўкі, канцоўкі, ініцыялы. Трансфармацыя візантыйскай традыцыі афармлення кнігі. </w:t>
      </w:r>
      <w:r w:rsidR="00963FFF" w:rsidRPr="00E30A12">
        <w:rPr>
          <w:rFonts w:ascii="Times New Roman" w:hAnsi="Times New Roman"/>
          <w:sz w:val="28"/>
          <w:szCs w:val="28"/>
          <w:lang w:val="be-BY" w:eastAsia="ru-RU"/>
        </w:rPr>
        <w:t>У</w:t>
      </w:r>
      <w:r w:rsidR="0002407E" w:rsidRPr="001C0628">
        <w:rPr>
          <w:rFonts w:ascii="Times New Roman" w:hAnsi="Times New Roman"/>
          <w:sz w:val="28"/>
          <w:szCs w:val="28"/>
          <w:lang w:val="be-BY" w:eastAsia="ru-RU"/>
        </w:rPr>
        <w:t>плыў заходнееўрапейскага мастацтва ў мініяцюрах. Тураўскае Евангелле, Кодэкс Гертруды, Арх</w:t>
      </w:r>
      <w:r w:rsidR="00833688" w:rsidRPr="001C0628">
        <w:rPr>
          <w:rFonts w:ascii="Times New Roman" w:hAnsi="Times New Roman"/>
          <w:sz w:val="28"/>
          <w:szCs w:val="28"/>
          <w:lang w:val="be-BY" w:eastAsia="ru-RU"/>
        </w:rPr>
        <w:t>ангельск</w:t>
      </w:r>
      <w:r w:rsidR="00CB0F7F" w:rsidRPr="00E30A12">
        <w:rPr>
          <w:rFonts w:ascii="Times New Roman" w:hAnsi="Times New Roman"/>
          <w:sz w:val="28"/>
          <w:szCs w:val="28"/>
          <w:lang w:val="be-BY" w:eastAsia="ru-RU"/>
        </w:rPr>
        <w:t>а</w:t>
      </w:r>
      <w:r w:rsidR="00833688" w:rsidRPr="001C0628">
        <w:rPr>
          <w:rFonts w:ascii="Times New Roman" w:hAnsi="Times New Roman"/>
          <w:sz w:val="28"/>
          <w:szCs w:val="28"/>
          <w:lang w:val="be-BY" w:eastAsia="ru-RU"/>
        </w:rPr>
        <w:t>е Евангел</w:t>
      </w:r>
      <w:r w:rsidR="00CB0F7F" w:rsidRPr="00E30A12">
        <w:rPr>
          <w:rFonts w:ascii="Times New Roman" w:hAnsi="Times New Roman"/>
          <w:sz w:val="28"/>
          <w:szCs w:val="28"/>
          <w:lang w:val="be-BY" w:eastAsia="ru-RU"/>
        </w:rPr>
        <w:t>л</w:t>
      </w:r>
      <w:r w:rsidR="00833688" w:rsidRPr="001C0628">
        <w:rPr>
          <w:rFonts w:ascii="Times New Roman" w:hAnsi="Times New Roman"/>
          <w:sz w:val="28"/>
          <w:szCs w:val="28"/>
          <w:lang w:val="be-BY" w:eastAsia="ru-RU"/>
        </w:rPr>
        <w:t>е, Полацкае Еванге</w:t>
      </w:r>
      <w:r w:rsidR="00CB0F7F" w:rsidRPr="00E30A12">
        <w:rPr>
          <w:rFonts w:ascii="Times New Roman" w:hAnsi="Times New Roman"/>
          <w:sz w:val="28"/>
          <w:szCs w:val="28"/>
          <w:lang w:val="be-BY" w:eastAsia="ru-RU"/>
        </w:rPr>
        <w:t>л</w:t>
      </w:r>
      <w:r w:rsidR="00833688" w:rsidRPr="001C0628">
        <w:rPr>
          <w:rFonts w:ascii="Times New Roman" w:hAnsi="Times New Roman"/>
          <w:sz w:val="28"/>
          <w:szCs w:val="28"/>
          <w:lang w:val="be-BY" w:eastAsia="ru-RU"/>
        </w:rPr>
        <w:t>ле, Аршанскае Евангел</w:t>
      </w:r>
      <w:r w:rsidR="00CB0F7F" w:rsidRPr="00E30A12">
        <w:rPr>
          <w:rFonts w:ascii="Times New Roman" w:hAnsi="Times New Roman"/>
          <w:sz w:val="28"/>
          <w:szCs w:val="28"/>
          <w:lang w:val="be-BY" w:eastAsia="ru-RU"/>
        </w:rPr>
        <w:t>л</w:t>
      </w:r>
      <w:r w:rsidR="0002407E" w:rsidRPr="001C0628">
        <w:rPr>
          <w:rFonts w:ascii="Times New Roman" w:hAnsi="Times New Roman"/>
          <w:sz w:val="28"/>
          <w:szCs w:val="28"/>
          <w:lang w:val="be-BY" w:eastAsia="ru-RU"/>
        </w:rPr>
        <w:t>е і інш.</w:t>
      </w:r>
    </w:p>
    <w:p w:rsidR="00963FFF" w:rsidRPr="00E30A12" w:rsidRDefault="00963FFF" w:rsidP="00B658CA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8C6649" w:rsidRPr="00E30A12" w:rsidRDefault="00BA0FC5" w:rsidP="00B45040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13.3. </w:t>
      </w:r>
      <w:r w:rsidR="000F203F" w:rsidRPr="00E30A12">
        <w:rPr>
          <w:rFonts w:ascii="Times New Roman" w:hAnsi="Times New Roman"/>
          <w:b/>
          <w:bCs/>
          <w:sz w:val="28"/>
          <w:szCs w:val="28"/>
          <w:lang w:eastAsia="ru-RU"/>
        </w:rPr>
        <w:t>Пластыка і дэкаратыўна-прыкладное мастацтва IX-XIII стст.</w:t>
      </w:r>
      <w:r w:rsidR="00B45040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="000F203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Ювелірнае мастацтва: абр</w:t>
      </w:r>
      <w:r w:rsidR="00963FF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азкі, крыжы, крыжы-энкалпіёны, упрыго</w:t>
      </w:r>
      <w:r w:rsidR="000F203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ж</w:t>
      </w:r>
      <w:r w:rsidR="00963FF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ванні</w:t>
      </w:r>
      <w:r w:rsidR="000F203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, аправы кніг. Прыёмы і тэхнікі апрацоўкі металу. Крыж Еўфрасінні Полацкай працы Лазара Богшы. Разьбяная пластыка: абразкі з выявай Хрыста Эмануіла з Пінска, Св. Мікалая і Св. Стэфана з Мінска, двухбаковы абразок з выявай Маці Божай і Св. Пятра, абразок </w:t>
      </w:r>
      <w:r w:rsidR="008B524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0F203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Канстанцін і Алена</w:t>
      </w:r>
      <w:r w:rsidR="008B524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0F203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з Полацку, касцяная пласціна з выявай анёла і святых з Ваўкавыска, касцян</w:t>
      </w:r>
      <w:r w:rsidR="00484955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ое</w:t>
      </w:r>
      <w:r w:rsidR="000F203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наверша з Ваўкавыска, шахматныя фігуркі з Гродна, Ваўкавыска, Брэста, Лукомля. Вырабы з косці і дрэва: касцяныя накладкі, к</w:t>
      </w:r>
      <w:r w:rsidR="00CB0F7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0F203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п</w:t>
      </w:r>
      <w:r w:rsidR="00CB0F7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ав</w:t>
      </w:r>
      <w:r w:rsidR="000F203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ушк</w:t>
      </w:r>
      <w:r w:rsidR="00CB0F7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0F203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,</w:t>
      </w:r>
      <w:r w:rsidR="00484955" w:rsidRPr="00E30A12">
        <w:rPr>
          <w:rFonts w:ascii="Times New Roman" w:hAnsi="Times New Roman"/>
          <w:sz w:val="28"/>
          <w:szCs w:val="28"/>
          <w:lang w:val="be-BY" w:eastAsia="ru-RU"/>
        </w:rPr>
        <w:t xml:space="preserve"> грабяні. Вырабы са шкла: упрыго</w:t>
      </w:r>
      <w:r w:rsidR="000F203F" w:rsidRPr="00E30A12">
        <w:rPr>
          <w:rFonts w:ascii="Times New Roman" w:hAnsi="Times New Roman"/>
          <w:sz w:val="28"/>
          <w:szCs w:val="28"/>
          <w:lang w:val="be-BY" w:eastAsia="ru-RU"/>
        </w:rPr>
        <w:t>ж</w:t>
      </w:r>
      <w:r w:rsidR="00484955" w:rsidRPr="00E30A12">
        <w:rPr>
          <w:rFonts w:ascii="Times New Roman" w:hAnsi="Times New Roman"/>
          <w:sz w:val="28"/>
          <w:szCs w:val="28"/>
          <w:lang w:val="be-BY" w:eastAsia="ru-RU"/>
        </w:rPr>
        <w:t>ва</w:t>
      </w:r>
      <w:r w:rsidR="000F203F" w:rsidRPr="00E30A12">
        <w:rPr>
          <w:rFonts w:ascii="Times New Roman" w:hAnsi="Times New Roman"/>
          <w:sz w:val="28"/>
          <w:szCs w:val="28"/>
          <w:lang w:val="be-BY" w:eastAsia="ru-RU"/>
        </w:rPr>
        <w:t xml:space="preserve">нні, посуд. </w:t>
      </w:r>
      <w:r w:rsidR="000F203F" w:rsidRPr="00E30A12">
        <w:rPr>
          <w:rFonts w:ascii="Times New Roman" w:hAnsi="Times New Roman"/>
          <w:sz w:val="28"/>
          <w:szCs w:val="28"/>
          <w:lang w:eastAsia="ru-RU"/>
        </w:rPr>
        <w:t>Касцюм жыхароў Беларусі IX-XIII стст: ткацкія вырабы, вырабы са скуры.</w:t>
      </w:r>
    </w:p>
    <w:p w:rsidR="000F203F" w:rsidRPr="00E30A12" w:rsidRDefault="000F203F" w:rsidP="00B658CA">
      <w:pPr>
        <w:pStyle w:val="af9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be-BY" w:eastAsia="ru-RU"/>
        </w:rPr>
      </w:pPr>
    </w:p>
    <w:p w:rsidR="003746E8" w:rsidRDefault="00BA0FC5" w:rsidP="00B658CA">
      <w:pPr>
        <w:pStyle w:val="af9"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3746E8">
        <w:rPr>
          <w:rFonts w:ascii="Times New Roman" w:hAnsi="Times New Roman"/>
          <w:b/>
          <w:bCs/>
          <w:caps/>
          <w:sz w:val="28"/>
          <w:szCs w:val="28"/>
          <w:lang w:eastAsia="ru-RU"/>
        </w:rPr>
        <w:t>Разд</w:t>
      </w:r>
      <w:r w:rsidR="00161169" w:rsidRPr="003746E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з</w:t>
      </w:r>
      <w:r w:rsidRPr="003746E8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ел </w:t>
      </w:r>
      <w:r w:rsidR="00DD1C87" w:rsidRPr="003746E8">
        <w:rPr>
          <w:rFonts w:ascii="Times New Roman" w:hAnsi="Times New Roman"/>
          <w:b/>
          <w:bCs/>
          <w:caps/>
          <w:sz w:val="28"/>
          <w:szCs w:val="28"/>
          <w:lang w:eastAsia="ru-RU"/>
        </w:rPr>
        <w:t>14</w:t>
      </w:r>
      <w:r w:rsidRPr="003746E8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. </w:t>
      </w:r>
      <w:r w:rsidR="00CB0F7F" w:rsidRPr="003746E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Выяўленчае мастацтва</w:t>
      </w:r>
      <w:r w:rsidRPr="003746E8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Беларус</w:t>
      </w:r>
      <w:r w:rsidR="00CB0F7F" w:rsidRPr="003746E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і</w:t>
      </w:r>
      <w:r w:rsidRPr="003746E8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</w:p>
    <w:p w:rsidR="008C6649" w:rsidRPr="003746E8" w:rsidRDefault="00CB0F7F" w:rsidP="00B658CA">
      <w:pPr>
        <w:pStyle w:val="af9"/>
        <w:spacing w:after="0" w:line="240" w:lineRule="auto"/>
        <w:ind w:left="0"/>
        <w:jc w:val="center"/>
        <w:rPr>
          <w:caps/>
          <w:lang w:val="be-BY"/>
        </w:rPr>
      </w:pPr>
      <w:r w:rsidRPr="003746E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ў</w:t>
      </w:r>
      <w:r w:rsidR="00BA0FC5" w:rsidRPr="003746E8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="00BA0FC5" w:rsidRPr="003746E8">
        <w:rPr>
          <w:rFonts w:ascii="Times New Roman" w:hAnsi="Times New Roman"/>
          <w:b/>
          <w:bCs/>
          <w:caps/>
          <w:sz w:val="28"/>
          <w:szCs w:val="28"/>
          <w:lang w:val="en-US" w:eastAsia="ru-RU"/>
        </w:rPr>
        <w:t>XIV</w:t>
      </w:r>
      <w:r w:rsidR="00BA0FC5" w:rsidRPr="003746E8">
        <w:rPr>
          <w:rFonts w:ascii="Times New Roman" w:hAnsi="Times New Roman"/>
          <w:caps/>
          <w:sz w:val="28"/>
          <w:szCs w:val="28"/>
          <w:lang w:eastAsia="ru-RU"/>
        </w:rPr>
        <w:t>–</w:t>
      </w:r>
      <w:r w:rsidR="00BA0FC5" w:rsidRPr="003746E8">
        <w:rPr>
          <w:rFonts w:ascii="Times New Roman" w:hAnsi="Times New Roman"/>
          <w:b/>
          <w:bCs/>
          <w:caps/>
          <w:sz w:val="28"/>
          <w:szCs w:val="28"/>
          <w:lang w:val="en-US" w:eastAsia="ru-RU"/>
        </w:rPr>
        <w:t>XVI</w:t>
      </w:r>
      <w:r w:rsidR="00BA0FC5" w:rsidRPr="003746E8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Pr="003746E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стст</w:t>
      </w:r>
      <w:r w:rsidR="00BA0FC5" w:rsidRPr="003746E8">
        <w:rPr>
          <w:rFonts w:ascii="Times New Roman" w:hAnsi="Times New Roman"/>
          <w:b/>
          <w:bCs/>
          <w:caps/>
          <w:sz w:val="28"/>
          <w:szCs w:val="28"/>
          <w:lang w:eastAsia="ru-RU"/>
        </w:rPr>
        <w:t>.</w:t>
      </w:r>
    </w:p>
    <w:p w:rsidR="00953EB7" w:rsidRPr="003746E8" w:rsidRDefault="00953EB7" w:rsidP="00B658CA">
      <w:pPr>
        <w:pStyle w:val="af9"/>
        <w:spacing w:after="0" w:line="240" w:lineRule="auto"/>
        <w:ind w:left="0"/>
        <w:jc w:val="center"/>
        <w:rPr>
          <w:caps/>
          <w:lang w:val="be-BY"/>
        </w:rPr>
      </w:pPr>
    </w:p>
    <w:p w:rsidR="00EB50FD" w:rsidRPr="00E30A12" w:rsidRDefault="00BA0FC5" w:rsidP="003746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14.1. </w:t>
      </w:r>
      <w:proofErr w:type="gramStart"/>
      <w:r w:rsidR="00EB50FD" w:rsidRPr="00E30A12">
        <w:rPr>
          <w:rFonts w:ascii="Times New Roman" w:hAnsi="Times New Roman"/>
          <w:b/>
          <w:bCs/>
          <w:sz w:val="28"/>
          <w:szCs w:val="28"/>
          <w:lang w:eastAsia="ru-RU"/>
        </w:rPr>
        <w:t>Арх</w:t>
      </w:r>
      <w:proofErr w:type="gramEnd"/>
      <w:r w:rsidR="00EB50FD" w:rsidRPr="00E30A12">
        <w:rPr>
          <w:rFonts w:ascii="Times New Roman" w:hAnsi="Times New Roman"/>
          <w:b/>
          <w:bCs/>
          <w:sz w:val="28"/>
          <w:szCs w:val="28"/>
          <w:lang w:eastAsia="ru-RU"/>
        </w:rPr>
        <w:t>ітэктура і манументальны жывапіс XIV-XVI стст.</w:t>
      </w:r>
      <w:r w:rsidR="00B45040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="00EB50FD" w:rsidRPr="00E30A12">
        <w:rPr>
          <w:rFonts w:ascii="Times New Roman" w:hAnsi="Times New Roman"/>
          <w:sz w:val="28"/>
          <w:szCs w:val="28"/>
          <w:lang w:val="be-BY" w:eastAsia="ru-RU"/>
        </w:rPr>
        <w:t xml:space="preserve">Змены культурнага жыцця на тэрыторыі Беларусі, у сувязі з новымі геапалітычнымі рэаліямі. Засваенне традыцый заходнееўрапейскага мастацтва. </w:t>
      </w:r>
      <w:r w:rsidR="00EB50FD" w:rsidRPr="008E3A8E">
        <w:rPr>
          <w:rFonts w:ascii="Times New Roman" w:hAnsi="Times New Roman"/>
          <w:sz w:val="28"/>
          <w:szCs w:val="28"/>
          <w:lang w:val="be-BY" w:eastAsia="ru-RU"/>
        </w:rPr>
        <w:t>Гатычныя, рэнесансныя, маньер</w:t>
      </w:r>
      <w:r w:rsidR="00EB50FD" w:rsidRPr="00E30A12">
        <w:rPr>
          <w:rFonts w:ascii="Times New Roman" w:hAnsi="Times New Roman"/>
          <w:sz w:val="28"/>
          <w:szCs w:val="28"/>
          <w:lang w:val="be-BY" w:eastAsia="ru-RU"/>
        </w:rPr>
        <w:t>ы</w:t>
      </w:r>
      <w:r w:rsidR="00EB50FD" w:rsidRPr="008E3A8E">
        <w:rPr>
          <w:rFonts w:ascii="Times New Roman" w:hAnsi="Times New Roman"/>
          <w:sz w:val="28"/>
          <w:szCs w:val="28"/>
          <w:lang w:val="be-BY" w:eastAsia="ru-RU"/>
        </w:rPr>
        <w:t>ст</w:t>
      </w:r>
      <w:r w:rsidR="00EB50FD" w:rsidRPr="00E30A12">
        <w:rPr>
          <w:rFonts w:ascii="Times New Roman" w:hAnsi="Times New Roman"/>
          <w:sz w:val="28"/>
          <w:szCs w:val="28"/>
          <w:lang w:val="be-BY" w:eastAsia="ru-RU"/>
        </w:rPr>
        <w:t>ы</w:t>
      </w:r>
      <w:r w:rsidR="00EB50FD" w:rsidRPr="008E3A8E">
        <w:rPr>
          <w:rFonts w:ascii="Times New Roman" w:hAnsi="Times New Roman"/>
          <w:sz w:val="28"/>
          <w:szCs w:val="28"/>
          <w:lang w:val="be-BY" w:eastAsia="ru-RU"/>
        </w:rPr>
        <w:t>ч</w:t>
      </w:r>
      <w:r w:rsidR="00CB0F7F" w:rsidRPr="00E30A12">
        <w:rPr>
          <w:rFonts w:ascii="Times New Roman" w:hAnsi="Times New Roman"/>
          <w:sz w:val="28"/>
          <w:szCs w:val="28"/>
          <w:lang w:val="be-BY" w:eastAsia="ru-RU"/>
        </w:rPr>
        <w:t>ныя</w:t>
      </w:r>
      <w:r w:rsidR="00EB50FD" w:rsidRPr="008E3A8E">
        <w:rPr>
          <w:rFonts w:ascii="Times New Roman" w:hAnsi="Times New Roman"/>
          <w:sz w:val="28"/>
          <w:szCs w:val="28"/>
          <w:lang w:val="be-BY" w:eastAsia="ru-RU"/>
        </w:rPr>
        <w:t xml:space="preserve"> рысы ў беларускім выяўленчым мастацтве </w:t>
      </w:r>
      <w:r w:rsidR="00EB50FD" w:rsidRPr="00E30A12">
        <w:rPr>
          <w:rFonts w:ascii="Times New Roman" w:hAnsi="Times New Roman"/>
          <w:sz w:val="28"/>
          <w:szCs w:val="28"/>
          <w:lang w:eastAsia="ru-RU"/>
        </w:rPr>
        <w:t>XIV</w:t>
      </w:r>
      <w:r w:rsidR="00EB50FD" w:rsidRPr="008E3A8E">
        <w:rPr>
          <w:rFonts w:ascii="Times New Roman" w:hAnsi="Times New Roman"/>
          <w:sz w:val="28"/>
          <w:szCs w:val="28"/>
          <w:lang w:val="be-BY" w:eastAsia="ru-RU"/>
        </w:rPr>
        <w:t>-</w:t>
      </w:r>
      <w:r w:rsidR="00EB50FD" w:rsidRPr="00E30A12">
        <w:rPr>
          <w:rFonts w:ascii="Times New Roman" w:hAnsi="Times New Roman"/>
          <w:sz w:val="28"/>
          <w:szCs w:val="28"/>
          <w:lang w:eastAsia="ru-RU"/>
        </w:rPr>
        <w:t>XVI</w:t>
      </w:r>
      <w:r w:rsidR="00EB50FD" w:rsidRPr="008E3A8E">
        <w:rPr>
          <w:rFonts w:ascii="Times New Roman" w:hAnsi="Times New Roman"/>
          <w:sz w:val="28"/>
          <w:szCs w:val="28"/>
          <w:lang w:val="be-BY" w:eastAsia="ru-RU"/>
        </w:rPr>
        <w:t xml:space="preserve"> стст. </w:t>
      </w:r>
      <w:r w:rsidR="00EB50FD" w:rsidRPr="00E30A12">
        <w:rPr>
          <w:rFonts w:ascii="Times New Roman" w:hAnsi="Times New Roman"/>
          <w:sz w:val="28"/>
          <w:szCs w:val="28"/>
          <w:lang w:eastAsia="ru-RU"/>
        </w:rPr>
        <w:t xml:space="preserve">Саслоўны фактар у </w:t>
      </w:r>
      <w:proofErr w:type="gramStart"/>
      <w:r w:rsidR="00EB50FD" w:rsidRPr="00E30A12">
        <w:rPr>
          <w:rFonts w:ascii="Times New Roman" w:hAnsi="Times New Roman"/>
          <w:sz w:val="28"/>
          <w:szCs w:val="28"/>
          <w:lang w:eastAsia="ru-RU"/>
        </w:rPr>
        <w:t>фарм</w:t>
      </w:r>
      <w:proofErr w:type="gramEnd"/>
      <w:r w:rsidR="00EB50FD" w:rsidRPr="00E30A12">
        <w:rPr>
          <w:rFonts w:ascii="Times New Roman" w:hAnsi="Times New Roman"/>
          <w:sz w:val="28"/>
          <w:szCs w:val="28"/>
          <w:lang w:eastAsia="ru-RU"/>
        </w:rPr>
        <w:t>іраванні мастацкіх прыярытэтаў. Архітэктура. Змены ў горадабудаўн</w:t>
      </w:r>
      <w:r w:rsidR="003B1D8B" w:rsidRPr="00E30A12">
        <w:rPr>
          <w:rFonts w:ascii="Times New Roman" w:hAnsi="Times New Roman"/>
          <w:sz w:val="28"/>
          <w:szCs w:val="28"/>
          <w:lang w:eastAsia="ru-RU"/>
        </w:rPr>
        <w:t>іцтве. Культавая, грамадзянская</w:t>
      </w:r>
      <w:r w:rsidR="00EB50FD" w:rsidRPr="00E30A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B50FD" w:rsidRPr="00E30A12">
        <w:rPr>
          <w:rFonts w:ascii="Times New Roman" w:hAnsi="Times New Roman"/>
          <w:sz w:val="28"/>
          <w:szCs w:val="28"/>
          <w:lang w:eastAsia="ru-RU"/>
        </w:rPr>
        <w:t>арх</w:t>
      </w:r>
      <w:proofErr w:type="gramEnd"/>
      <w:r w:rsidR="00EB50FD" w:rsidRPr="00E30A12">
        <w:rPr>
          <w:rFonts w:ascii="Times New Roman" w:hAnsi="Times New Roman"/>
          <w:sz w:val="28"/>
          <w:szCs w:val="28"/>
          <w:lang w:eastAsia="ru-RU"/>
        </w:rPr>
        <w:t>ітэктура. Абарончае дойлідства канца XIII ст. Каменныя вежы ў абарон</w:t>
      </w:r>
      <w:r w:rsidR="00CB0F7F" w:rsidRPr="00E30A12">
        <w:rPr>
          <w:rFonts w:ascii="Times New Roman" w:hAnsi="Times New Roman"/>
          <w:sz w:val="28"/>
          <w:szCs w:val="28"/>
          <w:lang w:val="be-BY" w:eastAsia="ru-RU"/>
        </w:rPr>
        <w:t>ч</w:t>
      </w:r>
      <w:r w:rsidR="00EB50FD" w:rsidRPr="00E30A12">
        <w:rPr>
          <w:rFonts w:ascii="Times New Roman" w:hAnsi="Times New Roman"/>
          <w:sz w:val="28"/>
          <w:szCs w:val="28"/>
          <w:lang w:eastAsia="ru-RU"/>
        </w:rPr>
        <w:t xml:space="preserve">ых </w:t>
      </w:r>
      <w:proofErr w:type="gramStart"/>
      <w:r w:rsidR="00EB50FD" w:rsidRPr="00E30A12">
        <w:rPr>
          <w:rFonts w:ascii="Times New Roman" w:hAnsi="Times New Roman"/>
          <w:sz w:val="28"/>
          <w:szCs w:val="28"/>
          <w:lang w:eastAsia="ru-RU"/>
        </w:rPr>
        <w:t>комплексах</w:t>
      </w:r>
      <w:proofErr w:type="gramEnd"/>
      <w:r w:rsidR="00EB50FD" w:rsidRPr="00E30A12">
        <w:rPr>
          <w:rFonts w:ascii="Times New Roman" w:hAnsi="Times New Roman"/>
          <w:sz w:val="28"/>
          <w:szCs w:val="28"/>
          <w:lang w:eastAsia="ru-RU"/>
        </w:rPr>
        <w:t>. Замк</w:t>
      </w:r>
      <w:proofErr w:type="gramStart"/>
      <w:r w:rsidR="00EB50FD" w:rsidRPr="00E30A12">
        <w:rPr>
          <w:rFonts w:ascii="Times New Roman" w:hAnsi="Times New Roman"/>
          <w:sz w:val="28"/>
          <w:szCs w:val="28"/>
          <w:lang w:eastAsia="ru-RU"/>
        </w:rPr>
        <w:t>і-</w:t>
      </w:r>
      <w:proofErr w:type="gramEnd"/>
      <w:r w:rsidR="00EB50FD" w:rsidRPr="00E30A12">
        <w:rPr>
          <w:rFonts w:ascii="Times New Roman" w:hAnsi="Times New Roman"/>
          <w:sz w:val="28"/>
          <w:szCs w:val="28"/>
          <w:lang w:eastAsia="ru-RU"/>
        </w:rPr>
        <w:t xml:space="preserve">кастэлі XIV-га ст. у Лідзе, у Крэва, у Медніках. Каменныя замкі з нерэгулярнай планіроўкай: </w:t>
      </w:r>
      <w:r w:rsidR="008B5242" w:rsidRPr="00E30A12">
        <w:rPr>
          <w:rFonts w:ascii="Times New Roman" w:hAnsi="Times New Roman"/>
          <w:sz w:val="28"/>
          <w:szCs w:val="28"/>
          <w:lang w:val="be-BY" w:eastAsia="ru-RU"/>
        </w:rPr>
        <w:t>“</w:t>
      </w:r>
      <w:r w:rsidR="00EB50FD" w:rsidRPr="00E30A12">
        <w:rPr>
          <w:rFonts w:ascii="Times New Roman" w:hAnsi="Times New Roman"/>
          <w:sz w:val="28"/>
          <w:szCs w:val="28"/>
          <w:lang w:eastAsia="ru-RU"/>
        </w:rPr>
        <w:t>Стары</w:t>
      </w:r>
      <w:r w:rsidR="008B5242" w:rsidRPr="00E30A12">
        <w:rPr>
          <w:rFonts w:ascii="Times New Roman" w:hAnsi="Times New Roman"/>
          <w:sz w:val="28"/>
          <w:szCs w:val="28"/>
          <w:lang w:val="be-BY" w:eastAsia="ru-RU"/>
        </w:rPr>
        <w:t>”</w:t>
      </w:r>
      <w:r w:rsidR="00EB50FD" w:rsidRPr="00E30A12">
        <w:rPr>
          <w:rFonts w:ascii="Times New Roman" w:hAnsi="Times New Roman"/>
          <w:sz w:val="28"/>
          <w:szCs w:val="28"/>
          <w:lang w:eastAsia="ru-RU"/>
        </w:rPr>
        <w:t xml:space="preserve"> замак у Гродне, Навагрудскі замак і інш. Прыватнаўласніцкі</w:t>
      </w:r>
      <w:r w:rsidR="00CB0F7F" w:rsidRPr="00E30A12">
        <w:rPr>
          <w:rFonts w:ascii="Times New Roman" w:hAnsi="Times New Roman"/>
          <w:sz w:val="28"/>
          <w:szCs w:val="28"/>
          <w:lang w:val="be-BY" w:eastAsia="ru-RU"/>
        </w:rPr>
        <w:t>я</w:t>
      </w:r>
      <w:r w:rsidR="00EB50FD" w:rsidRPr="00E30A12">
        <w:rPr>
          <w:rFonts w:ascii="Times New Roman" w:hAnsi="Times New Roman"/>
          <w:sz w:val="28"/>
          <w:szCs w:val="28"/>
          <w:lang w:eastAsia="ru-RU"/>
        </w:rPr>
        <w:t xml:space="preserve"> замкі XV-XVI стст. стагоддзяў: Мірскі замак, замак </w:t>
      </w:r>
      <w:proofErr w:type="gramStart"/>
      <w:r w:rsidR="00EB50FD" w:rsidRPr="00E30A12">
        <w:rPr>
          <w:rFonts w:ascii="Times New Roman" w:hAnsi="Times New Roman"/>
          <w:color w:val="auto"/>
          <w:sz w:val="28"/>
          <w:szCs w:val="28"/>
          <w:lang w:eastAsia="ru-RU"/>
        </w:rPr>
        <w:t>у</w:t>
      </w:r>
      <w:proofErr w:type="gramEnd"/>
      <w:r w:rsidR="00EB50FD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Геран</w:t>
      </w:r>
      <w:r w:rsidR="00CB0F7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ё</w:t>
      </w:r>
      <w:r w:rsidR="00EB50FD" w:rsidRPr="00E30A12">
        <w:rPr>
          <w:rFonts w:ascii="Times New Roman" w:hAnsi="Times New Roman"/>
          <w:color w:val="auto"/>
          <w:sz w:val="28"/>
          <w:szCs w:val="28"/>
          <w:lang w:eastAsia="ru-RU"/>
        </w:rPr>
        <w:t>нах, замак у Любчы і інш. Асаблівасці к</w:t>
      </w:r>
      <w:r w:rsidR="00CB0F7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EB50FD" w:rsidRPr="00E30A12">
        <w:rPr>
          <w:rFonts w:ascii="Times New Roman" w:hAnsi="Times New Roman"/>
          <w:color w:val="auto"/>
          <w:sz w:val="28"/>
          <w:szCs w:val="28"/>
          <w:lang w:eastAsia="ru-RU"/>
        </w:rPr>
        <w:t>мпаз</w:t>
      </w:r>
      <w:r w:rsidR="00CB0F7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EB50FD" w:rsidRPr="00E30A12">
        <w:rPr>
          <w:rFonts w:ascii="Times New Roman" w:hAnsi="Times New Roman"/>
          <w:color w:val="auto"/>
          <w:sz w:val="28"/>
          <w:szCs w:val="28"/>
          <w:lang w:eastAsia="ru-RU"/>
        </w:rPr>
        <w:t>ц</w:t>
      </w:r>
      <w:r w:rsidR="00CB0F7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ыйна</w:t>
      </w:r>
      <w:r w:rsidR="00EB50FD" w:rsidRPr="00E30A12">
        <w:rPr>
          <w:rFonts w:ascii="Times New Roman" w:hAnsi="Times New Roman"/>
          <w:color w:val="auto"/>
          <w:sz w:val="28"/>
          <w:szCs w:val="28"/>
          <w:lang w:eastAsia="ru-RU"/>
        </w:rPr>
        <w:t>-архітэктурнага рашэння храмаў абарончага тыпу: Царква Архангела Мі</w:t>
      </w:r>
      <w:proofErr w:type="gramStart"/>
      <w:r w:rsidR="00EB50FD" w:rsidRPr="00E30A12">
        <w:rPr>
          <w:rFonts w:ascii="Times New Roman" w:hAnsi="Times New Roman"/>
          <w:color w:val="auto"/>
          <w:sz w:val="28"/>
          <w:szCs w:val="28"/>
          <w:lang w:eastAsia="ru-RU"/>
        </w:rPr>
        <w:t>хаіла</w:t>
      </w:r>
      <w:proofErr w:type="gramEnd"/>
      <w:r w:rsidR="00EB50FD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ў в. Сынкавічы,</w:t>
      </w:r>
      <w:r w:rsidR="003746E8">
        <w:rPr>
          <w:rFonts w:ascii="Times New Roman" w:hAnsi="Times New Roman"/>
          <w:color w:val="auto"/>
          <w:sz w:val="28"/>
          <w:szCs w:val="28"/>
          <w:lang w:eastAsia="ru-RU"/>
        </w:rPr>
        <w:t xml:space="preserve"> царква Раства Багародзіцы ў в. </w:t>
      </w:r>
      <w:r w:rsidR="00EB50FD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Мураванка, Дабравешчанская царква ў Супраслі, </w:t>
      </w:r>
      <w:r w:rsidR="00CB0F7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У</w:t>
      </w:r>
      <w:r w:rsidR="00EB50FD" w:rsidRPr="00E30A12">
        <w:rPr>
          <w:rFonts w:ascii="Times New Roman" w:hAnsi="Times New Roman"/>
          <w:color w:val="auto"/>
          <w:sz w:val="28"/>
          <w:szCs w:val="28"/>
          <w:lang w:eastAsia="ru-RU"/>
        </w:rPr>
        <w:t>селюбский касцёл, Траецкі касцёл у Ішкалдзі, Касцёл Міхала Арханёла ў Гнезна, Траецкі касцёл у в. Чарнаўчыцы і інш. Пратэстанцкія храмы: Кальвінскі збор у Заслаўі, Кальвінскі збор у Смаргоні і інш. Манументальн</w:t>
      </w:r>
      <w:r w:rsidR="00CB0F7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ы</w:t>
      </w:r>
      <w:r w:rsidR="00EB50FD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жывапіс. Археалагічныя і </w:t>
      </w:r>
      <w:proofErr w:type="gramStart"/>
      <w:r w:rsidR="00EB50FD" w:rsidRPr="00E30A12">
        <w:rPr>
          <w:rFonts w:ascii="Times New Roman" w:hAnsi="Times New Roman"/>
          <w:color w:val="auto"/>
          <w:sz w:val="28"/>
          <w:szCs w:val="28"/>
          <w:lang w:eastAsia="ru-RU"/>
        </w:rPr>
        <w:t>п</w:t>
      </w:r>
      <w:proofErr w:type="gramEnd"/>
      <w:r w:rsidR="00EB50FD" w:rsidRPr="00E30A12">
        <w:rPr>
          <w:rFonts w:ascii="Times New Roman" w:hAnsi="Times New Roman"/>
          <w:color w:val="auto"/>
          <w:sz w:val="28"/>
          <w:szCs w:val="28"/>
          <w:lang w:eastAsia="ru-RU"/>
        </w:rPr>
        <w:t>ісьмовыя сведчанні аб фрэскав</w:t>
      </w:r>
      <w:r w:rsidR="003B173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ым</w:t>
      </w:r>
      <w:r w:rsidR="00EB50FD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роспісу храмаў і княжых замкаў у Гродне, Крэва, Віцебску і Полацку. Творы беларускіх мастак</w:t>
      </w:r>
      <w:r w:rsidR="003B1D8B" w:rsidRPr="00E30A12">
        <w:rPr>
          <w:rFonts w:ascii="Times New Roman" w:hAnsi="Times New Roman"/>
          <w:color w:val="auto"/>
          <w:sz w:val="28"/>
          <w:szCs w:val="28"/>
          <w:lang w:eastAsia="ru-RU"/>
        </w:rPr>
        <w:t>оў на тэрыторыі Польшчы: роспіс</w:t>
      </w:r>
      <w:r w:rsidR="003B1D8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ы</w:t>
      </w:r>
      <w:r w:rsidR="00EB50FD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капліцы Святой Тройцы ў Люблінскім замку, роспіс</w:t>
      </w:r>
      <w:r w:rsidR="003B173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ы</w:t>
      </w:r>
      <w:r w:rsidR="00EB50FD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EB50FD" w:rsidRPr="00E30A12"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кафедр</w:t>
      </w:r>
      <w:r w:rsidR="003B1D8B" w:rsidRPr="00E30A12">
        <w:rPr>
          <w:rFonts w:ascii="Times New Roman" w:hAnsi="Times New Roman"/>
          <w:color w:val="auto"/>
          <w:sz w:val="28"/>
          <w:szCs w:val="28"/>
          <w:lang w:eastAsia="ru-RU"/>
        </w:rPr>
        <w:t>альнага сабора ў г. Сандамі</w:t>
      </w:r>
      <w:proofErr w:type="gramStart"/>
      <w:r w:rsidR="003B1D8B" w:rsidRPr="00E30A12">
        <w:rPr>
          <w:rFonts w:ascii="Times New Roman" w:hAnsi="Times New Roman"/>
          <w:color w:val="auto"/>
          <w:sz w:val="28"/>
          <w:szCs w:val="28"/>
          <w:lang w:eastAsia="ru-RU"/>
        </w:rPr>
        <w:t>р</w:t>
      </w:r>
      <w:proofErr w:type="gramEnd"/>
      <w:r w:rsidR="003B1D8B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, </w:t>
      </w:r>
      <w:r w:rsidR="003B1D8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р</w:t>
      </w:r>
      <w:r w:rsidR="00EB50FD" w:rsidRPr="00E30A12">
        <w:rPr>
          <w:rFonts w:ascii="Times New Roman" w:hAnsi="Times New Roman"/>
          <w:color w:val="auto"/>
          <w:sz w:val="28"/>
          <w:szCs w:val="28"/>
          <w:lang w:eastAsia="ru-RU"/>
        </w:rPr>
        <w:t>оспісы</w:t>
      </w:r>
      <w:r w:rsidR="00EB50FD" w:rsidRPr="00E30A12">
        <w:rPr>
          <w:rFonts w:ascii="Times New Roman" w:hAnsi="Times New Roman"/>
          <w:sz w:val="28"/>
          <w:szCs w:val="28"/>
          <w:lang w:eastAsia="ru-RU"/>
        </w:rPr>
        <w:t xml:space="preserve"> капліцы Святога Крыжа ў кафедральным саборы Вавельскага замка ў Кракаве, роспіс</w:t>
      </w:r>
      <w:r w:rsidR="003B1733" w:rsidRPr="00E30A12">
        <w:rPr>
          <w:rFonts w:ascii="Times New Roman" w:hAnsi="Times New Roman"/>
          <w:sz w:val="28"/>
          <w:szCs w:val="28"/>
          <w:lang w:val="be-BY" w:eastAsia="ru-RU"/>
        </w:rPr>
        <w:t>ы</w:t>
      </w:r>
      <w:r w:rsidR="00EB50FD" w:rsidRPr="00E30A12">
        <w:rPr>
          <w:rFonts w:ascii="Times New Roman" w:hAnsi="Times New Roman"/>
          <w:sz w:val="28"/>
          <w:szCs w:val="28"/>
          <w:lang w:eastAsia="ru-RU"/>
        </w:rPr>
        <w:t xml:space="preserve"> Благавешчанскай царквы ў Супраслі.</w:t>
      </w:r>
    </w:p>
    <w:p w:rsidR="00CE67A1" w:rsidRPr="00E30A12" w:rsidRDefault="00CE67A1" w:rsidP="00B658CA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6E0584" w:rsidRPr="00E30A12" w:rsidRDefault="00BA0FC5" w:rsidP="00B658CA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14.2. </w:t>
      </w:r>
      <w:r w:rsidR="00970D9C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Іканапіс </w:t>
      </w:r>
      <w:r w:rsidR="00970D9C" w:rsidRPr="00E30A12">
        <w:rPr>
          <w:rFonts w:ascii="Times New Roman" w:hAnsi="Times New Roman"/>
          <w:b/>
          <w:bCs/>
          <w:sz w:val="28"/>
          <w:szCs w:val="28"/>
          <w:lang w:eastAsia="ru-RU"/>
        </w:rPr>
        <w:t>XV</w:t>
      </w:r>
      <w:r w:rsidR="00970D9C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>-</w:t>
      </w:r>
      <w:r w:rsidR="00970D9C" w:rsidRPr="00E30A12">
        <w:rPr>
          <w:rFonts w:ascii="Times New Roman" w:hAnsi="Times New Roman"/>
          <w:b/>
          <w:bCs/>
          <w:sz w:val="28"/>
          <w:szCs w:val="28"/>
          <w:lang w:eastAsia="ru-RU"/>
        </w:rPr>
        <w:t>XVI</w:t>
      </w:r>
      <w:r w:rsidR="00970D9C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стст.</w:t>
      </w:r>
      <w:r w:rsidR="00B45040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="00970D9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Літаратурныя і архіўныя крыніцы як сведчанні аб абразах да </w:t>
      </w:r>
      <w:r w:rsidR="00970D9C" w:rsidRPr="00E30A12">
        <w:rPr>
          <w:rFonts w:ascii="Times New Roman" w:hAnsi="Times New Roman"/>
          <w:color w:val="auto"/>
          <w:sz w:val="28"/>
          <w:szCs w:val="28"/>
          <w:lang w:eastAsia="ru-RU"/>
        </w:rPr>
        <w:t>XV</w:t>
      </w:r>
      <w:r w:rsidR="00970D9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ст. Фарміраванне адметных рыс</w:t>
      </w:r>
      <w:r w:rsidR="003B173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аў</w:t>
      </w:r>
      <w:r w:rsidR="00970D9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беларускай іканапіснай школы. Матэрыялы і тэхніка пісанн</w:t>
      </w:r>
      <w:r w:rsidR="003B173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я</w:t>
      </w:r>
      <w:r w:rsidR="00970D9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абразоў. Выкарыстанне дэкаратыўна-пластычных сродкаў для афармлення абразоў. Іконы </w:t>
      </w:r>
      <w:r w:rsidR="008B524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970D9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Маці Божая Замілаванне</w:t>
      </w:r>
      <w:r w:rsidR="008B524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970D9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(Нікас Ламбудіс), </w:t>
      </w:r>
      <w:r w:rsidR="008B524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970D9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Маці Божая Адзігітрыя Іерусалімская</w:t>
      </w:r>
      <w:r w:rsidR="008B524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970D9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з Пінска, </w:t>
      </w:r>
      <w:r w:rsidR="008B524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970D9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Маці Божая Адзігітрыя Смаленская</w:t>
      </w:r>
      <w:r w:rsidR="008B524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970D9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з в. Дубінец, </w:t>
      </w:r>
      <w:r w:rsidR="008B524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970D9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Маці Божая Адзігітрыя Іерусалімская</w:t>
      </w:r>
      <w:r w:rsidR="008B524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970D9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з в. Здзітава, </w:t>
      </w:r>
      <w:r w:rsidR="008B524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970D9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Святая Праскева</w:t>
      </w:r>
      <w:r w:rsidR="008B524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970D9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са Слуцка, </w:t>
      </w:r>
      <w:r w:rsidR="008B524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970D9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Пакланенне вешчуноў</w:t>
      </w:r>
      <w:r w:rsidR="008B524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970D9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з в. Дрысвяты і інш</w:t>
      </w:r>
      <w:r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.</w:t>
      </w:r>
    </w:p>
    <w:p w:rsidR="00CE67A1" w:rsidRPr="00E30A12" w:rsidRDefault="00CE67A1" w:rsidP="00B658CA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be-BY" w:eastAsia="ru-RU"/>
        </w:rPr>
      </w:pPr>
    </w:p>
    <w:p w:rsidR="00283B55" w:rsidRPr="00E30A12" w:rsidRDefault="00BA0FC5" w:rsidP="00B658CA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14.3. </w:t>
      </w:r>
      <w:r w:rsidR="00CE67A1" w:rsidRPr="00E30A12">
        <w:rPr>
          <w:rFonts w:ascii="Times New Roman" w:hAnsi="Times New Roman"/>
          <w:b/>
          <w:bCs/>
          <w:color w:val="auto"/>
          <w:sz w:val="28"/>
          <w:szCs w:val="28"/>
          <w:lang w:val="be-BY" w:eastAsia="ru-RU"/>
        </w:rPr>
        <w:t>Свецкі</w:t>
      </w:r>
      <w:r w:rsidR="00283B55" w:rsidRPr="00E30A12">
        <w:rPr>
          <w:rFonts w:ascii="Times New Roman" w:hAnsi="Times New Roman"/>
          <w:b/>
          <w:bCs/>
          <w:color w:val="auto"/>
          <w:sz w:val="28"/>
          <w:szCs w:val="28"/>
          <w:lang w:val="be-BY" w:eastAsia="ru-RU"/>
        </w:rPr>
        <w:t xml:space="preserve"> жывапіс </w:t>
      </w:r>
      <w:r w:rsidR="00283B55" w:rsidRPr="00E30A12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XVI</w:t>
      </w:r>
      <w:r w:rsidR="00283B55" w:rsidRPr="00E30A12">
        <w:rPr>
          <w:rFonts w:ascii="Times New Roman" w:hAnsi="Times New Roman"/>
          <w:b/>
          <w:bCs/>
          <w:color w:val="auto"/>
          <w:sz w:val="28"/>
          <w:szCs w:val="28"/>
          <w:lang w:val="be-BY" w:eastAsia="ru-RU"/>
        </w:rPr>
        <w:t xml:space="preserve"> ст.</w:t>
      </w:r>
      <w:r w:rsidR="00B45040" w:rsidRPr="00E30A12">
        <w:rPr>
          <w:rFonts w:ascii="Times New Roman" w:hAnsi="Times New Roman"/>
          <w:b/>
          <w:bCs/>
          <w:color w:val="auto"/>
          <w:sz w:val="28"/>
          <w:szCs w:val="28"/>
          <w:lang w:val="be-BY" w:eastAsia="ru-RU"/>
        </w:rPr>
        <w:t xml:space="preserve"> </w:t>
      </w:r>
      <w:r w:rsidR="003B173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Перадумовы распаўсюджвання</w:t>
      </w:r>
      <w:r w:rsidR="00283B55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свецкага жывапісу. Калекцыі жывапісных твораў і </w:t>
      </w:r>
      <w:r w:rsidR="008B524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283B55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галерэі продкаў</w:t>
      </w:r>
      <w:r w:rsidR="008B524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283B55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. Сармацкі партрэт як своеасаблівы варыянт еўрапейскага параднага партрэта. Партрэты Юрыя Радзівіла, Кацярыны Астрожскай, Кацярыны Слуцкай, Міхаіла Барысавіча і інш.</w:t>
      </w:r>
    </w:p>
    <w:p w:rsidR="007B4C1B" w:rsidRPr="00E30A12" w:rsidRDefault="007B4C1B" w:rsidP="00B658CA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be-BY" w:eastAsia="ru-RU"/>
        </w:rPr>
      </w:pPr>
    </w:p>
    <w:p w:rsidR="00283B55" w:rsidRPr="00E30A12" w:rsidRDefault="00BA0FC5" w:rsidP="00B658CA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14.4. </w:t>
      </w:r>
      <w:r w:rsidR="00283B55" w:rsidRPr="00E30A12">
        <w:rPr>
          <w:rFonts w:ascii="Times New Roman" w:hAnsi="Times New Roman"/>
          <w:b/>
          <w:bCs/>
          <w:sz w:val="28"/>
          <w:szCs w:val="28"/>
          <w:lang w:eastAsia="ru-RU"/>
        </w:rPr>
        <w:t>Кніжная мініяцюра XIV-XVI стст.</w:t>
      </w:r>
      <w:r w:rsidR="00B45040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="00283B55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Буйныя цэнтры кніжнай </w:t>
      </w:r>
      <w:r w:rsidR="008F2DB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справы: Траецкі і Святадухаўскі</w:t>
      </w:r>
      <w:r w:rsidR="00283B55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кляштары ў Вільні, Благавешчанскі манастыр у Супраслі, Успенскі манастыр у Жыровічах, Успенскі манастыр у Віцебску, Лаўрышаўскі манастыр. </w:t>
      </w:r>
      <w:r w:rsidR="00283B55" w:rsidRPr="008E3A8E">
        <w:rPr>
          <w:rFonts w:ascii="Times New Roman" w:hAnsi="Times New Roman"/>
          <w:color w:val="auto"/>
          <w:sz w:val="28"/>
          <w:szCs w:val="28"/>
          <w:lang w:val="be-BY" w:eastAsia="ru-RU"/>
        </w:rPr>
        <w:t>Стылістычн</w:t>
      </w:r>
      <w:r w:rsidR="003B173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283B55" w:rsidRPr="008E3A8E">
        <w:rPr>
          <w:rFonts w:ascii="Times New Roman" w:hAnsi="Times New Roman"/>
          <w:color w:val="auto"/>
          <w:sz w:val="28"/>
          <w:szCs w:val="28"/>
          <w:lang w:val="be-BY" w:eastAsia="ru-RU"/>
        </w:rPr>
        <w:t>я трансфармацы</w:t>
      </w:r>
      <w:r w:rsidR="003B173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я</w:t>
      </w:r>
      <w:r w:rsidR="00283B55" w:rsidRPr="008E3A8E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кніжнага афармлення на працягу </w:t>
      </w:r>
      <w:r w:rsidR="00283B55" w:rsidRPr="00E30A12">
        <w:rPr>
          <w:rFonts w:ascii="Times New Roman" w:hAnsi="Times New Roman"/>
          <w:color w:val="auto"/>
          <w:sz w:val="28"/>
          <w:szCs w:val="28"/>
          <w:lang w:eastAsia="ru-RU"/>
        </w:rPr>
        <w:t>XIV</w:t>
      </w:r>
      <w:r w:rsidR="00283B55" w:rsidRPr="008E3A8E">
        <w:rPr>
          <w:rFonts w:ascii="Times New Roman" w:hAnsi="Times New Roman"/>
          <w:color w:val="auto"/>
          <w:sz w:val="28"/>
          <w:szCs w:val="28"/>
          <w:lang w:val="be-BY" w:eastAsia="ru-RU"/>
        </w:rPr>
        <w:t>-</w:t>
      </w:r>
      <w:r w:rsidR="00283B55" w:rsidRPr="00E30A12">
        <w:rPr>
          <w:rFonts w:ascii="Times New Roman" w:hAnsi="Times New Roman"/>
          <w:color w:val="auto"/>
          <w:sz w:val="28"/>
          <w:szCs w:val="28"/>
          <w:lang w:eastAsia="ru-RU"/>
        </w:rPr>
        <w:t>XVI</w:t>
      </w:r>
      <w:r w:rsidR="00283B55" w:rsidRPr="008E3A8E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стст. Мс</w:t>
      </w:r>
      <w:r w:rsidR="003B173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ці</w:t>
      </w:r>
      <w:r w:rsidR="00283B55" w:rsidRPr="008E3A8E">
        <w:rPr>
          <w:rFonts w:ascii="Times New Roman" w:hAnsi="Times New Roman"/>
          <w:color w:val="auto"/>
          <w:sz w:val="28"/>
          <w:szCs w:val="28"/>
          <w:lang w:val="be-BY" w:eastAsia="ru-RU"/>
        </w:rPr>
        <w:t>жск</w:t>
      </w:r>
      <w:r w:rsidR="003B173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283B55" w:rsidRPr="008E3A8E">
        <w:rPr>
          <w:rFonts w:ascii="Times New Roman" w:hAnsi="Times New Roman"/>
          <w:color w:val="auto"/>
          <w:sz w:val="28"/>
          <w:szCs w:val="28"/>
          <w:lang w:val="be-BY" w:eastAsia="ru-RU"/>
        </w:rPr>
        <w:t>е Евангелле, Лаўрышаўскае Евангелле, Смаленск</w:t>
      </w:r>
      <w:r w:rsidR="003B173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283B55" w:rsidRPr="008E3A8E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псалтыр, Друцкае Евангелле, Жыровіцкае Евангелле, Шарашо</w:t>
      </w:r>
      <w:r w:rsidR="003B173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ў</w:t>
      </w:r>
      <w:r w:rsidR="00283B55" w:rsidRPr="008E3A8E">
        <w:rPr>
          <w:rFonts w:ascii="Times New Roman" w:hAnsi="Times New Roman"/>
          <w:color w:val="auto"/>
          <w:sz w:val="28"/>
          <w:szCs w:val="28"/>
          <w:lang w:val="be-BY" w:eastAsia="ru-RU"/>
        </w:rPr>
        <w:t>скае Евангелле, Д</w:t>
      </w:r>
      <w:r w:rsidR="003B173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з</w:t>
      </w:r>
      <w:r w:rsidR="00283B55" w:rsidRPr="008E3A8E">
        <w:rPr>
          <w:rFonts w:ascii="Times New Roman" w:hAnsi="Times New Roman"/>
          <w:color w:val="auto"/>
          <w:sz w:val="28"/>
          <w:szCs w:val="28"/>
          <w:lang w:val="be-BY" w:eastAsia="ru-RU"/>
        </w:rPr>
        <w:t>еся</w:t>
      </w:r>
      <w:r w:rsidR="003B173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ці</w:t>
      </w:r>
      <w:r w:rsidR="00283B55" w:rsidRPr="008E3A8E">
        <w:rPr>
          <w:rFonts w:ascii="Times New Roman" w:hAnsi="Times New Roman"/>
          <w:color w:val="auto"/>
          <w:sz w:val="28"/>
          <w:szCs w:val="28"/>
          <w:lang w:val="be-BY" w:eastAsia="ru-RU"/>
        </w:rPr>
        <w:t>гла</w:t>
      </w:r>
      <w:r w:rsidR="003B173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ў</w:t>
      </w:r>
      <w:r w:rsidR="008F2DB3" w:rsidRPr="008E3A8E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Мацея Дз</w:t>
      </w:r>
      <w:r w:rsidR="008F2DB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я</w:t>
      </w:r>
      <w:r w:rsidR="008F2DB3" w:rsidRPr="008E3A8E">
        <w:rPr>
          <w:rFonts w:ascii="Times New Roman" w:hAnsi="Times New Roman"/>
          <w:color w:val="auto"/>
          <w:sz w:val="28"/>
          <w:szCs w:val="28"/>
          <w:lang w:val="be-BY" w:eastAsia="ru-RU"/>
        </w:rPr>
        <w:t>сятага, Радзівілаўск</w:t>
      </w:r>
      <w:r w:rsidR="008F2DB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283B55" w:rsidRPr="008E3A8E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летапіс і інш.</w:t>
      </w:r>
    </w:p>
    <w:p w:rsidR="001165C9" w:rsidRPr="00E30A12" w:rsidRDefault="001165C9" w:rsidP="00B658CA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be-BY" w:eastAsia="ru-RU"/>
        </w:rPr>
      </w:pPr>
    </w:p>
    <w:p w:rsidR="00283B55" w:rsidRPr="00E30A12" w:rsidRDefault="00041D1C" w:rsidP="00B658CA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>14.5. К</w:t>
      </w:r>
      <w:r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>ніжная</w:t>
      </w: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гравюра </w:t>
      </w:r>
      <w:r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>ў</w:t>
      </w:r>
      <w:r w:rsidR="00BA0FC5"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A0FC5" w:rsidRPr="00E30A12">
        <w:rPr>
          <w:rFonts w:ascii="Times New Roman" w:hAnsi="Times New Roman"/>
          <w:b/>
          <w:bCs/>
          <w:sz w:val="28"/>
          <w:szCs w:val="28"/>
          <w:lang w:val="en-US" w:eastAsia="ru-RU"/>
        </w:rPr>
        <w:t>XVI</w:t>
      </w: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>ст</w:t>
      </w:r>
      <w:r w:rsidR="00BA0FC5" w:rsidRPr="00E30A1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BA0FC5" w:rsidRPr="00E30A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3B55" w:rsidRPr="00E30A12">
        <w:rPr>
          <w:rFonts w:ascii="Times New Roman" w:hAnsi="Times New Roman"/>
          <w:color w:val="auto"/>
          <w:sz w:val="28"/>
          <w:szCs w:val="28"/>
          <w:lang w:eastAsia="ru-RU"/>
        </w:rPr>
        <w:t>Рол</w:t>
      </w:r>
      <w:r w:rsidR="003B173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я</w:t>
      </w:r>
      <w:r w:rsidR="00283B55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Францыска Скарыны ў развіцці ўсходнееўрапейскага кнігадрукавання. Асаблівасці мастацкага рашэння скарынаўск</w:t>
      </w:r>
      <w:r w:rsidR="003B173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іх</w:t>
      </w:r>
      <w:r w:rsidR="00283B55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выданняў. Развіццё кніжнай гравюры </w:t>
      </w:r>
      <w:r w:rsidR="003B173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ў</w:t>
      </w:r>
      <w:r w:rsidR="001165C9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1165C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2-й</w:t>
      </w:r>
      <w:r w:rsidR="00283B55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палове XVI ст. Дзейнасць Нясвіжскай друкарні,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283B55" w:rsidRPr="00E30A12">
        <w:rPr>
          <w:rFonts w:ascii="Times New Roman" w:hAnsi="Times New Roman"/>
          <w:color w:val="auto"/>
          <w:sz w:val="28"/>
          <w:szCs w:val="28"/>
          <w:lang w:eastAsia="ru-RU"/>
        </w:rPr>
        <w:t>Катэхізіс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283B55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Сымона Буднага.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283B55" w:rsidRPr="00E30A12">
        <w:rPr>
          <w:rFonts w:ascii="Times New Roman" w:hAnsi="Times New Roman"/>
          <w:color w:val="auto"/>
          <w:sz w:val="28"/>
          <w:szCs w:val="28"/>
          <w:lang w:eastAsia="ru-RU"/>
        </w:rPr>
        <w:t>Евангелле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283B55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Васіля Цяпінскага.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283B55" w:rsidRPr="00E30A12">
        <w:rPr>
          <w:rFonts w:ascii="Times New Roman" w:hAnsi="Times New Roman"/>
          <w:color w:val="auto"/>
          <w:sz w:val="28"/>
          <w:szCs w:val="28"/>
          <w:lang w:eastAsia="ru-RU"/>
        </w:rPr>
        <w:t>Брэсцкая біблія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283B55" w:rsidRPr="00E30A12">
        <w:rPr>
          <w:rFonts w:ascii="Times New Roman" w:hAnsi="Times New Roman"/>
          <w:color w:val="auto"/>
          <w:sz w:val="28"/>
          <w:szCs w:val="28"/>
          <w:lang w:eastAsia="ru-RU"/>
        </w:rPr>
        <w:t>. Выданн</w:t>
      </w:r>
      <w:r w:rsidR="003B173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283B55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д</w:t>
      </w:r>
      <w:r w:rsidR="008B169B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рукарні ў Заблудаве, дзейнасць </w:t>
      </w:r>
      <w:r w:rsidR="008B169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283B55" w:rsidRPr="00E30A12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E14F67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283B55" w:rsidRPr="00E30A12">
        <w:rPr>
          <w:rFonts w:ascii="Times New Roman" w:hAnsi="Times New Roman"/>
          <w:color w:val="auto"/>
          <w:sz w:val="28"/>
          <w:szCs w:val="28"/>
          <w:lang w:eastAsia="ru-RU"/>
        </w:rPr>
        <w:t>Фед</w:t>
      </w:r>
      <w:r w:rsidR="003B173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3B1733" w:rsidRPr="00E30A12">
        <w:rPr>
          <w:rFonts w:ascii="Times New Roman" w:hAnsi="Times New Roman"/>
          <w:color w:val="auto"/>
          <w:sz w:val="28"/>
          <w:szCs w:val="28"/>
          <w:lang w:eastAsia="ru-RU"/>
        </w:rPr>
        <w:t>р</w:t>
      </w:r>
      <w:r w:rsidR="003B173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283B55" w:rsidRPr="00E30A12">
        <w:rPr>
          <w:rFonts w:ascii="Times New Roman" w:hAnsi="Times New Roman"/>
          <w:color w:val="auto"/>
          <w:sz w:val="28"/>
          <w:szCs w:val="28"/>
          <w:lang w:eastAsia="ru-RU"/>
        </w:rPr>
        <w:t>ва і П.</w:t>
      </w:r>
      <w:r w:rsidR="002204FB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283B55" w:rsidRPr="00E30A12">
        <w:rPr>
          <w:rFonts w:ascii="Times New Roman" w:hAnsi="Times New Roman"/>
          <w:color w:val="auto"/>
          <w:sz w:val="28"/>
          <w:szCs w:val="28"/>
          <w:lang w:eastAsia="ru-RU"/>
        </w:rPr>
        <w:t>Мсціслаўца. Выданн</w:t>
      </w:r>
      <w:r w:rsidR="003B173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283B55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віленскай друкарні Лукі і Кузьмы Мамонічаў: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283B55" w:rsidRPr="00E30A12">
        <w:rPr>
          <w:rFonts w:ascii="Times New Roman" w:hAnsi="Times New Roman"/>
          <w:color w:val="auto"/>
          <w:sz w:val="28"/>
          <w:szCs w:val="28"/>
          <w:lang w:eastAsia="ru-RU"/>
        </w:rPr>
        <w:t>Евангелле напрастольнае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283B55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,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283B55" w:rsidRPr="00E30A12">
        <w:rPr>
          <w:rFonts w:ascii="Times New Roman" w:hAnsi="Times New Roman"/>
          <w:color w:val="auto"/>
          <w:sz w:val="28"/>
          <w:szCs w:val="28"/>
          <w:lang w:eastAsia="ru-RU"/>
        </w:rPr>
        <w:t>Псалтыр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283B55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,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283B55" w:rsidRPr="00E30A12">
        <w:rPr>
          <w:rFonts w:ascii="Times New Roman" w:hAnsi="Times New Roman"/>
          <w:color w:val="auto"/>
          <w:sz w:val="28"/>
          <w:szCs w:val="28"/>
          <w:lang w:eastAsia="ru-RU"/>
        </w:rPr>
        <w:t>Трыбунал абывацелям Вялікага княства Літоўскага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283B55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,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283B55" w:rsidRPr="00E30A12">
        <w:rPr>
          <w:rFonts w:ascii="Times New Roman" w:hAnsi="Times New Roman"/>
          <w:color w:val="auto"/>
          <w:sz w:val="28"/>
          <w:szCs w:val="28"/>
          <w:lang w:eastAsia="ru-RU"/>
        </w:rPr>
        <w:t>Статут Вялікага княства Літоўскага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283B55" w:rsidRPr="00E30A12">
        <w:rPr>
          <w:rFonts w:ascii="Times New Roman" w:hAnsi="Times New Roman"/>
          <w:color w:val="auto"/>
          <w:sz w:val="28"/>
          <w:szCs w:val="28"/>
          <w:lang w:eastAsia="ru-RU"/>
        </w:rPr>
        <w:t>. Дзейнасць в</w:t>
      </w:r>
      <w:r w:rsidR="00C07535" w:rsidRPr="00E30A12">
        <w:rPr>
          <w:rFonts w:ascii="Times New Roman" w:hAnsi="Times New Roman"/>
          <w:color w:val="auto"/>
          <w:sz w:val="28"/>
          <w:szCs w:val="28"/>
          <w:lang w:eastAsia="ru-RU"/>
        </w:rPr>
        <w:t>іленскай друкарні Святадухаўска</w:t>
      </w:r>
      <w:r w:rsidR="00C07535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е</w:t>
      </w:r>
      <w:r w:rsidR="00283B55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братэрства: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283B55" w:rsidRPr="00E30A12">
        <w:rPr>
          <w:rFonts w:ascii="Times New Roman" w:hAnsi="Times New Roman"/>
          <w:color w:val="auto"/>
          <w:sz w:val="28"/>
          <w:szCs w:val="28"/>
          <w:lang w:eastAsia="ru-RU"/>
        </w:rPr>
        <w:t>Азбука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283B55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і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283B55" w:rsidRPr="00E30A12">
        <w:rPr>
          <w:rFonts w:ascii="Times New Roman" w:hAnsi="Times New Roman"/>
          <w:color w:val="auto"/>
          <w:sz w:val="28"/>
          <w:szCs w:val="28"/>
          <w:lang w:eastAsia="ru-RU"/>
        </w:rPr>
        <w:t>Граматыка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283B55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Лаўрэнція Зізанія,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283B55" w:rsidRPr="00E30A12">
        <w:rPr>
          <w:rFonts w:ascii="Times New Roman" w:hAnsi="Times New Roman"/>
          <w:color w:val="auto"/>
          <w:sz w:val="28"/>
          <w:szCs w:val="28"/>
          <w:lang w:eastAsia="ru-RU"/>
        </w:rPr>
        <w:t>Катэхізіс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283B55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Стэфана Зізанія.</w:t>
      </w:r>
    </w:p>
    <w:p w:rsidR="006E01A7" w:rsidRPr="00E30A12" w:rsidRDefault="006E01A7" w:rsidP="00B658CA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be-BY" w:eastAsia="ru-RU"/>
        </w:rPr>
      </w:pPr>
    </w:p>
    <w:p w:rsidR="00434171" w:rsidRPr="00E30A12" w:rsidRDefault="00BA0FC5" w:rsidP="00B658CA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14.6. </w:t>
      </w:r>
      <w:r w:rsidR="00063D80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Пластыка </w:t>
      </w:r>
      <w:r w:rsidR="00063D80" w:rsidRPr="00E30A12">
        <w:rPr>
          <w:rFonts w:ascii="Times New Roman" w:hAnsi="Times New Roman"/>
          <w:b/>
          <w:bCs/>
          <w:sz w:val="28"/>
          <w:szCs w:val="28"/>
          <w:lang w:eastAsia="ru-RU"/>
        </w:rPr>
        <w:t>XIV</w:t>
      </w:r>
      <w:r w:rsidR="00063D80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>-</w:t>
      </w:r>
      <w:r w:rsidR="00063D80" w:rsidRPr="00E30A12">
        <w:rPr>
          <w:rFonts w:ascii="Times New Roman" w:hAnsi="Times New Roman"/>
          <w:b/>
          <w:bCs/>
          <w:sz w:val="28"/>
          <w:szCs w:val="28"/>
          <w:lang w:eastAsia="ru-RU"/>
        </w:rPr>
        <w:t>XVI</w:t>
      </w:r>
      <w:r w:rsidR="00063D80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стст.</w:t>
      </w:r>
      <w:r w:rsidR="00B45040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="00434171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Пластыка малых формаў: крыжы-энкалпіёны, каменныя абразкі, медальёны. Абразкі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434171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Спас з </w:t>
      </w:r>
      <w:r w:rsidR="003B173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прадстаячымі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434171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з Турава,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434171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Маці Божая Заміл</w:t>
      </w:r>
      <w:r w:rsidR="00434171" w:rsidRPr="00E30A12">
        <w:rPr>
          <w:rFonts w:ascii="Times New Roman" w:hAnsi="Times New Roman"/>
          <w:color w:val="auto"/>
          <w:sz w:val="28"/>
          <w:szCs w:val="28"/>
          <w:lang w:eastAsia="ru-RU"/>
        </w:rPr>
        <w:t>аванне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43417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з Жыровіцкага Свята-Успенскага манастыра. Творы </w:t>
      </w:r>
      <w:proofErr w:type="gramStart"/>
      <w:r w:rsidR="00434171" w:rsidRPr="00E30A12">
        <w:rPr>
          <w:rFonts w:ascii="Times New Roman" w:hAnsi="Times New Roman"/>
          <w:color w:val="auto"/>
          <w:sz w:val="28"/>
          <w:szCs w:val="28"/>
          <w:lang w:eastAsia="ru-RU"/>
        </w:rPr>
        <w:t>п</w:t>
      </w:r>
      <w:proofErr w:type="gramEnd"/>
      <w:r w:rsidR="0043417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інскага разьбяра Ананіі: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434171" w:rsidRPr="00E30A12">
        <w:rPr>
          <w:rFonts w:ascii="Times New Roman" w:hAnsi="Times New Roman"/>
          <w:color w:val="auto"/>
          <w:sz w:val="28"/>
          <w:szCs w:val="28"/>
          <w:lang w:eastAsia="ru-RU"/>
        </w:rPr>
        <w:t>Мудрасьць ствары сабе храм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43417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,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434171" w:rsidRPr="00E30A12">
        <w:rPr>
          <w:rFonts w:ascii="Times New Roman" w:hAnsi="Times New Roman"/>
          <w:color w:val="auto"/>
          <w:sz w:val="28"/>
          <w:szCs w:val="28"/>
          <w:lang w:eastAsia="ru-RU"/>
        </w:rPr>
        <w:t>Святы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”.</w:t>
      </w:r>
      <w:r w:rsidR="0043417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Гатычныя рысы ў </w:t>
      </w:r>
      <w:r w:rsidR="003B1733" w:rsidRPr="00E30A12">
        <w:rPr>
          <w:rFonts w:ascii="Times New Roman" w:hAnsi="Times New Roman"/>
          <w:color w:val="auto"/>
          <w:sz w:val="28"/>
          <w:szCs w:val="28"/>
          <w:lang w:eastAsia="ru-RU"/>
        </w:rPr>
        <w:t>алтарнай скульптуры XIV-XV стст</w:t>
      </w:r>
      <w:r w:rsidR="0043417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.: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lastRenderedPageBreak/>
        <w:t>“</w:t>
      </w:r>
      <w:r w:rsidR="00434171" w:rsidRPr="00E30A12">
        <w:rPr>
          <w:rFonts w:ascii="Times New Roman" w:hAnsi="Times New Roman"/>
          <w:color w:val="auto"/>
          <w:sz w:val="28"/>
          <w:szCs w:val="28"/>
          <w:lang w:eastAsia="ru-RU"/>
        </w:rPr>
        <w:t>Укрыжаванне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43417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з в. Галубічы,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434171" w:rsidRPr="00E30A12">
        <w:rPr>
          <w:rFonts w:ascii="Times New Roman" w:hAnsi="Times New Roman"/>
          <w:color w:val="auto"/>
          <w:sz w:val="28"/>
          <w:szCs w:val="28"/>
          <w:lang w:eastAsia="ru-RU"/>
        </w:rPr>
        <w:t>Архангел Міхаіл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43417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з Траецкага касцёла</w:t>
      </w:r>
      <w:r w:rsidR="002204FB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в.</w:t>
      </w:r>
      <w:r w:rsidR="002204FB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6E01A7" w:rsidRPr="00E30A12">
        <w:rPr>
          <w:rFonts w:ascii="Times New Roman" w:hAnsi="Times New Roman"/>
          <w:color w:val="auto"/>
          <w:sz w:val="28"/>
          <w:szCs w:val="28"/>
          <w:lang w:eastAsia="ru-RU"/>
        </w:rPr>
        <w:t>Шарашова. Рэнесансныя ўплыв</w:t>
      </w:r>
      <w:r w:rsidR="006E01A7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ы</w:t>
      </w:r>
      <w:r w:rsidR="0043417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ў алтарнай пластыцы: скул</w:t>
      </w:r>
      <w:r w:rsidR="00063D80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ьптуры з храма в. </w:t>
      </w:r>
      <w:proofErr w:type="gramStart"/>
      <w:r w:rsidR="00063D80" w:rsidRPr="00E30A12">
        <w:rPr>
          <w:rFonts w:ascii="Times New Roman" w:hAnsi="Times New Roman"/>
          <w:color w:val="auto"/>
          <w:sz w:val="28"/>
          <w:szCs w:val="28"/>
          <w:lang w:eastAsia="ru-RU"/>
        </w:rPr>
        <w:t>Новая</w:t>
      </w:r>
      <w:proofErr w:type="gramEnd"/>
      <w:r w:rsidR="00063D80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Мыш,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063D80" w:rsidRPr="00E30A12">
        <w:rPr>
          <w:rFonts w:ascii="Times New Roman" w:hAnsi="Times New Roman"/>
          <w:color w:val="auto"/>
          <w:sz w:val="28"/>
          <w:szCs w:val="28"/>
          <w:lang w:eastAsia="ru-RU"/>
        </w:rPr>
        <w:t>С</w:t>
      </w:r>
      <w:r w:rsidR="00434171" w:rsidRPr="00E30A12">
        <w:rPr>
          <w:rFonts w:ascii="Times New Roman" w:hAnsi="Times New Roman"/>
          <w:color w:val="auto"/>
          <w:sz w:val="28"/>
          <w:szCs w:val="28"/>
          <w:lang w:eastAsia="ru-RU"/>
        </w:rPr>
        <w:t>вяты Рыгор Багаслоў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43417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з Полацку, скульптуры з Траецкага касцёла в. Шарашова і інш. </w:t>
      </w:r>
      <w:proofErr w:type="gramStart"/>
      <w:r w:rsidR="00434171" w:rsidRPr="00E30A12">
        <w:rPr>
          <w:rFonts w:ascii="Times New Roman" w:hAnsi="Times New Roman"/>
          <w:color w:val="auto"/>
          <w:sz w:val="28"/>
          <w:szCs w:val="28"/>
          <w:lang w:eastAsia="ru-RU"/>
        </w:rPr>
        <w:t>Фарм</w:t>
      </w:r>
      <w:proofErr w:type="gramEnd"/>
      <w:r w:rsidR="0043417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іраванне беларускай школы разьбы. Царскія вароты з </w:t>
      </w:r>
      <w:proofErr w:type="gramStart"/>
      <w:r w:rsidR="00434171" w:rsidRPr="00E30A12">
        <w:rPr>
          <w:rFonts w:ascii="Times New Roman" w:hAnsi="Times New Roman"/>
          <w:color w:val="auto"/>
          <w:sz w:val="28"/>
          <w:szCs w:val="28"/>
          <w:lang w:eastAsia="ru-RU"/>
        </w:rPr>
        <w:t>в</w:t>
      </w:r>
      <w:proofErr w:type="gramEnd"/>
      <w:r w:rsidR="00434171" w:rsidRPr="00E30A12">
        <w:rPr>
          <w:rFonts w:ascii="Times New Roman" w:hAnsi="Times New Roman"/>
          <w:color w:val="auto"/>
          <w:sz w:val="28"/>
          <w:szCs w:val="28"/>
          <w:lang w:eastAsia="ru-RU"/>
        </w:rPr>
        <w:t>. Варанілавічы.</w:t>
      </w:r>
      <w:r w:rsidR="00434171" w:rsidRPr="00E30A12">
        <w:rPr>
          <w:rFonts w:ascii="Times New Roman" w:hAnsi="Times New Roman"/>
          <w:sz w:val="28"/>
          <w:szCs w:val="28"/>
          <w:lang w:eastAsia="ru-RU"/>
        </w:rPr>
        <w:t xml:space="preserve"> Мемар</w:t>
      </w:r>
      <w:r w:rsidR="002204FB">
        <w:rPr>
          <w:rFonts w:ascii="Times New Roman" w:hAnsi="Times New Roman"/>
          <w:sz w:val="28"/>
          <w:szCs w:val="28"/>
          <w:lang w:eastAsia="ru-RU"/>
        </w:rPr>
        <w:t>ыяльная пластыка: надмагілле Н.</w:t>
      </w:r>
      <w:r w:rsidR="00434171" w:rsidRPr="00E30A12">
        <w:rPr>
          <w:rFonts w:ascii="Times New Roman" w:hAnsi="Times New Roman"/>
          <w:sz w:val="28"/>
          <w:szCs w:val="28"/>
          <w:lang w:eastAsia="ru-RU"/>
        </w:rPr>
        <w:t>К. Радзівіла ў Нясвіжскім касцёле Божага Цела і інш.</w:t>
      </w:r>
    </w:p>
    <w:p w:rsidR="00B45040" w:rsidRPr="00E30A12" w:rsidRDefault="00B45040" w:rsidP="00B658CA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8C6649" w:rsidRPr="001C0628" w:rsidRDefault="00BA0FC5" w:rsidP="00B45040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14.7. </w:t>
      </w:r>
      <w:r w:rsidR="00063D80" w:rsidRPr="00E30A12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Дэкаратыўна-прыкладное мастацтва XIV-XVI стст.</w:t>
      </w:r>
      <w:r w:rsidR="00B45040" w:rsidRPr="00E30A12">
        <w:rPr>
          <w:rFonts w:ascii="Times New Roman" w:hAnsi="Times New Roman"/>
          <w:b/>
          <w:bCs/>
          <w:color w:val="auto"/>
          <w:sz w:val="28"/>
          <w:szCs w:val="28"/>
          <w:lang w:val="be-BY" w:eastAsia="ru-RU"/>
        </w:rPr>
        <w:t xml:space="preserve"> </w:t>
      </w:r>
      <w:r w:rsidR="00063D80" w:rsidRPr="001C0628">
        <w:rPr>
          <w:rFonts w:ascii="Times New Roman" w:hAnsi="Times New Roman"/>
          <w:color w:val="auto"/>
          <w:sz w:val="28"/>
          <w:szCs w:val="28"/>
          <w:lang w:val="be-BY" w:eastAsia="ru-RU"/>
        </w:rPr>
        <w:t>Росквіт цэхава</w:t>
      </w:r>
      <w:r w:rsidR="003B173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й</w:t>
      </w:r>
      <w:r w:rsidR="00063D80" w:rsidRPr="001C0628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рамеснай вытворчасці. Мастацкая апрацоўка металу: дэкаратыўнае аз</w:t>
      </w:r>
      <w:r w:rsidR="00B11F4A" w:rsidRPr="001C0628">
        <w:rPr>
          <w:rFonts w:ascii="Times New Roman" w:hAnsi="Times New Roman"/>
          <w:color w:val="auto"/>
          <w:sz w:val="28"/>
          <w:szCs w:val="28"/>
          <w:lang w:val="be-BY" w:eastAsia="ru-RU"/>
        </w:rPr>
        <w:t>дабленне гармат, званоў, кованы</w:t>
      </w:r>
      <w:r w:rsidR="00B11F4A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я</w:t>
      </w:r>
      <w:r w:rsidR="00063D80" w:rsidRPr="001C0628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і адліваныя элементы архітэктурных збудаванняў. Звон з Узнясенскай царквы в. Моладава (Марцін Гофман). Дэкор зброі і даспехаў. Творы ювелірнага мастацтва. Аклады ікон і кніг. Літургічныя прадметы: келіх з Петрапаўлаўскай царквы г. Руж</w:t>
      </w:r>
      <w:r w:rsidR="0091788D" w:rsidRPr="001C0628">
        <w:rPr>
          <w:rFonts w:ascii="Times New Roman" w:hAnsi="Times New Roman"/>
          <w:color w:val="auto"/>
          <w:sz w:val="28"/>
          <w:szCs w:val="28"/>
          <w:lang w:val="be-BY" w:eastAsia="ru-RU"/>
        </w:rPr>
        <w:t>аны, келіх з навагрудскай царкв</w:t>
      </w:r>
      <w:r w:rsidR="0091788D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ы</w:t>
      </w:r>
      <w:r w:rsidR="00063D80" w:rsidRPr="001C0628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Барыса і Глеба. Разьба па дрэве і косці: посуд, грабяні, накладкі. Кераміка: посуд, архітэктурная кераміка, кафлі. Матывы дэкору кафляў: раслінныя і геаметрычныя арнаменты,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063D80" w:rsidRPr="001C0628">
        <w:rPr>
          <w:rFonts w:ascii="Times New Roman" w:hAnsi="Times New Roman"/>
          <w:color w:val="auto"/>
          <w:sz w:val="28"/>
          <w:szCs w:val="28"/>
          <w:lang w:val="be-BY" w:eastAsia="ru-RU"/>
        </w:rPr>
        <w:t>партрэтныя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063D80" w:rsidRPr="001C0628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кафлі, геральдычныя выявы, міфалагічныя сюжэты. Развіццё беларускага</w:t>
      </w:r>
      <w:r w:rsidR="0062325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2204FB" w:rsidRPr="001C0628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шкларобства ў </w:t>
      </w:r>
      <w:r w:rsidR="002204FB">
        <w:rPr>
          <w:rFonts w:ascii="Times New Roman" w:hAnsi="Times New Roman"/>
          <w:color w:val="auto"/>
          <w:sz w:val="28"/>
          <w:szCs w:val="28"/>
          <w:lang w:eastAsia="ru-RU"/>
        </w:rPr>
        <w:t>XIV</w:t>
      </w:r>
      <w:r w:rsidR="002204FB" w:rsidRPr="001C0628">
        <w:rPr>
          <w:rFonts w:ascii="Times New Roman" w:hAnsi="Times New Roman"/>
          <w:color w:val="auto"/>
          <w:sz w:val="28"/>
          <w:szCs w:val="28"/>
          <w:lang w:val="be-BY" w:eastAsia="ru-RU"/>
        </w:rPr>
        <w:t>-</w:t>
      </w:r>
      <w:r w:rsidR="002204FB">
        <w:rPr>
          <w:rFonts w:ascii="Times New Roman" w:hAnsi="Times New Roman"/>
          <w:color w:val="auto"/>
          <w:sz w:val="28"/>
          <w:szCs w:val="28"/>
          <w:lang w:eastAsia="ru-RU"/>
        </w:rPr>
        <w:t>XVI</w:t>
      </w:r>
      <w:r w:rsidR="002204FB" w:rsidRPr="001C0628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стст</w:t>
      </w:r>
      <w:r w:rsidR="005D020D" w:rsidRPr="001C0628">
        <w:rPr>
          <w:rFonts w:ascii="Times New Roman" w:hAnsi="Times New Roman"/>
          <w:color w:val="auto"/>
          <w:sz w:val="28"/>
          <w:szCs w:val="28"/>
          <w:lang w:val="be-BY" w:eastAsia="ru-RU"/>
        </w:rPr>
        <w:t>.</w:t>
      </w:r>
      <w:r w:rsidR="00063D80" w:rsidRPr="001C0628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Посуд: форма вырабаў, прыёмы дэкарыравання.</w:t>
      </w:r>
    </w:p>
    <w:p w:rsidR="00063D80" w:rsidRPr="001C0628" w:rsidRDefault="00063D80" w:rsidP="00B658CA">
      <w:pPr>
        <w:pStyle w:val="af9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be-BY" w:eastAsia="ru-RU"/>
        </w:rPr>
      </w:pPr>
    </w:p>
    <w:p w:rsidR="003746E8" w:rsidRDefault="00BA0FC5" w:rsidP="00B658CA">
      <w:pPr>
        <w:pStyle w:val="af9"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</w:pPr>
      <w:r w:rsidRPr="003746E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Разд</w:t>
      </w:r>
      <w:r w:rsidR="005D020D" w:rsidRPr="003746E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з</w:t>
      </w:r>
      <w:r w:rsidRPr="003746E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 xml:space="preserve">ел </w:t>
      </w:r>
      <w:r w:rsidR="00DD1C87" w:rsidRPr="003746E8">
        <w:rPr>
          <w:rFonts w:ascii="Times New Roman" w:hAnsi="Times New Roman"/>
          <w:b/>
          <w:bCs/>
          <w:caps/>
          <w:sz w:val="28"/>
          <w:szCs w:val="28"/>
          <w:lang w:eastAsia="ru-RU"/>
        </w:rPr>
        <w:t>15</w:t>
      </w:r>
      <w:r w:rsidRPr="003746E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 xml:space="preserve">. </w:t>
      </w:r>
      <w:r w:rsidR="005D020D" w:rsidRPr="003746E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Выяўленчае маста</w:t>
      </w:r>
      <w:r w:rsidR="003B1733" w:rsidRPr="003746E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ц</w:t>
      </w:r>
      <w:r w:rsidR="005D020D" w:rsidRPr="003746E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т</w:t>
      </w:r>
      <w:r w:rsidR="003B1733" w:rsidRPr="003746E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ва Беларусі</w:t>
      </w:r>
      <w:r w:rsidRPr="003746E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 xml:space="preserve"> </w:t>
      </w:r>
    </w:p>
    <w:p w:rsidR="008C6649" w:rsidRPr="003746E8" w:rsidRDefault="003B1733" w:rsidP="00B658CA">
      <w:pPr>
        <w:pStyle w:val="af9"/>
        <w:spacing w:after="0" w:line="240" w:lineRule="auto"/>
        <w:ind w:left="0"/>
        <w:jc w:val="center"/>
        <w:rPr>
          <w:caps/>
          <w:lang w:val="be-BY"/>
        </w:rPr>
      </w:pPr>
      <w:r w:rsidRPr="003746E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ў</w:t>
      </w:r>
      <w:r w:rsidR="00BA0FC5" w:rsidRPr="003746E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 xml:space="preserve"> </w:t>
      </w:r>
      <w:r w:rsidR="00BA0FC5" w:rsidRPr="003746E8">
        <w:rPr>
          <w:rFonts w:ascii="Times New Roman" w:hAnsi="Times New Roman"/>
          <w:b/>
          <w:bCs/>
          <w:caps/>
          <w:sz w:val="28"/>
          <w:szCs w:val="28"/>
          <w:lang w:val="en-US" w:eastAsia="ru-RU"/>
        </w:rPr>
        <w:t>XVII</w:t>
      </w:r>
      <w:r w:rsidR="00BA0FC5" w:rsidRPr="003746E8">
        <w:rPr>
          <w:rFonts w:ascii="Times New Roman" w:hAnsi="Times New Roman"/>
          <w:caps/>
          <w:sz w:val="28"/>
          <w:szCs w:val="28"/>
          <w:lang w:val="be-BY" w:eastAsia="ru-RU"/>
        </w:rPr>
        <w:t>–</w:t>
      </w:r>
      <w:r w:rsidR="00BA0FC5" w:rsidRPr="003746E8">
        <w:rPr>
          <w:rFonts w:ascii="Times New Roman" w:hAnsi="Times New Roman"/>
          <w:b/>
          <w:bCs/>
          <w:caps/>
          <w:sz w:val="28"/>
          <w:szCs w:val="28"/>
          <w:lang w:val="en-US" w:eastAsia="ru-RU"/>
        </w:rPr>
        <w:t>XVIII</w:t>
      </w:r>
      <w:r w:rsidR="00BA0FC5" w:rsidRPr="003746E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 xml:space="preserve"> </w:t>
      </w:r>
      <w:r w:rsidRPr="003746E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стст</w:t>
      </w:r>
      <w:r w:rsidR="00BA0FC5" w:rsidRPr="003746E8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.</w:t>
      </w:r>
    </w:p>
    <w:p w:rsidR="008C6649" w:rsidRPr="001C0628" w:rsidRDefault="008C6649" w:rsidP="00B658CA">
      <w:pPr>
        <w:pStyle w:val="af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be-BY" w:eastAsia="ru-RU"/>
        </w:rPr>
      </w:pPr>
    </w:p>
    <w:p w:rsidR="001F53D4" w:rsidRPr="00E30A12" w:rsidRDefault="00BA0FC5" w:rsidP="00B658CA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15.1. </w:t>
      </w:r>
      <w:proofErr w:type="gramStart"/>
      <w:r w:rsidR="00BA35BF" w:rsidRPr="00E30A12">
        <w:rPr>
          <w:rFonts w:ascii="Times New Roman" w:hAnsi="Times New Roman"/>
          <w:b/>
          <w:bCs/>
          <w:sz w:val="28"/>
          <w:szCs w:val="28"/>
          <w:lang w:eastAsia="ru-RU"/>
        </w:rPr>
        <w:t>Арх</w:t>
      </w:r>
      <w:proofErr w:type="gramEnd"/>
      <w:r w:rsidR="00BA35BF" w:rsidRPr="00E30A12">
        <w:rPr>
          <w:rFonts w:ascii="Times New Roman" w:hAnsi="Times New Roman"/>
          <w:b/>
          <w:bCs/>
          <w:sz w:val="28"/>
          <w:szCs w:val="28"/>
          <w:lang w:eastAsia="ru-RU"/>
        </w:rPr>
        <w:t>ітэктура XVII-XVIII стст.</w:t>
      </w:r>
      <w:r w:rsidR="00B45040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="001F53D4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Барока </w:t>
      </w:r>
      <w:r w:rsidR="00DE48CF">
        <w:rPr>
          <w:rFonts w:ascii="Times New Roman" w:hAnsi="Times New Roman"/>
          <w:color w:val="auto"/>
          <w:sz w:val="28"/>
          <w:szCs w:val="28"/>
          <w:lang w:val="be-BY" w:eastAsia="ru-RU"/>
        </w:rPr>
        <w:t>‒</w:t>
      </w:r>
      <w:r w:rsidR="001F53D4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першы агульнаеўрапейскі мастацкі стыль, які стаў вызначальны</w:t>
      </w:r>
      <w:r w:rsidR="003B173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м</w:t>
      </w:r>
      <w:r w:rsidR="001F53D4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сты</w:t>
      </w:r>
      <w:r w:rsidR="003B173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лем</w:t>
      </w:r>
      <w:r w:rsidR="001F53D4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у мастацтве на тэрыторыі Беларусі. </w:t>
      </w:r>
      <w:r w:rsidR="005A17FE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У</w:t>
      </w:r>
      <w:r w:rsidR="001F53D4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плыў італьянскай мастацкай школы на станаўленне стылю барока ў канцы 16 ст. Ян Марыя Бернардоні і яго дзейнасць у Беларусі. Касцёл Божага </w:t>
      </w:r>
      <w:proofErr w:type="gramStart"/>
      <w:r w:rsidR="001F53D4" w:rsidRPr="00E30A12">
        <w:rPr>
          <w:rFonts w:ascii="Times New Roman" w:hAnsi="Times New Roman"/>
          <w:color w:val="auto"/>
          <w:sz w:val="28"/>
          <w:szCs w:val="28"/>
          <w:lang w:eastAsia="ru-RU"/>
        </w:rPr>
        <w:t>Цела</w:t>
      </w:r>
      <w:proofErr w:type="gramEnd"/>
      <w:r w:rsidR="001F53D4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ў Нясвіжы. Трансфармацыя замкавага будаўніцтва ў палацава-замкавы, а пасля </w:t>
      </w:r>
      <w:r w:rsidR="00DE48CF">
        <w:rPr>
          <w:rFonts w:ascii="Times New Roman" w:hAnsi="Times New Roman"/>
          <w:color w:val="auto"/>
          <w:sz w:val="28"/>
          <w:szCs w:val="28"/>
          <w:lang w:eastAsia="ru-RU"/>
        </w:rPr>
        <w:t>‒</w:t>
      </w:r>
      <w:r w:rsidR="005A17FE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у палацавы</w:t>
      </w:r>
      <w:r w:rsidR="001F53D4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. Нясвіжскі замак, Гальшанскі замак, Каралеўскі палац у Гродне, Палац у Шчорсах, Палац у </w:t>
      </w:r>
      <w:proofErr w:type="gramStart"/>
      <w:r w:rsidR="001F53D4" w:rsidRPr="00E30A12">
        <w:rPr>
          <w:rFonts w:ascii="Times New Roman" w:hAnsi="Times New Roman"/>
          <w:color w:val="auto"/>
          <w:sz w:val="28"/>
          <w:szCs w:val="28"/>
          <w:lang w:eastAsia="ru-RU"/>
        </w:rPr>
        <w:t>Ружанах</w:t>
      </w:r>
      <w:proofErr w:type="gramEnd"/>
      <w:r w:rsidR="001F53D4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, Палац </w:t>
      </w:r>
      <w:r w:rsidR="00F566EC" w:rsidRPr="00E30A12">
        <w:rPr>
          <w:rFonts w:ascii="Times New Roman" w:hAnsi="Times New Roman"/>
          <w:color w:val="auto"/>
          <w:sz w:val="28"/>
          <w:szCs w:val="28"/>
          <w:lang w:eastAsia="ru-RU"/>
        </w:rPr>
        <w:t>арцыбіскупа Г.</w:t>
      </w:r>
      <w:r w:rsidR="00D46751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F566EC" w:rsidRPr="00E30A12">
        <w:rPr>
          <w:rFonts w:ascii="Times New Roman" w:hAnsi="Times New Roman"/>
          <w:color w:val="auto"/>
          <w:sz w:val="28"/>
          <w:szCs w:val="28"/>
          <w:lang w:eastAsia="ru-RU"/>
        </w:rPr>
        <w:t>Кон</w:t>
      </w:r>
      <w:r w:rsidR="00F566E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F566EC" w:rsidRPr="00E30A12">
        <w:rPr>
          <w:rFonts w:ascii="Times New Roman" w:hAnsi="Times New Roman"/>
          <w:color w:val="auto"/>
          <w:sz w:val="28"/>
          <w:szCs w:val="28"/>
          <w:lang w:eastAsia="ru-RU"/>
        </w:rPr>
        <w:t>с</w:t>
      </w:r>
      <w:r w:rsidR="001F53D4" w:rsidRPr="00E30A12">
        <w:rPr>
          <w:rFonts w:ascii="Times New Roman" w:hAnsi="Times New Roman"/>
          <w:color w:val="auto"/>
          <w:sz w:val="28"/>
          <w:szCs w:val="28"/>
          <w:lang w:eastAsia="ru-RU"/>
        </w:rPr>
        <w:t>к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1F53D4" w:rsidRPr="00E30A12">
        <w:rPr>
          <w:rFonts w:ascii="Times New Roman" w:hAnsi="Times New Roman"/>
          <w:color w:val="auto"/>
          <w:sz w:val="28"/>
          <w:szCs w:val="28"/>
          <w:lang w:eastAsia="ru-RU"/>
        </w:rPr>
        <w:t>г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1F53D4" w:rsidRPr="00E30A12">
        <w:rPr>
          <w:rFonts w:ascii="Times New Roman" w:hAnsi="Times New Roman"/>
          <w:sz w:val="28"/>
          <w:szCs w:val="28"/>
          <w:lang w:eastAsia="ru-RU"/>
        </w:rPr>
        <w:t xml:space="preserve"> ў Магілёве, Палац у </w:t>
      </w:r>
      <w:r w:rsidR="001F53D4" w:rsidRPr="00E30A12">
        <w:rPr>
          <w:rFonts w:ascii="Times New Roman" w:hAnsi="Times New Roman"/>
          <w:color w:val="auto"/>
          <w:sz w:val="28"/>
          <w:szCs w:val="28"/>
          <w:lang w:eastAsia="ru-RU"/>
        </w:rPr>
        <w:t>Свяцку і інш</w:t>
      </w:r>
      <w:r w:rsidR="001F53D4" w:rsidRPr="00E30A12">
        <w:rPr>
          <w:rFonts w:ascii="Times New Roman" w:hAnsi="Times New Roman"/>
          <w:sz w:val="28"/>
          <w:szCs w:val="28"/>
          <w:lang w:eastAsia="ru-RU"/>
        </w:rPr>
        <w:t xml:space="preserve">. Перыядызацыя </w:t>
      </w:r>
      <w:proofErr w:type="gramStart"/>
      <w:r w:rsidR="001F53D4" w:rsidRPr="00E30A12">
        <w:rPr>
          <w:rFonts w:ascii="Times New Roman" w:hAnsi="Times New Roman"/>
          <w:sz w:val="28"/>
          <w:szCs w:val="28"/>
          <w:lang w:eastAsia="ru-RU"/>
        </w:rPr>
        <w:t>арх</w:t>
      </w:r>
      <w:proofErr w:type="gramEnd"/>
      <w:r w:rsidR="001F53D4" w:rsidRPr="00E30A12">
        <w:rPr>
          <w:rFonts w:ascii="Times New Roman" w:hAnsi="Times New Roman"/>
          <w:sz w:val="28"/>
          <w:szCs w:val="28"/>
          <w:lang w:eastAsia="ru-RU"/>
        </w:rPr>
        <w:t>ітэктур</w:t>
      </w:r>
      <w:r w:rsidR="007876CA" w:rsidRPr="00E30A12">
        <w:rPr>
          <w:rFonts w:ascii="Times New Roman" w:hAnsi="Times New Roman"/>
          <w:sz w:val="28"/>
          <w:szCs w:val="28"/>
          <w:lang w:eastAsia="ru-RU"/>
        </w:rPr>
        <w:t>ы барока: ранняе, спелае, п</w:t>
      </w:r>
      <w:r w:rsidR="007876CA" w:rsidRPr="00E30A12">
        <w:rPr>
          <w:rFonts w:ascii="Times New Roman" w:hAnsi="Times New Roman"/>
          <w:sz w:val="28"/>
          <w:szCs w:val="28"/>
          <w:lang w:val="be-BY" w:eastAsia="ru-RU"/>
        </w:rPr>
        <w:t>озняе</w:t>
      </w:r>
      <w:r w:rsidR="001F53D4" w:rsidRPr="00E30A12">
        <w:rPr>
          <w:rFonts w:ascii="Times New Roman" w:hAnsi="Times New Roman"/>
          <w:sz w:val="28"/>
          <w:szCs w:val="28"/>
          <w:lang w:eastAsia="ru-RU"/>
        </w:rPr>
        <w:t xml:space="preserve"> барока. </w:t>
      </w:r>
      <w:r w:rsidR="005978E9" w:rsidRPr="00E30A12">
        <w:rPr>
          <w:rFonts w:ascii="Times New Roman" w:hAnsi="Times New Roman"/>
          <w:sz w:val="28"/>
          <w:szCs w:val="28"/>
          <w:lang w:val="be-BY" w:eastAsia="ru-RU"/>
        </w:rPr>
        <w:t>“</w:t>
      </w:r>
      <w:r w:rsidR="001F53D4" w:rsidRPr="00E30A12">
        <w:rPr>
          <w:rFonts w:ascii="Times New Roman" w:hAnsi="Times New Roman"/>
          <w:sz w:val="28"/>
          <w:szCs w:val="28"/>
          <w:lang w:eastAsia="ru-RU"/>
        </w:rPr>
        <w:t>Віленскае барока</w:t>
      </w:r>
      <w:r w:rsidR="005978E9" w:rsidRPr="00E30A12">
        <w:rPr>
          <w:rFonts w:ascii="Times New Roman" w:hAnsi="Times New Roman"/>
          <w:sz w:val="28"/>
          <w:szCs w:val="28"/>
          <w:lang w:val="be-BY" w:eastAsia="ru-RU"/>
        </w:rPr>
        <w:t>”</w:t>
      </w:r>
      <w:r w:rsidR="001F53D4" w:rsidRPr="00E30A12">
        <w:rPr>
          <w:rFonts w:ascii="Times New Roman" w:hAnsi="Times New Roman"/>
          <w:sz w:val="28"/>
          <w:szCs w:val="28"/>
          <w:lang w:eastAsia="ru-RU"/>
        </w:rPr>
        <w:t>. Класі</w:t>
      </w:r>
      <w:r w:rsidR="00152E66" w:rsidRPr="00E30A12">
        <w:rPr>
          <w:rFonts w:ascii="Times New Roman" w:hAnsi="Times New Roman"/>
          <w:sz w:val="28"/>
          <w:szCs w:val="28"/>
          <w:lang w:eastAsia="ru-RU"/>
        </w:rPr>
        <w:t xml:space="preserve">цызм у </w:t>
      </w:r>
      <w:proofErr w:type="gramStart"/>
      <w:r w:rsidR="00152E66" w:rsidRPr="00E30A12">
        <w:rPr>
          <w:rFonts w:ascii="Times New Roman" w:hAnsi="Times New Roman"/>
          <w:sz w:val="28"/>
          <w:szCs w:val="28"/>
          <w:lang w:eastAsia="ru-RU"/>
        </w:rPr>
        <w:t>арх</w:t>
      </w:r>
      <w:proofErr w:type="gramEnd"/>
      <w:r w:rsidR="00152E66" w:rsidRPr="00E30A12">
        <w:rPr>
          <w:rFonts w:ascii="Times New Roman" w:hAnsi="Times New Roman"/>
          <w:sz w:val="28"/>
          <w:szCs w:val="28"/>
          <w:lang w:eastAsia="ru-RU"/>
        </w:rPr>
        <w:t>ітэктуры Беларусі ў І</w:t>
      </w:r>
      <w:r w:rsidR="00152E66" w:rsidRPr="00E30A12">
        <w:rPr>
          <w:rFonts w:ascii="Times New Roman" w:hAnsi="Times New Roman"/>
          <w:sz w:val="28"/>
          <w:szCs w:val="28"/>
          <w:lang w:val="be-BY" w:eastAsia="ru-RU"/>
        </w:rPr>
        <w:t>2-й</w:t>
      </w:r>
      <w:r w:rsidR="001F53D4" w:rsidRPr="00E30A12">
        <w:rPr>
          <w:rFonts w:ascii="Times New Roman" w:hAnsi="Times New Roman"/>
          <w:sz w:val="28"/>
          <w:szCs w:val="28"/>
          <w:lang w:eastAsia="ru-RU"/>
        </w:rPr>
        <w:t xml:space="preserve"> па</w:t>
      </w:r>
      <w:r w:rsidR="00152E66" w:rsidRPr="00E30A12">
        <w:rPr>
          <w:rFonts w:ascii="Times New Roman" w:hAnsi="Times New Roman"/>
          <w:sz w:val="28"/>
          <w:szCs w:val="28"/>
          <w:lang w:val="be-BY" w:eastAsia="ru-RU"/>
        </w:rPr>
        <w:t>лове</w:t>
      </w:r>
      <w:r w:rsidR="001F53D4" w:rsidRPr="00E30A1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77BF1" w:rsidRPr="00E30A12">
        <w:rPr>
          <w:rFonts w:ascii="Times New Roman" w:hAnsi="Times New Roman"/>
          <w:color w:val="auto"/>
          <w:sz w:val="28"/>
          <w:szCs w:val="28"/>
          <w:lang w:val="en-US" w:eastAsia="ru-RU"/>
        </w:rPr>
        <w:t>XVIII</w:t>
      </w:r>
      <w:r w:rsidR="00777BF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1F53D4" w:rsidRPr="00E30A12">
        <w:rPr>
          <w:rFonts w:ascii="Times New Roman" w:hAnsi="Times New Roman"/>
          <w:color w:val="auto"/>
          <w:sz w:val="28"/>
          <w:szCs w:val="28"/>
          <w:lang w:eastAsia="ru-RU"/>
        </w:rPr>
        <w:t>ст.</w:t>
      </w:r>
      <w:proofErr w:type="gramEnd"/>
      <w:r w:rsidR="001F53D4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Культавае будаўніцтва: Царква Святых Яна Хр</w:t>
      </w:r>
      <w:r w:rsidR="002204FB">
        <w:rPr>
          <w:rFonts w:ascii="Times New Roman" w:hAnsi="Times New Roman"/>
          <w:color w:val="auto"/>
          <w:sz w:val="28"/>
          <w:szCs w:val="28"/>
          <w:lang w:eastAsia="ru-RU"/>
        </w:rPr>
        <w:t>ысціцеля і Яна Евангеліста ў в.</w:t>
      </w:r>
      <w:r w:rsidR="002204FB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1F53D4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Гальшаны, Слонімская сінагога, касцёл Адшукання Святога Крыжа (бэрнардынаў) у Гродне, Царква Пятра і Паўла ў Мінску, касцёл Архангела Міхаіла ў в. Міхалішкі, Касцёл Звеставання манастыра брыгітак у Гродне, касцёл Св. Францішка Ксаверыя (фарны) у Гродне, касцёл Ушэсця Дзевы Марыі кляштара францысканцаў у </w:t>
      </w:r>
      <w:proofErr w:type="gramStart"/>
      <w:r w:rsidR="001F53D4" w:rsidRPr="00E30A12">
        <w:rPr>
          <w:rFonts w:ascii="Times New Roman" w:hAnsi="Times New Roman"/>
          <w:color w:val="auto"/>
          <w:sz w:val="28"/>
          <w:szCs w:val="28"/>
          <w:lang w:eastAsia="ru-RU"/>
        </w:rPr>
        <w:t>П</w:t>
      </w:r>
      <w:proofErr w:type="gramEnd"/>
      <w:r w:rsidR="001F53D4" w:rsidRPr="00E30A12">
        <w:rPr>
          <w:rFonts w:ascii="Times New Roman" w:hAnsi="Times New Roman"/>
          <w:color w:val="auto"/>
          <w:sz w:val="28"/>
          <w:szCs w:val="28"/>
          <w:lang w:eastAsia="ru-RU"/>
        </w:rPr>
        <w:t>інску, Магілёўская Мікалаеўская царква, касцёл і кляштар картэзіянцаў у г. Бяроза (1648-1689), езуіцкі калегіум у П</w:t>
      </w:r>
      <w:r w:rsidR="00F566EC" w:rsidRPr="00E30A12">
        <w:rPr>
          <w:rFonts w:ascii="Times New Roman" w:hAnsi="Times New Roman"/>
          <w:color w:val="auto"/>
          <w:sz w:val="28"/>
          <w:szCs w:val="28"/>
          <w:lang w:eastAsia="ru-RU"/>
        </w:rPr>
        <w:t>інску, касцёл бернардзінцаў у Б</w:t>
      </w:r>
      <w:r w:rsidR="001F53D4" w:rsidRPr="00E30A12">
        <w:rPr>
          <w:rFonts w:ascii="Times New Roman" w:hAnsi="Times New Roman"/>
          <w:color w:val="auto"/>
          <w:sz w:val="28"/>
          <w:szCs w:val="28"/>
          <w:lang w:eastAsia="ru-RU"/>
        </w:rPr>
        <w:t>удславе, касцёл</w:t>
      </w:r>
      <w:proofErr w:type="gramStart"/>
      <w:r w:rsidR="001F53D4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</w:t>
      </w:r>
      <w:proofErr w:type="gramEnd"/>
      <w:r w:rsidR="001F53D4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в. Станіслава ў Магілёве і інш. Творчасць </w:t>
      </w:r>
      <w:proofErr w:type="gramStart"/>
      <w:r w:rsidR="001F53D4" w:rsidRPr="00E30A12">
        <w:rPr>
          <w:rFonts w:ascii="Times New Roman" w:hAnsi="Times New Roman"/>
          <w:color w:val="auto"/>
          <w:sz w:val="28"/>
          <w:szCs w:val="28"/>
          <w:lang w:eastAsia="ru-RU"/>
        </w:rPr>
        <w:t>арх</w:t>
      </w:r>
      <w:proofErr w:type="gramEnd"/>
      <w:r w:rsidR="001F53D4" w:rsidRPr="00E30A12">
        <w:rPr>
          <w:rFonts w:ascii="Times New Roman" w:hAnsi="Times New Roman"/>
          <w:color w:val="auto"/>
          <w:sz w:val="28"/>
          <w:szCs w:val="28"/>
          <w:lang w:eastAsia="ru-RU"/>
        </w:rPr>
        <w:t>ітэктара Я. Глаўбіц</w:t>
      </w:r>
      <w:r w:rsidR="0039114A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1F53D4" w:rsidRPr="00E30A12">
        <w:rPr>
          <w:rFonts w:ascii="Times New Roman" w:hAnsi="Times New Roman"/>
          <w:color w:val="auto"/>
          <w:sz w:val="28"/>
          <w:szCs w:val="28"/>
          <w:lang w:eastAsia="ru-RU"/>
        </w:rPr>
        <w:t>: Петрапаў</w:t>
      </w:r>
      <w:proofErr w:type="gramStart"/>
      <w:r w:rsidR="001F53D4" w:rsidRPr="00E30A12">
        <w:rPr>
          <w:rFonts w:ascii="Times New Roman" w:hAnsi="Times New Roman"/>
          <w:color w:val="auto"/>
          <w:sz w:val="28"/>
          <w:szCs w:val="28"/>
          <w:lang w:eastAsia="ru-RU"/>
        </w:rPr>
        <w:t>лаўская</w:t>
      </w:r>
      <w:proofErr w:type="gramEnd"/>
      <w:r w:rsidR="001F53D4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царква і манастыр базыльянаў у в. Беразвечча, Полацкі</w:t>
      </w:r>
      <w:r w:rsidR="001F53D4" w:rsidRPr="00E30A12">
        <w:rPr>
          <w:rFonts w:ascii="Times New Roman" w:hAnsi="Times New Roman"/>
          <w:sz w:val="28"/>
          <w:szCs w:val="28"/>
          <w:lang w:eastAsia="ru-RU"/>
        </w:rPr>
        <w:t xml:space="preserve"> Сафійскі сабор і інш. Гарадская забудова: будынкі грамадскага прызначэння і жылыя дамы. Забудова </w:t>
      </w:r>
      <w:r w:rsidR="001F53D4" w:rsidRPr="00E30A1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Гарадніцы ў Гродне, Гандлёвая плошча ў Паставах, Ратуша і гандлёвыя рады ў </w:t>
      </w:r>
      <w:proofErr w:type="gramStart"/>
      <w:r w:rsidR="001F53D4" w:rsidRPr="00E30A12">
        <w:rPr>
          <w:rFonts w:ascii="Times New Roman" w:hAnsi="Times New Roman"/>
          <w:sz w:val="28"/>
          <w:szCs w:val="28"/>
          <w:lang w:eastAsia="ru-RU"/>
        </w:rPr>
        <w:t>Шклове</w:t>
      </w:r>
      <w:proofErr w:type="gramEnd"/>
      <w:r w:rsidR="001F53D4" w:rsidRPr="00E30A12">
        <w:rPr>
          <w:rFonts w:ascii="Times New Roman" w:hAnsi="Times New Roman"/>
          <w:sz w:val="28"/>
          <w:szCs w:val="28"/>
          <w:lang w:eastAsia="ru-RU"/>
        </w:rPr>
        <w:t xml:space="preserve"> і інш.</w:t>
      </w:r>
    </w:p>
    <w:p w:rsidR="00AA61CB" w:rsidRPr="00E30A12" w:rsidRDefault="00AA61CB" w:rsidP="00B658CA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107E68" w:rsidRPr="00E30A12" w:rsidRDefault="00BA0FC5" w:rsidP="00B658CA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15.2. </w:t>
      </w:r>
      <w:r w:rsidR="00107E68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>Манументальны жывапіс XVII-XVIII стст.</w:t>
      </w:r>
      <w:r w:rsidR="00B45040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="00107E6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Засваенне новых выяўленчых сродкаў і тэхнічных прыёмаў. Незахава</w:t>
      </w:r>
      <w:r w:rsidR="00AA61C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ўшыя</w:t>
      </w:r>
      <w:r w:rsidR="0039114A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ся</w:t>
      </w:r>
      <w:r w:rsidR="00107E6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помнікі вядомыя па архіўны</w:t>
      </w:r>
      <w:r w:rsidR="00AA61C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м крыніцах і фатаграфіях</w:t>
      </w:r>
      <w:r w:rsidR="0003797D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: р</w:t>
      </w:r>
      <w:r w:rsidR="00107E6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оспіс</w:t>
      </w:r>
      <w:r w:rsidR="0039114A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ы</w:t>
      </w:r>
      <w:r w:rsidR="00107E6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Богаяўленскай царквы Куцеінскага манастыра, Богаяўленскага сабора ў Магілёве і інш. Стылістыка барока і ракако ў манументальн</w:t>
      </w:r>
      <w:r w:rsidR="0039114A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ы</w:t>
      </w:r>
      <w:r w:rsidR="00107E6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м жывапісу </w:t>
      </w:r>
      <w:r w:rsidR="00107E68" w:rsidRPr="00E30A12">
        <w:rPr>
          <w:rFonts w:ascii="Times New Roman" w:hAnsi="Times New Roman"/>
          <w:color w:val="auto"/>
          <w:sz w:val="28"/>
          <w:szCs w:val="28"/>
          <w:lang w:eastAsia="ru-RU"/>
        </w:rPr>
        <w:t>XVIII</w:t>
      </w:r>
      <w:r w:rsidR="00107E6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ст. Роспісы касцёла Успення Маці Божай (кармеліцкага) у Мсціславе, касцёла Св. Станіслава ў Магілёве, касцёла Божага Цела ў Нясвіжы, касцёла Францішк</w:t>
      </w:r>
      <w:r w:rsidR="0039114A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107E6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Ксаверыя ў Гродне, касцёла Св. Андрэя ў Слоніме і інш. Роспіс</w:t>
      </w:r>
      <w:r w:rsidR="0039114A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ы</w:t>
      </w:r>
      <w:r w:rsidR="00107E6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Слонімскай сінагогі.</w:t>
      </w:r>
    </w:p>
    <w:p w:rsidR="0003797D" w:rsidRPr="00E30A12" w:rsidRDefault="0003797D" w:rsidP="00B658CA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be-BY" w:eastAsia="ru-RU"/>
        </w:rPr>
      </w:pPr>
    </w:p>
    <w:p w:rsidR="002269FF" w:rsidRPr="00E30A12" w:rsidRDefault="00BA0FC5" w:rsidP="00B658CA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15.3. </w:t>
      </w:r>
      <w:r w:rsidR="00317649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>Іканапіс XVII-XVIII стст.</w:t>
      </w:r>
      <w:r w:rsidR="00B45040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="0031764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Рэгіянальныя асаблівасці іканапісу Магілёўшчыны, Віцебшчыны, Палесся. </w:t>
      </w:r>
      <w:proofErr w:type="gramStart"/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>Арха</w:t>
      </w:r>
      <w:r w:rsidR="0031764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ізацыя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стылю і ўвага да псіхалагічна</w:t>
      </w:r>
      <w:r w:rsidR="00EB6F0A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й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трактоў</w:t>
      </w:r>
      <w:r w:rsidR="00EB6F0A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кі</w:t>
      </w:r>
      <w:r w:rsidR="00F8198B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персанажаў у </w:t>
      </w:r>
      <w:r w:rsidR="00F8198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1-й 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палове XVII ст.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>Маці Божая Адзігітрыя Баркалаба</w:t>
      </w:r>
      <w:r w:rsidR="0039114A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ў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>ская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,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>Троіца старазапаветная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з в. Дастоева і інш. Іканапіс каталіцкіх і ўніяцкіх храмаў.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>Маці Божая з дзіцем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з Іўеўскага р-на,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>Маці Божая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з Астравецкага р-на,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>Беззаганнае Зачацце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з Ваўкавыскага р-на і інш</w:t>
      </w:r>
      <w:proofErr w:type="gramEnd"/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. Жанравыя элементы ў іканапісе: Маларыцкага абраза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>Праабражэнне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,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>Пакроў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,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>Успенне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>, абраз</w:t>
      </w:r>
      <w:r w:rsidR="0031764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B40D8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Расство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Маці Божай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31764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6D7EE6">
        <w:rPr>
          <w:rFonts w:ascii="Times New Roman" w:hAnsi="Times New Roman"/>
          <w:color w:val="auto"/>
          <w:sz w:val="28"/>
          <w:szCs w:val="28"/>
          <w:lang w:eastAsia="ru-RU"/>
        </w:rPr>
        <w:t>П.</w:t>
      </w:r>
      <w:r w:rsidR="006D7EE6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>Яўсеевіча з Галынц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>,</w:t>
      </w:r>
      <w:r w:rsidR="0031764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>П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раскева з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жыціем”</w:t>
      </w:r>
      <w:r w:rsidR="0031764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>з в. Бездзеж,</w:t>
      </w:r>
      <w:r w:rsidR="0031764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>Успенне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31764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>з Крычава,</w:t>
      </w:r>
      <w:r w:rsidR="0031764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>Выбраныя святыя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31764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>Ш</w:t>
      </w:r>
      <w:r w:rsidR="00B40D8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>р</w:t>
      </w:r>
      <w:r w:rsidR="00B40D8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>ш</w:t>
      </w:r>
      <w:r w:rsidR="00B40D8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оў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>скага майстр</w:t>
      </w:r>
      <w:r w:rsidR="00B40D8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і інш. Ф</w:t>
      </w:r>
      <w:r w:rsidR="00B40D8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>лькл</w:t>
      </w:r>
      <w:r w:rsidR="00B40D8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>р</w:t>
      </w:r>
      <w:r w:rsidR="00B40D8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ы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>зац</w:t>
      </w:r>
      <w:r w:rsidR="00B40D8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ы</w:t>
      </w:r>
      <w:r w:rsidR="00D60FE2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я іканапісу </w:t>
      </w:r>
      <w:r w:rsidR="00D60FE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ў</w:t>
      </w:r>
      <w:r w:rsidR="00D60FE2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D60FE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2-й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палове XVIII ст</w:t>
      </w:r>
      <w:proofErr w:type="gramStart"/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.</w:t>
      </w:r>
      <w:proofErr w:type="gramEnd"/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>: Работы майстра з в. Латыгава і інш. Еўрапейскія барочныя традыцыі ў беларуск</w:t>
      </w:r>
      <w:r w:rsidR="00B40D8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31764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м</w:t>
      </w:r>
      <w:r w:rsidR="00833A03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сакральн</w:t>
      </w:r>
      <w:r w:rsidR="00833A0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ым</w:t>
      </w:r>
      <w:r w:rsidR="00833A03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жывапіс</w:t>
      </w:r>
      <w:r w:rsidR="00833A0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е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XVIII ст.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>Святое сямейства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з Гарадзенскай вобл.,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Святы </w:t>
      </w:r>
      <w:r w:rsidR="00B40D8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Іосіф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з Хрыстом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з в. Задарожжа,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>Маці Божая са</w:t>
      </w:r>
      <w:proofErr w:type="gramStart"/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</w:t>
      </w:r>
      <w:proofErr w:type="gramEnd"/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>в. Францыскам і Св. Бярнардам С</w:t>
      </w:r>
      <w:r w:rsidR="0031764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>енск</w:t>
      </w:r>
      <w:r w:rsidR="0031764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>м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6D7EE6">
        <w:rPr>
          <w:rFonts w:ascii="Times New Roman" w:hAnsi="Times New Roman"/>
          <w:color w:val="auto"/>
          <w:sz w:val="28"/>
          <w:szCs w:val="28"/>
          <w:lang w:eastAsia="ru-RU"/>
        </w:rPr>
        <w:t xml:space="preserve"> з в.</w:t>
      </w:r>
      <w:r w:rsidR="006D7EE6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>Астр</w:t>
      </w:r>
      <w:r w:rsidR="00B40D8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047972" w:rsidRPr="00E30A12">
        <w:rPr>
          <w:rFonts w:ascii="Times New Roman" w:hAnsi="Times New Roman"/>
          <w:color w:val="auto"/>
          <w:sz w:val="28"/>
          <w:szCs w:val="28"/>
          <w:lang w:eastAsia="ru-RU"/>
        </w:rPr>
        <w:t>ўкі. Іконы майстр</w:t>
      </w:r>
      <w:r w:rsidR="0004797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317649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з в. Басценавічы.</w:t>
      </w:r>
    </w:p>
    <w:p w:rsidR="00047972" w:rsidRPr="00E30A12" w:rsidRDefault="00047972" w:rsidP="00B658CA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be-BY" w:eastAsia="ru-RU"/>
        </w:rPr>
      </w:pPr>
    </w:p>
    <w:p w:rsidR="003117C9" w:rsidRPr="00E30A12" w:rsidRDefault="00BA0FC5" w:rsidP="00B658CA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15.4. </w:t>
      </w:r>
      <w:r w:rsidR="003117C9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>Скульптура XVII-XVIII стст.</w:t>
      </w:r>
      <w:r w:rsidR="00B45040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="003117C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Захаванне </w:t>
      </w:r>
      <w:r w:rsidR="002269F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п</w:t>
      </w:r>
      <w:r w:rsidR="00B40D8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о</w:t>
      </w:r>
      <w:r w:rsidR="002269F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знерэнесансных</w:t>
      </w:r>
      <w:r w:rsidR="003117C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(маньер</w:t>
      </w:r>
      <w:r w:rsidR="00B40D8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ы</w:t>
      </w:r>
      <w:r w:rsidR="003117C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ст</w:t>
      </w:r>
      <w:r w:rsidR="00B40D8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ы</w:t>
      </w:r>
      <w:r w:rsidR="003117C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ч</w:t>
      </w:r>
      <w:r w:rsidR="00B40D8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ны</w:t>
      </w:r>
      <w:r w:rsidR="003117C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х</w:t>
      </w:r>
      <w:r w:rsidR="002269F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) рыс</w:t>
      </w:r>
      <w:r w:rsidR="00B40D8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аў</w:t>
      </w:r>
      <w:r w:rsidR="003117C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у мемарыяльнай скульптуры пачатку </w:t>
      </w:r>
      <w:r w:rsidR="003117C9" w:rsidRPr="00E30A12">
        <w:rPr>
          <w:rFonts w:ascii="Times New Roman" w:hAnsi="Times New Roman"/>
          <w:color w:val="auto"/>
          <w:sz w:val="28"/>
          <w:szCs w:val="28"/>
          <w:lang w:eastAsia="ru-RU"/>
        </w:rPr>
        <w:t>XVII</w:t>
      </w:r>
      <w:r w:rsidR="00B40D8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ст</w:t>
      </w:r>
      <w:r w:rsidR="0035257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.: надмагіллі Н.К.</w:t>
      </w:r>
      <w:r w:rsidR="00501350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35257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Радзіві</w:t>
      </w:r>
      <w:r w:rsidR="003117C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лла ў Нясвіжскім касцёле Божага цела, Сапегаў з в</w:t>
      </w:r>
      <w:r w:rsidR="004D217C">
        <w:rPr>
          <w:rFonts w:ascii="Times New Roman" w:hAnsi="Times New Roman"/>
          <w:color w:val="auto"/>
          <w:sz w:val="28"/>
          <w:szCs w:val="28"/>
          <w:lang w:val="be-BY" w:eastAsia="ru-RU"/>
        </w:rPr>
        <w:t>. </w:t>
      </w:r>
      <w:r w:rsidR="003117C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Гальшаны, Мікалая Вольскага і Барбары Войны з касцёла ў в. Крамяніца і інш. Скульптура ў інтэр'ерах каталіцкіх храмаў І паловы </w:t>
      </w:r>
      <w:r w:rsidR="003117C9" w:rsidRPr="00E30A12">
        <w:rPr>
          <w:rFonts w:ascii="Times New Roman" w:hAnsi="Times New Roman"/>
          <w:color w:val="auto"/>
          <w:sz w:val="28"/>
          <w:szCs w:val="28"/>
          <w:lang w:eastAsia="ru-RU"/>
        </w:rPr>
        <w:t>XVII</w:t>
      </w:r>
      <w:r w:rsidR="003117C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ст. Алтарн</w:t>
      </w:r>
      <w:r w:rsidR="00B40D8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ая</w:t>
      </w:r>
      <w:r w:rsidR="003117C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пластыка: скульптура з касцёла Яна Хрысціцеля ў в. Мсцібава, з храма </w:t>
      </w:r>
      <w:r w:rsidR="00B40D8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Благавешчання</w:t>
      </w:r>
      <w:r w:rsidR="003117C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манастыра брыгітак у Гродне і інш. Алтарныя комплексы </w:t>
      </w:r>
      <w:r w:rsidR="003117C9" w:rsidRPr="00E30A12">
        <w:rPr>
          <w:rFonts w:ascii="Times New Roman" w:hAnsi="Times New Roman"/>
          <w:color w:val="auto"/>
          <w:sz w:val="28"/>
          <w:szCs w:val="28"/>
          <w:lang w:eastAsia="ru-RU"/>
        </w:rPr>
        <w:t>XVII</w:t>
      </w:r>
      <w:r w:rsidR="003117C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ст .: алтары ў касцёле Яна Хрысціцеля ў в. Воўпа, алтар капліцы Св.</w:t>
      </w:r>
      <w:r w:rsidR="004D217C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3117C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Барбары ў касцёле Ушэсця Маці Божай у Будславе,</w:t>
      </w:r>
      <w:r w:rsidR="003117C9" w:rsidRPr="00E30A12">
        <w:rPr>
          <w:rFonts w:ascii="Times New Roman" w:hAnsi="Times New Roman"/>
          <w:sz w:val="28"/>
          <w:szCs w:val="28"/>
          <w:lang w:val="be-BY" w:eastAsia="ru-RU"/>
        </w:rPr>
        <w:t xml:space="preserve"> скульптурна-дэкаратыўны ансамбль касцёла </w:t>
      </w:r>
      <w:r w:rsidR="003117C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Міхала Арханёла ў в. Міхалішкі</w:t>
      </w:r>
      <w:r w:rsidR="003117C9" w:rsidRPr="00E30A12">
        <w:rPr>
          <w:rFonts w:ascii="Times New Roman" w:hAnsi="Times New Roman"/>
          <w:color w:val="0F6F56"/>
          <w:sz w:val="28"/>
          <w:szCs w:val="28"/>
          <w:lang w:val="be-BY" w:eastAsia="ru-RU"/>
        </w:rPr>
        <w:t xml:space="preserve"> </w:t>
      </w:r>
      <w:r w:rsidR="003117C9" w:rsidRPr="00E30A12">
        <w:rPr>
          <w:rFonts w:ascii="Times New Roman" w:hAnsi="Times New Roman"/>
          <w:sz w:val="28"/>
          <w:szCs w:val="28"/>
          <w:lang w:val="be-BY" w:eastAsia="ru-RU"/>
        </w:rPr>
        <w:t xml:space="preserve">і інш. Алтарныя комплексы </w:t>
      </w:r>
      <w:r w:rsidR="003117C9" w:rsidRPr="00E30A12">
        <w:rPr>
          <w:rFonts w:ascii="Times New Roman" w:hAnsi="Times New Roman"/>
          <w:sz w:val="28"/>
          <w:szCs w:val="28"/>
          <w:lang w:eastAsia="ru-RU"/>
        </w:rPr>
        <w:t>XVIII</w:t>
      </w:r>
      <w:r w:rsidR="003117C9" w:rsidRPr="00E30A12">
        <w:rPr>
          <w:rFonts w:ascii="Times New Roman" w:hAnsi="Times New Roman"/>
          <w:sz w:val="28"/>
          <w:szCs w:val="28"/>
          <w:lang w:val="be-BY" w:eastAsia="ru-RU"/>
        </w:rPr>
        <w:t xml:space="preserve"> ст. у храме Успення Божай Маці ў Пінску, мас</w:t>
      </w:r>
      <w:r w:rsidR="00820CD9" w:rsidRPr="00E30A12">
        <w:rPr>
          <w:rFonts w:ascii="Times New Roman" w:hAnsi="Times New Roman"/>
          <w:sz w:val="28"/>
          <w:szCs w:val="28"/>
          <w:lang w:val="be-BY" w:eastAsia="ru-RU"/>
        </w:rPr>
        <w:t>тацкі ансамбль у інтэр’</w:t>
      </w:r>
      <w:r w:rsidR="003117C9" w:rsidRPr="00E30A12">
        <w:rPr>
          <w:rFonts w:ascii="Times New Roman" w:hAnsi="Times New Roman"/>
          <w:sz w:val="28"/>
          <w:szCs w:val="28"/>
          <w:lang w:val="be-BY" w:eastAsia="ru-RU"/>
        </w:rPr>
        <w:t xml:space="preserve">ере касцёла Францішка Ксаверыя ў Гродне і інш. Народныя традыцыі ў скульптуры </w:t>
      </w:r>
      <w:r w:rsidR="003117C9" w:rsidRPr="00E30A12">
        <w:rPr>
          <w:rFonts w:ascii="Times New Roman" w:hAnsi="Times New Roman"/>
          <w:sz w:val="28"/>
          <w:szCs w:val="28"/>
          <w:lang w:eastAsia="ru-RU"/>
        </w:rPr>
        <w:t>XVIII</w:t>
      </w:r>
      <w:r w:rsidR="003117C9" w:rsidRPr="00E30A12">
        <w:rPr>
          <w:rFonts w:ascii="Times New Roman" w:hAnsi="Times New Roman"/>
          <w:sz w:val="28"/>
          <w:szCs w:val="28"/>
          <w:lang w:val="be-BY" w:eastAsia="ru-RU"/>
        </w:rPr>
        <w:t xml:space="preserve"> ст.</w:t>
      </w:r>
    </w:p>
    <w:p w:rsidR="002829E6" w:rsidRPr="00E30A12" w:rsidRDefault="002829E6" w:rsidP="00B658CA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A05947" w:rsidRPr="00E30A12" w:rsidRDefault="00BA0FC5" w:rsidP="00B658CA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be-BY" w:eastAsia="ru-RU"/>
        </w:rPr>
      </w:pPr>
      <w:r w:rsidRPr="008E3A8E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15.5. </w:t>
      </w:r>
      <w:r w:rsidR="00A05947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>Свецкі жывапіс XVII-XVIII стст.</w:t>
      </w:r>
      <w:r w:rsidR="00E233E7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="00A05947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Працяг развіцця спецыфічнага стылю сармацкага партрэта. Партрэты роду Весялоўскіх з Гродзенскага </w:t>
      </w:r>
      <w:r w:rsidR="00A05947" w:rsidRPr="00E30A12"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кляштара брыгітак і інш. Паралельнае існаванне двух плыняў у партрэтн</w:t>
      </w:r>
      <w:r w:rsidR="00B40D8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ым</w:t>
      </w:r>
      <w:r w:rsidR="002829E6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жывапіс</w:t>
      </w:r>
      <w:r w:rsidR="002829E6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е</w:t>
      </w:r>
      <w:r w:rsidR="00A05947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: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A05947" w:rsidRPr="00E30A12">
        <w:rPr>
          <w:rFonts w:ascii="Times New Roman" w:hAnsi="Times New Roman"/>
          <w:color w:val="auto"/>
          <w:sz w:val="28"/>
          <w:szCs w:val="28"/>
          <w:lang w:eastAsia="ru-RU"/>
        </w:rPr>
        <w:t>агульнаеўрапейскага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A05947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і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A05947" w:rsidRPr="00E30A12">
        <w:rPr>
          <w:rFonts w:ascii="Times New Roman" w:hAnsi="Times New Roman"/>
          <w:color w:val="auto"/>
          <w:sz w:val="28"/>
          <w:szCs w:val="28"/>
          <w:lang w:eastAsia="ru-RU"/>
        </w:rPr>
        <w:t>сармацкага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A05947" w:rsidRPr="00E30A12">
        <w:rPr>
          <w:rFonts w:ascii="Times New Roman" w:hAnsi="Times New Roman"/>
          <w:color w:val="auto"/>
          <w:sz w:val="28"/>
          <w:szCs w:val="28"/>
          <w:lang w:eastAsia="ru-RU"/>
        </w:rPr>
        <w:t>. Праца замежных мастакоў на тэрыторыі ВКЛ. Творчасць Д.</w:t>
      </w:r>
      <w:r w:rsidR="004D217C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A05947" w:rsidRPr="00E30A12">
        <w:rPr>
          <w:rFonts w:ascii="Times New Roman" w:hAnsi="Times New Roman"/>
          <w:color w:val="auto"/>
          <w:sz w:val="28"/>
          <w:szCs w:val="28"/>
          <w:lang w:eastAsia="ru-RU"/>
        </w:rPr>
        <w:t>Шульца, Б.</w:t>
      </w:r>
      <w:r w:rsidR="004D217C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A05947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Стробеля, </w:t>
      </w:r>
      <w:r w:rsidR="00A05947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A05947" w:rsidRPr="00E30A12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4D217C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A05947" w:rsidRPr="00E30A12">
        <w:rPr>
          <w:rFonts w:ascii="Times New Roman" w:hAnsi="Times New Roman"/>
          <w:color w:val="auto"/>
          <w:sz w:val="28"/>
          <w:szCs w:val="28"/>
          <w:lang w:eastAsia="ru-RU"/>
        </w:rPr>
        <w:t>Шр</w:t>
      </w:r>
      <w:r w:rsidR="00B40D8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э</w:t>
      </w:r>
      <w:r w:rsidR="00A05947" w:rsidRPr="00E30A12">
        <w:rPr>
          <w:rFonts w:ascii="Times New Roman" w:hAnsi="Times New Roman"/>
          <w:color w:val="auto"/>
          <w:sz w:val="28"/>
          <w:szCs w:val="28"/>
          <w:lang w:eastAsia="ru-RU"/>
        </w:rPr>
        <w:t>т</w:t>
      </w:r>
      <w:r w:rsidR="00B40D8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э</w:t>
      </w:r>
      <w:r w:rsidR="00A05947" w:rsidRPr="00E30A12">
        <w:rPr>
          <w:rFonts w:ascii="Times New Roman" w:hAnsi="Times New Roman"/>
          <w:color w:val="auto"/>
          <w:sz w:val="28"/>
          <w:szCs w:val="28"/>
          <w:lang w:eastAsia="ru-RU"/>
        </w:rPr>
        <w:t>ра, А.</w:t>
      </w:r>
      <w:r w:rsidR="004D217C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A05947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Стэха. Сармацкія традыцыі ў партрэтах XVIII ст. </w:t>
      </w:r>
      <w:r w:rsidR="00FD18D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У</w:t>
      </w:r>
      <w:r w:rsidR="00A05947" w:rsidRPr="00E30A12">
        <w:rPr>
          <w:rFonts w:ascii="Times New Roman" w:hAnsi="Times New Roman"/>
          <w:color w:val="auto"/>
          <w:sz w:val="28"/>
          <w:szCs w:val="28"/>
          <w:lang w:eastAsia="ru-RU"/>
        </w:rPr>
        <w:t>плыв</w:t>
      </w:r>
      <w:r w:rsidR="00B40D8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ы</w:t>
      </w:r>
      <w:r w:rsidR="00A05947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еўрапейскага мастацтва ў партрэце позняга барока. Работы Луі дэ</w:t>
      </w:r>
      <w:proofErr w:type="gramStart"/>
      <w:r w:rsidR="00A05947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</w:t>
      </w:r>
      <w:proofErr w:type="gramEnd"/>
      <w:r w:rsidR="00A05947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A05947" w:rsidRPr="00E30A12">
        <w:rPr>
          <w:rFonts w:ascii="Times New Roman" w:hAnsi="Times New Roman"/>
          <w:color w:val="auto"/>
          <w:sz w:val="28"/>
          <w:szCs w:val="28"/>
          <w:lang w:eastAsia="ru-RU"/>
        </w:rPr>
        <w:t>л</w:t>
      </w:r>
      <w:r w:rsidR="00A05947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4D217C">
        <w:rPr>
          <w:rFonts w:ascii="Times New Roman" w:hAnsi="Times New Roman"/>
          <w:color w:val="auto"/>
          <w:sz w:val="28"/>
          <w:szCs w:val="28"/>
          <w:lang w:eastAsia="ru-RU"/>
        </w:rPr>
        <w:t>вестра Малодшага, А.Р.</w:t>
      </w:r>
      <w:r w:rsidR="004D217C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A05947" w:rsidRPr="00E30A12">
        <w:rPr>
          <w:rFonts w:ascii="Times New Roman" w:hAnsi="Times New Roman"/>
          <w:color w:val="auto"/>
          <w:sz w:val="28"/>
          <w:szCs w:val="28"/>
          <w:lang w:eastAsia="ru-RU"/>
        </w:rPr>
        <w:t>Л</w:t>
      </w:r>
      <w:r w:rsidR="00A05947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A05947" w:rsidRPr="00E30A12">
        <w:rPr>
          <w:rFonts w:ascii="Times New Roman" w:hAnsi="Times New Roman"/>
          <w:color w:val="auto"/>
          <w:sz w:val="28"/>
          <w:szCs w:val="28"/>
          <w:lang w:eastAsia="ru-RU"/>
        </w:rPr>
        <w:t>се</w:t>
      </w:r>
      <w:r w:rsidR="00A05947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ў</w:t>
      </w:r>
      <w:r w:rsidR="00A05947" w:rsidRPr="00E30A12">
        <w:rPr>
          <w:rFonts w:ascii="Times New Roman" w:hAnsi="Times New Roman"/>
          <w:color w:val="auto"/>
          <w:sz w:val="28"/>
          <w:szCs w:val="28"/>
          <w:lang w:eastAsia="ru-RU"/>
        </w:rPr>
        <w:t>ск</w:t>
      </w:r>
      <w:r w:rsidR="00A05947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A05947" w:rsidRPr="00E30A12">
        <w:rPr>
          <w:rFonts w:ascii="Times New Roman" w:hAnsi="Times New Roman"/>
          <w:color w:val="auto"/>
          <w:sz w:val="28"/>
          <w:szCs w:val="28"/>
          <w:lang w:eastAsia="ru-RU"/>
        </w:rPr>
        <w:t>й.</w:t>
      </w:r>
    </w:p>
    <w:p w:rsidR="002829E6" w:rsidRPr="00E30A12" w:rsidRDefault="002829E6" w:rsidP="00B658CA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be-BY" w:eastAsia="ru-RU"/>
        </w:rPr>
      </w:pPr>
    </w:p>
    <w:p w:rsidR="00DC3004" w:rsidRPr="00E30A12" w:rsidRDefault="00BA0FC5" w:rsidP="00B658CA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15.6. </w:t>
      </w:r>
      <w:r w:rsidR="00DC3004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Графіка </w:t>
      </w:r>
      <w:r w:rsidR="00DC3004" w:rsidRPr="00E30A12">
        <w:rPr>
          <w:rFonts w:ascii="Times New Roman" w:hAnsi="Times New Roman"/>
          <w:b/>
          <w:bCs/>
          <w:sz w:val="28"/>
          <w:szCs w:val="28"/>
          <w:lang w:eastAsia="ru-RU"/>
        </w:rPr>
        <w:t>XVII</w:t>
      </w:r>
      <w:r w:rsidR="00DC3004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>-</w:t>
      </w:r>
      <w:r w:rsidR="00DC3004" w:rsidRPr="00E30A12">
        <w:rPr>
          <w:rFonts w:ascii="Times New Roman" w:hAnsi="Times New Roman"/>
          <w:b/>
          <w:bCs/>
          <w:sz w:val="28"/>
          <w:szCs w:val="28"/>
          <w:lang w:eastAsia="ru-RU"/>
        </w:rPr>
        <w:t>XVIII</w:t>
      </w:r>
      <w:r w:rsidR="00DC3004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стст.</w:t>
      </w:r>
      <w:r w:rsidR="00E233E7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="00DC300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Развіццё беларускага кнігадрукавання і кніжнай гравюры. Друкарні ў Магілёве, Брэсце, Еў</w:t>
      </w:r>
      <w:r w:rsidR="00B40D8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DC300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, Куцейн</w:t>
      </w:r>
      <w:r w:rsidR="00B40D8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е</w:t>
      </w:r>
      <w:r w:rsidR="00DC300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, Супраслі і інш. Роля праваслаўных брацтваў ў захаванні кірылічнага кнігадрукавання. З'яўленне станковых твораў графікі (эстампа) у </w:t>
      </w:r>
      <w:r w:rsidR="00DC3004" w:rsidRPr="00E30A12">
        <w:rPr>
          <w:rFonts w:ascii="Times New Roman" w:hAnsi="Times New Roman"/>
          <w:color w:val="auto"/>
          <w:sz w:val="28"/>
          <w:szCs w:val="28"/>
          <w:lang w:eastAsia="ru-RU"/>
        </w:rPr>
        <w:t>XVII</w:t>
      </w:r>
      <w:r w:rsidR="00DC300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B40D8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ст</w:t>
      </w:r>
      <w:r w:rsidR="00DC300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.:</w:t>
      </w:r>
      <w:r w:rsidR="00B2484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г</w:t>
      </w:r>
      <w:r w:rsidR="00D9381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істарычны і бытавы жанр</w:t>
      </w:r>
      <w:r w:rsidR="00DC300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, партрэт, пейзаж, картаграфія. Засваенне і развіццё гравюры на метале. Магілёўская і Віленская грав</w:t>
      </w:r>
      <w:r w:rsidR="00B40D8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ё</w:t>
      </w:r>
      <w:r w:rsidR="00DC300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рн</w:t>
      </w:r>
      <w:r w:rsidR="00B40D8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ыя</w:t>
      </w:r>
      <w:r w:rsidR="00DC300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школы і іх майст</w:t>
      </w:r>
      <w:r w:rsidR="00B40D8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ры</w:t>
      </w:r>
      <w:r w:rsidR="00DC300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. </w:t>
      </w:r>
      <w:r w:rsidR="00DC3004" w:rsidRPr="00E30A12">
        <w:rPr>
          <w:rFonts w:ascii="Times New Roman" w:hAnsi="Times New Roman"/>
          <w:color w:val="auto"/>
          <w:sz w:val="28"/>
          <w:szCs w:val="28"/>
          <w:lang w:eastAsia="ru-RU"/>
        </w:rPr>
        <w:t>Т</w:t>
      </w:r>
      <w:r w:rsidR="00B40D8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DC3004" w:rsidRPr="00E30A12">
        <w:rPr>
          <w:rFonts w:ascii="Times New Roman" w:hAnsi="Times New Roman"/>
          <w:color w:val="auto"/>
          <w:sz w:val="28"/>
          <w:szCs w:val="28"/>
          <w:lang w:eastAsia="ru-RU"/>
        </w:rPr>
        <w:t>маш Макоўскі як родапачынальнік мастацтва гравюры на метале ў Беларусі. Творчасць Аляксандра і Лявонція Тарасевіча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ў</w:t>
      </w:r>
      <w:r w:rsidR="00DC3004" w:rsidRPr="00E30A12">
        <w:rPr>
          <w:rFonts w:ascii="Times New Roman" w:hAnsi="Times New Roman"/>
          <w:color w:val="auto"/>
          <w:sz w:val="28"/>
          <w:szCs w:val="28"/>
          <w:lang w:eastAsia="ru-RU"/>
        </w:rPr>
        <w:t>. Магілёўская друкарня Богаяўленскага бр</w:t>
      </w:r>
      <w:r w:rsidR="00D9381C" w:rsidRPr="00E30A12">
        <w:rPr>
          <w:rFonts w:ascii="Times New Roman" w:hAnsi="Times New Roman"/>
          <w:color w:val="auto"/>
          <w:sz w:val="28"/>
          <w:szCs w:val="28"/>
          <w:lang w:eastAsia="ru-RU"/>
        </w:rPr>
        <w:t>ацтва. Творчасць Максіма Ва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шч</w:t>
      </w:r>
      <w:r w:rsidR="00D9381C" w:rsidRPr="00E30A12">
        <w:rPr>
          <w:rFonts w:ascii="Times New Roman" w:hAnsi="Times New Roman"/>
          <w:color w:val="auto"/>
          <w:sz w:val="28"/>
          <w:szCs w:val="28"/>
          <w:lang w:eastAsia="ru-RU"/>
        </w:rPr>
        <w:t>анк</w:t>
      </w:r>
      <w:r w:rsidR="00D9381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D9381C" w:rsidRPr="00E30A12">
        <w:rPr>
          <w:rFonts w:ascii="Times New Roman" w:hAnsi="Times New Roman"/>
          <w:color w:val="auto"/>
          <w:sz w:val="28"/>
          <w:szCs w:val="28"/>
          <w:lang w:eastAsia="ru-RU"/>
        </w:rPr>
        <w:t>. Творчасць Ф.</w:t>
      </w:r>
      <w:r w:rsidR="004D217C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D9381C" w:rsidRPr="00E30A12">
        <w:rPr>
          <w:rFonts w:ascii="Times New Roman" w:hAnsi="Times New Roman"/>
          <w:color w:val="auto"/>
          <w:sz w:val="28"/>
          <w:szCs w:val="28"/>
          <w:lang w:eastAsia="ru-RU"/>
        </w:rPr>
        <w:t>Анг</w:t>
      </w:r>
      <w:r w:rsidR="00D9381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D9381C" w:rsidRPr="00E30A12">
        <w:rPr>
          <w:rFonts w:ascii="Times New Roman" w:hAnsi="Times New Roman"/>
          <w:color w:val="auto"/>
          <w:sz w:val="28"/>
          <w:szCs w:val="28"/>
          <w:lang w:eastAsia="ru-RU"/>
        </w:rPr>
        <w:t>лейк</w:t>
      </w:r>
      <w:r w:rsidR="00D9381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DC3004" w:rsidRPr="00E30A12">
        <w:rPr>
          <w:rFonts w:ascii="Times New Roman" w:hAnsi="Times New Roman"/>
          <w:color w:val="auto"/>
          <w:sz w:val="28"/>
          <w:szCs w:val="28"/>
          <w:lang w:eastAsia="ru-RU"/>
        </w:rPr>
        <w:t>. Друкарня Віленскай акадэміі. Станков</w:t>
      </w:r>
      <w:r w:rsidR="00D9381C" w:rsidRPr="00E30A12">
        <w:rPr>
          <w:rFonts w:ascii="Times New Roman" w:hAnsi="Times New Roman"/>
          <w:color w:val="auto"/>
          <w:sz w:val="28"/>
          <w:szCs w:val="28"/>
          <w:lang w:eastAsia="ru-RU"/>
        </w:rPr>
        <w:t>ыя творы і экслібрысы Ф.</w:t>
      </w:r>
      <w:r w:rsidR="004D217C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D9381C" w:rsidRPr="00E30A12">
        <w:rPr>
          <w:rFonts w:ascii="Times New Roman" w:hAnsi="Times New Roman"/>
          <w:color w:val="auto"/>
          <w:sz w:val="28"/>
          <w:szCs w:val="28"/>
          <w:lang w:eastAsia="ru-RU"/>
        </w:rPr>
        <w:t>Бальцев</w:t>
      </w:r>
      <w:r w:rsidR="00D9381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DC3004" w:rsidRPr="00E30A12">
        <w:rPr>
          <w:rFonts w:ascii="Times New Roman" w:hAnsi="Times New Roman"/>
          <w:color w:val="auto"/>
          <w:sz w:val="28"/>
          <w:szCs w:val="28"/>
          <w:lang w:eastAsia="ru-RU"/>
        </w:rPr>
        <w:t>ча.</w:t>
      </w:r>
      <w:r w:rsidR="00D9381C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D9381C" w:rsidRPr="00E30A12">
        <w:rPr>
          <w:rFonts w:ascii="Times New Roman" w:hAnsi="Times New Roman"/>
          <w:color w:val="auto"/>
          <w:sz w:val="28"/>
          <w:szCs w:val="28"/>
          <w:lang w:eastAsia="ru-RU"/>
        </w:rPr>
        <w:t>Святы Казімір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D9381C" w:rsidRPr="00E30A12">
        <w:rPr>
          <w:rFonts w:ascii="Times New Roman" w:hAnsi="Times New Roman"/>
          <w:color w:val="auto"/>
          <w:sz w:val="28"/>
          <w:szCs w:val="28"/>
          <w:lang w:eastAsia="ru-RU"/>
        </w:rPr>
        <w:t>. Творчасць Я.</w:t>
      </w:r>
      <w:r w:rsidR="004D217C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D9381C" w:rsidRPr="00E30A12">
        <w:rPr>
          <w:rFonts w:ascii="Times New Roman" w:hAnsi="Times New Roman"/>
          <w:color w:val="auto"/>
          <w:sz w:val="28"/>
          <w:szCs w:val="28"/>
          <w:lang w:eastAsia="ru-RU"/>
        </w:rPr>
        <w:t>П</w:t>
      </w:r>
      <w:r w:rsidR="00D9381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я</w:t>
      </w:r>
      <w:r w:rsidR="00D9381C" w:rsidRPr="00E30A12">
        <w:rPr>
          <w:rFonts w:ascii="Times New Roman" w:hAnsi="Times New Roman"/>
          <w:color w:val="auto"/>
          <w:sz w:val="28"/>
          <w:szCs w:val="28"/>
          <w:lang w:eastAsia="ru-RU"/>
        </w:rPr>
        <w:t>тро</w:t>
      </w:r>
      <w:r w:rsidR="00D9381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ў</w:t>
      </w:r>
      <w:r w:rsidR="00D9381C" w:rsidRPr="00E30A12">
        <w:rPr>
          <w:rFonts w:ascii="Times New Roman" w:hAnsi="Times New Roman"/>
          <w:color w:val="auto"/>
          <w:sz w:val="28"/>
          <w:szCs w:val="28"/>
          <w:lang w:eastAsia="ru-RU"/>
        </w:rPr>
        <w:t>ск</w:t>
      </w:r>
      <w:r w:rsidR="00D9381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D9381C" w:rsidRPr="00E30A12">
        <w:rPr>
          <w:rFonts w:ascii="Times New Roman" w:hAnsi="Times New Roman"/>
          <w:color w:val="auto"/>
          <w:sz w:val="28"/>
          <w:szCs w:val="28"/>
          <w:lang w:eastAsia="ru-RU"/>
        </w:rPr>
        <w:t>г</w:t>
      </w:r>
      <w:r w:rsidR="00D9381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D9381C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, </w:t>
      </w:r>
      <w:r w:rsidR="00D9381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D9381C" w:rsidRPr="00E30A12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4D217C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D9381C" w:rsidRPr="00E30A12">
        <w:rPr>
          <w:rFonts w:ascii="Times New Roman" w:hAnsi="Times New Roman"/>
          <w:color w:val="auto"/>
          <w:sz w:val="28"/>
          <w:szCs w:val="28"/>
          <w:lang w:eastAsia="ru-RU"/>
        </w:rPr>
        <w:t>Кар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э</w:t>
      </w:r>
      <w:r w:rsidR="00D9381C" w:rsidRPr="00E30A12">
        <w:rPr>
          <w:rFonts w:ascii="Times New Roman" w:hAnsi="Times New Roman"/>
          <w:color w:val="auto"/>
          <w:sz w:val="28"/>
          <w:szCs w:val="28"/>
          <w:lang w:eastAsia="ru-RU"/>
        </w:rPr>
        <w:t>нг</w:t>
      </w:r>
      <w:r w:rsidR="00D9381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D9381C" w:rsidRPr="00E30A12">
        <w:rPr>
          <w:rFonts w:ascii="Times New Roman" w:hAnsi="Times New Roman"/>
          <w:color w:val="auto"/>
          <w:sz w:val="28"/>
          <w:szCs w:val="28"/>
          <w:lang w:eastAsia="ru-RU"/>
        </w:rPr>
        <w:t>, братоў А.</w:t>
      </w:r>
      <w:r w:rsidR="004D217C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D9381C" w:rsidRPr="00E30A12">
        <w:rPr>
          <w:rFonts w:ascii="Times New Roman" w:hAnsi="Times New Roman"/>
          <w:color w:val="auto"/>
          <w:sz w:val="28"/>
          <w:szCs w:val="28"/>
          <w:lang w:eastAsia="ru-RU"/>
        </w:rPr>
        <w:t>Перл</w:t>
      </w:r>
      <w:r w:rsidR="00D9381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D9381C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і Ю.</w:t>
      </w:r>
      <w:r w:rsidR="004D217C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D9381C" w:rsidRPr="00E30A12">
        <w:rPr>
          <w:rFonts w:ascii="Times New Roman" w:hAnsi="Times New Roman"/>
          <w:color w:val="auto"/>
          <w:sz w:val="28"/>
          <w:szCs w:val="28"/>
          <w:lang w:eastAsia="ru-RU"/>
        </w:rPr>
        <w:t>Перл</w:t>
      </w:r>
      <w:r w:rsidR="00D9381C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DC3004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. Альбом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DC3004" w:rsidRPr="00E30A12">
        <w:rPr>
          <w:rFonts w:ascii="Times New Roman" w:hAnsi="Times New Roman"/>
          <w:color w:val="auto"/>
          <w:sz w:val="28"/>
          <w:szCs w:val="28"/>
          <w:lang w:eastAsia="ru-RU"/>
        </w:rPr>
        <w:t>Вобразы роду князёў Радзівілаў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DC3004" w:rsidRPr="00E30A12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4B346F" w:rsidRPr="00E30A12" w:rsidRDefault="004B346F" w:rsidP="00B658CA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be-BY" w:eastAsia="ru-RU"/>
        </w:rPr>
      </w:pPr>
    </w:p>
    <w:p w:rsidR="008C6649" w:rsidRDefault="00BA0FC5" w:rsidP="00E233E7">
      <w:pPr>
        <w:spacing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15.7. </w:t>
      </w:r>
      <w:r w:rsidR="00530293" w:rsidRPr="00E30A12">
        <w:rPr>
          <w:rFonts w:ascii="Times New Roman" w:hAnsi="Times New Roman"/>
          <w:b/>
          <w:bCs/>
          <w:sz w:val="28"/>
          <w:szCs w:val="28"/>
          <w:lang w:eastAsia="ru-RU"/>
        </w:rPr>
        <w:t>Дэкаратыўна-прыкладное мастацтва XVII-XVIII стст.</w:t>
      </w:r>
      <w:r w:rsidR="00E233E7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="005978E9" w:rsidRPr="00E30A12">
        <w:rPr>
          <w:rFonts w:ascii="Times New Roman" w:hAnsi="Times New Roman"/>
          <w:sz w:val="28"/>
          <w:szCs w:val="28"/>
          <w:lang w:val="be-BY" w:eastAsia="ru-RU"/>
        </w:rPr>
        <w:t>У</w:t>
      </w:r>
      <w:r w:rsidR="0040275A" w:rsidRPr="00E30A12">
        <w:rPr>
          <w:rFonts w:ascii="Times New Roman" w:hAnsi="Times New Roman"/>
          <w:sz w:val="28"/>
          <w:szCs w:val="28"/>
          <w:lang w:eastAsia="ru-RU"/>
        </w:rPr>
        <w:t xml:space="preserve">плыў барока на прафесійнае дэкаратыўна-прыкладное мастацтва. Мастацкая апрацоўка дрэва. </w:t>
      </w:r>
      <w:r w:rsidR="005978E9" w:rsidRPr="00E30A12">
        <w:rPr>
          <w:rFonts w:ascii="Times New Roman" w:hAnsi="Times New Roman"/>
          <w:sz w:val="28"/>
          <w:szCs w:val="28"/>
          <w:lang w:val="be-BY" w:eastAsia="ru-RU"/>
        </w:rPr>
        <w:t>“</w:t>
      </w:r>
      <w:r w:rsidR="0040275A" w:rsidRPr="00E30A12">
        <w:rPr>
          <w:rFonts w:ascii="Times New Roman" w:hAnsi="Times New Roman"/>
          <w:sz w:val="28"/>
          <w:szCs w:val="28"/>
          <w:lang w:eastAsia="ru-RU"/>
        </w:rPr>
        <w:t>Беларуская рэзь</w:t>
      </w:r>
      <w:r w:rsidR="005978E9" w:rsidRPr="00E30A12">
        <w:rPr>
          <w:rFonts w:ascii="Times New Roman" w:hAnsi="Times New Roman"/>
          <w:sz w:val="28"/>
          <w:szCs w:val="28"/>
          <w:lang w:val="be-BY" w:eastAsia="ru-RU"/>
        </w:rPr>
        <w:t>”</w:t>
      </w:r>
      <w:r w:rsidR="004B346F" w:rsidRPr="00E30A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346F" w:rsidRPr="00E30A12">
        <w:rPr>
          <w:rFonts w:ascii="Times New Roman" w:hAnsi="Times New Roman"/>
          <w:sz w:val="28"/>
          <w:szCs w:val="28"/>
          <w:lang w:val="be-BY" w:eastAsia="ru-RU"/>
        </w:rPr>
        <w:t>у</w:t>
      </w:r>
      <w:r w:rsidR="0040275A" w:rsidRPr="00E30A12">
        <w:rPr>
          <w:rFonts w:ascii="Times New Roman" w:hAnsi="Times New Roman"/>
          <w:sz w:val="28"/>
          <w:szCs w:val="28"/>
          <w:lang w:eastAsia="ru-RU"/>
        </w:rPr>
        <w:t xml:space="preserve"> інтэр'еры жылых і культавых пабудоў. </w:t>
      </w:r>
      <w:r w:rsidR="005978E9" w:rsidRPr="00E30A12">
        <w:rPr>
          <w:rFonts w:ascii="Times New Roman" w:hAnsi="Times New Roman"/>
          <w:sz w:val="28"/>
          <w:szCs w:val="28"/>
          <w:lang w:val="be-BY" w:eastAsia="ru-RU"/>
        </w:rPr>
        <w:t>“</w:t>
      </w:r>
      <w:r w:rsidR="0040275A" w:rsidRPr="00E30A12">
        <w:rPr>
          <w:rFonts w:ascii="Times New Roman" w:hAnsi="Times New Roman"/>
          <w:sz w:val="28"/>
          <w:szCs w:val="28"/>
          <w:lang w:eastAsia="ru-RU"/>
        </w:rPr>
        <w:t xml:space="preserve">Царскія </w:t>
      </w:r>
      <w:r w:rsidR="00502293" w:rsidRPr="00E30A12">
        <w:rPr>
          <w:rFonts w:ascii="Times New Roman" w:hAnsi="Times New Roman"/>
          <w:sz w:val="28"/>
          <w:szCs w:val="28"/>
          <w:lang w:val="be-BY" w:eastAsia="ru-RU"/>
        </w:rPr>
        <w:t>брамы</w:t>
      </w:r>
      <w:r w:rsidR="005978E9" w:rsidRPr="00E30A12">
        <w:rPr>
          <w:rFonts w:ascii="Times New Roman" w:hAnsi="Times New Roman"/>
          <w:sz w:val="28"/>
          <w:szCs w:val="28"/>
          <w:lang w:val="be-BY" w:eastAsia="ru-RU"/>
        </w:rPr>
        <w:t>”</w:t>
      </w:r>
      <w:r w:rsidR="0040275A" w:rsidRPr="00E30A12">
        <w:rPr>
          <w:rFonts w:ascii="Times New Roman" w:hAnsi="Times New Roman"/>
          <w:sz w:val="28"/>
          <w:szCs w:val="28"/>
          <w:lang w:eastAsia="ru-RU"/>
        </w:rPr>
        <w:t xml:space="preserve"> з в. Альманы і інш. Творы беларускіх разьбяроў ў Расіі. Творчасць </w:t>
      </w:r>
      <w:r w:rsidR="0040275A" w:rsidRPr="00E30A12">
        <w:rPr>
          <w:rFonts w:ascii="Times New Roman" w:hAnsi="Times New Roman"/>
          <w:color w:val="auto"/>
          <w:sz w:val="28"/>
          <w:szCs w:val="28"/>
          <w:lang w:eastAsia="ru-RU"/>
        </w:rPr>
        <w:t>К. Міхайлава і Д.</w:t>
      </w:r>
      <w:r w:rsidR="00870207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40275A" w:rsidRPr="00E30A12">
        <w:rPr>
          <w:rFonts w:ascii="Times New Roman" w:hAnsi="Times New Roman"/>
          <w:color w:val="auto"/>
          <w:sz w:val="28"/>
          <w:szCs w:val="28"/>
          <w:lang w:eastAsia="ru-RU"/>
        </w:rPr>
        <w:t>З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40275A" w:rsidRPr="00E30A12">
        <w:rPr>
          <w:rFonts w:ascii="Times New Roman" w:hAnsi="Times New Roman"/>
          <w:color w:val="auto"/>
          <w:sz w:val="28"/>
          <w:szCs w:val="28"/>
          <w:lang w:eastAsia="ru-RU"/>
        </w:rPr>
        <w:t>л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40275A" w:rsidRPr="00E30A12">
        <w:rPr>
          <w:rFonts w:ascii="Times New Roman" w:hAnsi="Times New Roman"/>
          <w:color w:val="auto"/>
          <w:sz w:val="28"/>
          <w:szCs w:val="28"/>
          <w:lang w:eastAsia="ru-RU"/>
        </w:rPr>
        <w:t>т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40275A" w:rsidRPr="00E30A12">
        <w:rPr>
          <w:rFonts w:ascii="Times New Roman" w:hAnsi="Times New Roman"/>
          <w:color w:val="auto"/>
          <w:sz w:val="28"/>
          <w:szCs w:val="28"/>
          <w:lang w:eastAsia="ru-RU"/>
        </w:rPr>
        <w:t>р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о</w:t>
      </w:r>
      <w:r w:rsidR="0040275A" w:rsidRPr="00E30A12">
        <w:rPr>
          <w:rFonts w:ascii="Times New Roman" w:hAnsi="Times New Roman"/>
          <w:color w:val="auto"/>
          <w:sz w:val="28"/>
          <w:szCs w:val="28"/>
          <w:lang w:eastAsia="ru-RU"/>
        </w:rPr>
        <w:t>ва</w:t>
      </w:r>
      <w:r w:rsidR="0040275A" w:rsidRPr="00E30A12">
        <w:rPr>
          <w:rFonts w:ascii="Times New Roman" w:hAnsi="Times New Roman"/>
          <w:color w:val="1CA067"/>
          <w:sz w:val="28"/>
          <w:szCs w:val="28"/>
          <w:lang w:eastAsia="ru-RU"/>
        </w:rPr>
        <w:t>.</w:t>
      </w:r>
      <w:r w:rsidR="0040275A" w:rsidRPr="00E30A12">
        <w:rPr>
          <w:rFonts w:ascii="Times New Roman" w:hAnsi="Times New Roman"/>
          <w:sz w:val="28"/>
          <w:szCs w:val="28"/>
          <w:lang w:eastAsia="ru-RU"/>
        </w:rPr>
        <w:t xml:space="preserve"> Іканастас Магілёўскай Мікалаеўскай царквы, іканастас Смаленскага сабора Навадзевіч</w:t>
      </w:r>
      <w:r w:rsidR="00502293" w:rsidRPr="00E30A12">
        <w:rPr>
          <w:rFonts w:ascii="Times New Roman" w:hAnsi="Times New Roman"/>
          <w:sz w:val="28"/>
          <w:szCs w:val="28"/>
          <w:lang w:val="be-BY" w:eastAsia="ru-RU"/>
        </w:rPr>
        <w:t>ага</w:t>
      </w:r>
      <w:r w:rsidR="0040275A" w:rsidRPr="00E30A12">
        <w:rPr>
          <w:rFonts w:ascii="Times New Roman" w:hAnsi="Times New Roman"/>
          <w:sz w:val="28"/>
          <w:szCs w:val="28"/>
          <w:lang w:eastAsia="ru-RU"/>
        </w:rPr>
        <w:t xml:space="preserve"> манастыра ў Маскве.</w:t>
      </w:r>
      <w:r w:rsidR="004B346F" w:rsidRPr="00E30A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346F" w:rsidRPr="00E30A12">
        <w:rPr>
          <w:rFonts w:ascii="Times New Roman" w:hAnsi="Times New Roman"/>
          <w:sz w:val="28"/>
          <w:szCs w:val="28"/>
          <w:lang w:val="be-BY" w:eastAsia="ru-RU"/>
        </w:rPr>
        <w:t>У</w:t>
      </w:r>
      <w:r w:rsidR="0040275A" w:rsidRPr="00E30A12">
        <w:rPr>
          <w:rFonts w:ascii="Times New Roman" w:hAnsi="Times New Roman"/>
          <w:sz w:val="28"/>
          <w:szCs w:val="28"/>
          <w:lang w:eastAsia="ru-RU"/>
        </w:rPr>
        <w:t xml:space="preserve">дасканаленне ў XVII ст. мастацтва </w:t>
      </w:r>
      <w:proofErr w:type="gramStart"/>
      <w:r w:rsidR="0040275A" w:rsidRPr="00E30A12">
        <w:rPr>
          <w:rFonts w:ascii="Times New Roman" w:hAnsi="Times New Roman"/>
          <w:sz w:val="28"/>
          <w:szCs w:val="28"/>
          <w:lang w:eastAsia="ru-RU"/>
        </w:rPr>
        <w:t>арх</w:t>
      </w:r>
      <w:proofErr w:type="gramEnd"/>
      <w:r w:rsidR="0040275A" w:rsidRPr="00E30A12">
        <w:rPr>
          <w:rFonts w:ascii="Times New Roman" w:hAnsi="Times New Roman"/>
          <w:sz w:val="28"/>
          <w:szCs w:val="28"/>
          <w:lang w:eastAsia="ru-RU"/>
        </w:rPr>
        <w:t>ітэктурнай керамікі, выкліканае развіццём мясцовых архітэктурна-будаўнічых школ у Гродне, Магілёве і інш. гарадах. Дзейнасць беларускіх майстроў у Рас</w:t>
      </w:r>
      <w:r w:rsidR="00502293" w:rsidRPr="00E30A12">
        <w:rPr>
          <w:rFonts w:ascii="Times New Roman" w:hAnsi="Times New Roman"/>
          <w:sz w:val="28"/>
          <w:szCs w:val="28"/>
          <w:lang w:val="be-BY" w:eastAsia="ru-RU"/>
        </w:rPr>
        <w:t>і</w:t>
      </w:r>
      <w:r w:rsidR="0040275A" w:rsidRPr="00E30A12">
        <w:rPr>
          <w:rFonts w:ascii="Times New Roman" w:hAnsi="Times New Roman"/>
          <w:sz w:val="28"/>
          <w:szCs w:val="28"/>
          <w:lang w:eastAsia="ru-RU"/>
        </w:rPr>
        <w:t xml:space="preserve">і: </w:t>
      </w:r>
      <w:r w:rsidR="0040275A" w:rsidRPr="00E30A12">
        <w:rPr>
          <w:rFonts w:ascii="Times New Roman" w:hAnsi="Times New Roman"/>
          <w:color w:val="auto"/>
          <w:sz w:val="28"/>
          <w:szCs w:val="28"/>
          <w:lang w:eastAsia="ru-RU"/>
        </w:rPr>
        <w:t>С.</w:t>
      </w:r>
      <w:r w:rsidR="004D217C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40275A" w:rsidRPr="00E30A12">
        <w:rPr>
          <w:rFonts w:ascii="Times New Roman" w:hAnsi="Times New Roman"/>
          <w:color w:val="auto"/>
          <w:sz w:val="28"/>
          <w:szCs w:val="28"/>
          <w:lang w:eastAsia="ru-RU"/>
        </w:rPr>
        <w:t>П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40275A" w:rsidRPr="00E30A12">
        <w:rPr>
          <w:rFonts w:ascii="Times New Roman" w:hAnsi="Times New Roman"/>
          <w:color w:val="auto"/>
          <w:sz w:val="28"/>
          <w:szCs w:val="28"/>
          <w:lang w:eastAsia="ru-RU"/>
        </w:rPr>
        <w:t>лубес, П. Заборскі,</w:t>
      </w:r>
      <w:r w:rsidR="00530293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530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E43E37" w:rsidRPr="00E30A12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4D217C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E43E37" w:rsidRPr="00E30A12">
        <w:rPr>
          <w:rFonts w:ascii="Times New Roman" w:hAnsi="Times New Roman"/>
          <w:color w:val="auto"/>
          <w:sz w:val="28"/>
          <w:szCs w:val="28"/>
          <w:lang w:eastAsia="ru-RU"/>
        </w:rPr>
        <w:t>Макс</w:t>
      </w:r>
      <w:r w:rsidR="00E43E37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E43E37" w:rsidRPr="00E30A12">
        <w:rPr>
          <w:rFonts w:ascii="Times New Roman" w:hAnsi="Times New Roman"/>
          <w:color w:val="auto"/>
          <w:sz w:val="28"/>
          <w:szCs w:val="28"/>
          <w:lang w:eastAsia="ru-RU"/>
        </w:rPr>
        <w:t>м</w:t>
      </w:r>
      <w:r w:rsidR="00E43E37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аў</w:t>
      </w:r>
      <w:r w:rsidR="0040275A" w:rsidRPr="00E30A1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40275A" w:rsidRPr="00E30A12">
        <w:rPr>
          <w:rFonts w:ascii="Times New Roman" w:hAnsi="Times New Roman"/>
          <w:sz w:val="28"/>
          <w:szCs w:val="28"/>
          <w:lang w:eastAsia="ru-RU"/>
        </w:rPr>
        <w:t>Арх</w:t>
      </w:r>
      <w:proofErr w:type="gramEnd"/>
      <w:r w:rsidR="0040275A" w:rsidRPr="00E30A12">
        <w:rPr>
          <w:rFonts w:ascii="Times New Roman" w:hAnsi="Times New Roman"/>
          <w:sz w:val="28"/>
          <w:szCs w:val="28"/>
          <w:lang w:eastAsia="ru-RU"/>
        </w:rPr>
        <w:t xml:space="preserve">ітэктурная кераміка ансамбля Нова-Іерусалімскага </w:t>
      </w:r>
      <w:r w:rsidR="00530293" w:rsidRPr="00E30A12">
        <w:rPr>
          <w:rFonts w:ascii="Times New Roman" w:hAnsi="Times New Roman"/>
          <w:sz w:val="28"/>
          <w:szCs w:val="28"/>
          <w:lang w:eastAsia="ru-RU"/>
        </w:rPr>
        <w:t xml:space="preserve">манастыра, Храм Рыгора </w:t>
      </w:r>
      <w:r w:rsidR="00530293" w:rsidRPr="00E30A12">
        <w:rPr>
          <w:rFonts w:ascii="Times New Roman" w:hAnsi="Times New Roman"/>
          <w:color w:val="auto"/>
          <w:sz w:val="28"/>
          <w:szCs w:val="28"/>
          <w:lang w:eastAsia="ru-RU"/>
        </w:rPr>
        <w:t>Не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530293" w:rsidRPr="00E30A12">
        <w:rPr>
          <w:rFonts w:ascii="Times New Roman" w:hAnsi="Times New Roman"/>
          <w:color w:val="auto"/>
          <w:sz w:val="28"/>
          <w:szCs w:val="28"/>
          <w:lang w:eastAsia="ru-RU"/>
        </w:rPr>
        <w:t>кесар</w:t>
      </w:r>
      <w:r w:rsidR="00530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530293" w:rsidRPr="00E30A12">
        <w:rPr>
          <w:rFonts w:ascii="Times New Roman" w:hAnsi="Times New Roman"/>
          <w:color w:val="auto"/>
          <w:sz w:val="28"/>
          <w:szCs w:val="28"/>
          <w:lang w:eastAsia="ru-RU"/>
        </w:rPr>
        <w:t>йск</w:t>
      </w:r>
      <w:r w:rsidR="00530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530293" w:rsidRPr="00E30A12">
        <w:rPr>
          <w:rFonts w:ascii="Times New Roman" w:hAnsi="Times New Roman"/>
          <w:color w:val="auto"/>
          <w:sz w:val="28"/>
          <w:szCs w:val="28"/>
          <w:lang w:eastAsia="ru-RU"/>
        </w:rPr>
        <w:t>г</w:t>
      </w:r>
      <w:r w:rsidR="00530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40275A" w:rsidRPr="00E30A12">
        <w:rPr>
          <w:rFonts w:ascii="Times New Roman" w:hAnsi="Times New Roman"/>
          <w:color w:val="auto"/>
          <w:sz w:val="28"/>
          <w:szCs w:val="28"/>
          <w:lang w:eastAsia="ru-RU"/>
        </w:rPr>
        <w:t>,</w:t>
      </w:r>
      <w:r w:rsidR="0040275A" w:rsidRPr="00E30A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275A" w:rsidRPr="00E30A12">
        <w:rPr>
          <w:rFonts w:ascii="Times New Roman" w:hAnsi="Times New Roman"/>
          <w:color w:val="auto"/>
          <w:sz w:val="28"/>
          <w:szCs w:val="28"/>
          <w:lang w:eastAsia="ru-RU"/>
        </w:rPr>
        <w:t>Храм Пакр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40275A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ва Багародзіцы ў Ізмайлава і інш. Керамічныя іканастасы. Мастацкая апрацоўка металу: аклады ікон, кніг. Рэлікварыі з касцёла Святой Тройцы ў Ружанах, рашотка з касцёла ў </w:t>
      </w:r>
      <w:proofErr w:type="gramStart"/>
      <w:r w:rsidR="0040275A" w:rsidRPr="00E30A12">
        <w:rPr>
          <w:rFonts w:ascii="Times New Roman" w:hAnsi="Times New Roman"/>
          <w:color w:val="auto"/>
          <w:sz w:val="28"/>
          <w:szCs w:val="28"/>
          <w:lang w:eastAsia="ru-RU"/>
        </w:rPr>
        <w:t>в</w:t>
      </w:r>
      <w:proofErr w:type="gramEnd"/>
      <w:r w:rsidR="0040275A" w:rsidRPr="00E30A12">
        <w:rPr>
          <w:rFonts w:ascii="Times New Roman" w:hAnsi="Times New Roman"/>
          <w:color w:val="auto"/>
          <w:sz w:val="28"/>
          <w:szCs w:val="28"/>
          <w:lang w:eastAsia="ru-RU"/>
        </w:rPr>
        <w:t>. Вішнева. Ліцейная справа. Звон з Дварэц і інш. Вырабы ткацкіх мануфактур: шпалеры, ворсавыя дываны, к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proofErr w:type="gramStart"/>
      <w:r w:rsidR="0040275A" w:rsidRPr="00E30A12">
        <w:rPr>
          <w:rFonts w:ascii="Times New Roman" w:hAnsi="Times New Roman"/>
          <w:color w:val="auto"/>
          <w:sz w:val="28"/>
          <w:szCs w:val="28"/>
          <w:lang w:eastAsia="ru-RU"/>
        </w:rPr>
        <w:t>л</w:t>
      </w:r>
      <w:proofErr w:type="gramEnd"/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40275A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мы. Дзейнасць Карэліцкай мануфактуры Радзівілаў, мануфактуры князёў Агінскіх </w:t>
      </w:r>
      <w:proofErr w:type="gramStart"/>
      <w:r w:rsidR="0040275A" w:rsidRPr="00E30A12">
        <w:rPr>
          <w:rFonts w:ascii="Times New Roman" w:hAnsi="Times New Roman"/>
          <w:color w:val="auto"/>
          <w:sz w:val="28"/>
          <w:szCs w:val="28"/>
          <w:lang w:eastAsia="ru-RU"/>
        </w:rPr>
        <w:t>у</w:t>
      </w:r>
      <w:proofErr w:type="gramEnd"/>
      <w:r w:rsidR="0040275A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Слоніме. Слуцкая мануфактура паясоў. Дзейнасць Яна Маджарскага. Кампазіцыі, каляровае рашэнне, тэхніка вырабу слуцкіх паясоў. Мастацкае шкло. Дзейнасць Налібоцкай і Урэцкай мануфактур. Асартымент вырабаў, іх кампазіцыйныя, стылістычныя асаблівасці. </w:t>
      </w:r>
      <w:r w:rsidR="006175D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У</w:t>
      </w:r>
      <w:r w:rsidR="0040275A" w:rsidRPr="00E30A12">
        <w:rPr>
          <w:rFonts w:ascii="Times New Roman" w:hAnsi="Times New Roman"/>
          <w:color w:val="auto"/>
          <w:sz w:val="28"/>
          <w:szCs w:val="28"/>
          <w:lang w:eastAsia="ru-RU"/>
        </w:rPr>
        <w:t>плыў мастацкіх стыляў барока, ракако, класіцызму. Мануфактуры шкла ў Гродне, Новай Мышы. Пляценне з саломы ў манументальна-дэкаратыўным мастацтве. Царскія вароты цэ</w:t>
      </w:r>
      <w:r w:rsidR="00E30A12">
        <w:rPr>
          <w:rFonts w:ascii="Times New Roman" w:hAnsi="Times New Roman"/>
          <w:color w:val="auto"/>
          <w:sz w:val="28"/>
          <w:szCs w:val="28"/>
          <w:lang w:eastAsia="ru-RU"/>
        </w:rPr>
        <w:t>ркваў з в.</w:t>
      </w:r>
      <w:r w:rsid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530293" w:rsidRPr="00E30A12">
        <w:rPr>
          <w:rFonts w:ascii="Times New Roman" w:hAnsi="Times New Roman"/>
          <w:color w:val="auto"/>
          <w:sz w:val="28"/>
          <w:szCs w:val="28"/>
          <w:lang w:eastAsia="ru-RU"/>
        </w:rPr>
        <w:t>Лемяшэвічы, в. Вавул</w:t>
      </w:r>
      <w:r w:rsidR="00530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530293" w:rsidRPr="00E30A12">
        <w:rPr>
          <w:rFonts w:ascii="Times New Roman" w:hAnsi="Times New Roman"/>
          <w:color w:val="auto"/>
          <w:sz w:val="28"/>
          <w:szCs w:val="28"/>
          <w:lang w:eastAsia="ru-RU"/>
        </w:rPr>
        <w:t>ч</w:t>
      </w:r>
      <w:r w:rsidR="00530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ы</w:t>
      </w:r>
      <w:r w:rsidR="0040275A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і інш.</w:t>
      </w:r>
    </w:p>
    <w:p w:rsidR="00DD1C87" w:rsidRDefault="00DD1C87" w:rsidP="00E233E7">
      <w:pPr>
        <w:spacing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8C6649" w:rsidRPr="00D46751" w:rsidRDefault="00A13784" w:rsidP="00B658CA">
      <w:pPr>
        <w:pStyle w:val="af9"/>
        <w:spacing w:after="0" w:line="240" w:lineRule="auto"/>
        <w:ind w:left="0"/>
        <w:jc w:val="center"/>
        <w:rPr>
          <w:caps/>
        </w:rPr>
      </w:pPr>
      <w:r w:rsidRPr="00D46751">
        <w:rPr>
          <w:rFonts w:ascii="Times New Roman" w:hAnsi="Times New Roman"/>
          <w:b/>
          <w:bCs/>
          <w:caps/>
          <w:sz w:val="28"/>
          <w:szCs w:val="28"/>
          <w:lang w:eastAsia="ru-RU"/>
        </w:rPr>
        <w:lastRenderedPageBreak/>
        <w:t>Разд</w:t>
      </w:r>
      <w:r w:rsidRPr="00D46751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зе</w:t>
      </w:r>
      <w:r w:rsidR="00BA0FC5" w:rsidRPr="00D46751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л </w:t>
      </w:r>
      <w:r w:rsidR="00DD1C87" w:rsidRPr="00D46751">
        <w:rPr>
          <w:rFonts w:ascii="Times New Roman" w:hAnsi="Times New Roman"/>
          <w:b/>
          <w:bCs/>
          <w:caps/>
          <w:sz w:val="28"/>
          <w:szCs w:val="28"/>
          <w:lang w:eastAsia="ru-RU"/>
        </w:rPr>
        <w:t>16</w:t>
      </w:r>
      <w:r w:rsidR="00BA0FC5" w:rsidRPr="00D46751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. </w:t>
      </w:r>
      <w:r w:rsidR="00502293" w:rsidRPr="00D46751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Выяўленчае мастацтва Беларусі</w:t>
      </w:r>
      <w:r w:rsidR="00BA0FC5" w:rsidRPr="00D46751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="00502293" w:rsidRPr="00D46751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ў</w:t>
      </w:r>
      <w:r w:rsidR="00BA0FC5" w:rsidRPr="00D46751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="00BA0FC5" w:rsidRPr="00D46751">
        <w:rPr>
          <w:rFonts w:ascii="Times New Roman" w:hAnsi="Times New Roman"/>
          <w:b/>
          <w:bCs/>
          <w:caps/>
          <w:sz w:val="28"/>
          <w:szCs w:val="28"/>
          <w:lang w:val="en-US" w:eastAsia="ru-RU"/>
        </w:rPr>
        <w:t>XIX</w:t>
      </w:r>
      <w:r w:rsidR="00BA0FC5" w:rsidRPr="00D46751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="00502293" w:rsidRPr="00D46751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ст</w:t>
      </w:r>
      <w:r w:rsidR="00BA0FC5" w:rsidRPr="00D46751">
        <w:rPr>
          <w:rFonts w:ascii="Times New Roman" w:hAnsi="Times New Roman"/>
          <w:b/>
          <w:bCs/>
          <w:caps/>
          <w:sz w:val="28"/>
          <w:szCs w:val="28"/>
          <w:lang w:eastAsia="ru-RU"/>
        </w:rPr>
        <w:t>.</w:t>
      </w:r>
    </w:p>
    <w:p w:rsidR="008C6649" w:rsidRPr="00E30A12" w:rsidRDefault="008C6649" w:rsidP="00B658CA">
      <w:pPr>
        <w:pStyle w:val="af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75D21" w:rsidRPr="00E30A12" w:rsidRDefault="000925D0" w:rsidP="00B658CA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16.1. </w:t>
      </w:r>
      <w:proofErr w:type="gramStart"/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>Арх</w:t>
      </w:r>
      <w:proofErr w:type="gramEnd"/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>ітэктура XIX ст.</w:t>
      </w:r>
      <w:r w:rsidR="00E233E7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Pr="00E30A12">
        <w:rPr>
          <w:rFonts w:ascii="Times New Roman" w:hAnsi="Times New Roman"/>
          <w:color w:val="auto"/>
          <w:sz w:val="28"/>
          <w:szCs w:val="28"/>
          <w:lang w:eastAsia="ru-RU"/>
        </w:rPr>
        <w:t>Горадабудаўнічая рэформа. Распрацоўка рэгулярных планаў гарадоў Беларусі, заснаваная на прынцыпах класіцызму (Магілёў, Віцебск, Гомель і інш.)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.</w:t>
      </w:r>
      <w:r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Адміністрацыйнае будаўніцтва па тыпавых праектах. Класіцызм у </w:t>
      </w:r>
      <w:proofErr w:type="gramStart"/>
      <w:r w:rsidRPr="00E30A12">
        <w:rPr>
          <w:rFonts w:ascii="Times New Roman" w:hAnsi="Times New Roman"/>
          <w:color w:val="auto"/>
          <w:sz w:val="28"/>
          <w:szCs w:val="28"/>
          <w:lang w:eastAsia="ru-RU"/>
        </w:rPr>
        <w:t>арх</w:t>
      </w:r>
      <w:proofErr w:type="gramEnd"/>
      <w:r w:rsidRPr="00E30A12">
        <w:rPr>
          <w:rFonts w:ascii="Times New Roman" w:hAnsi="Times New Roman"/>
          <w:color w:val="auto"/>
          <w:sz w:val="28"/>
          <w:szCs w:val="28"/>
          <w:lang w:eastAsia="ru-RU"/>
        </w:rPr>
        <w:t>ітэктур</w:t>
      </w:r>
      <w:r w:rsidR="00502293" w:rsidRPr="00E30A12">
        <w:rPr>
          <w:rFonts w:ascii="Times New Roman" w:hAnsi="Times New Roman"/>
          <w:color w:val="auto"/>
          <w:sz w:val="28"/>
          <w:szCs w:val="28"/>
          <w:lang w:eastAsia="ru-RU"/>
        </w:rPr>
        <w:t>ы палацавых ансамбляў і сядзіб</w:t>
      </w:r>
      <w:r w:rsidRPr="00E30A12">
        <w:rPr>
          <w:rFonts w:ascii="Times New Roman" w:hAnsi="Times New Roman"/>
          <w:color w:val="auto"/>
          <w:sz w:val="28"/>
          <w:szCs w:val="28"/>
          <w:lang w:eastAsia="ru-RU"/>
        </w:rPr>
        <w:t>. Палац Булгакаў у Жылічах, палац Румянцавых (Паскевічаў) у Гомелі, палацава-паркавы комплекс у в. Сноў, палац у Ж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э</w:t>
      </w:r>
      <w:r w:rsidRPr="00E30A12">
        <w:rPr>
          <w:rFonts w:ascii="Times New Roman" w:hAnsi="Times New Roman"/>
          <w:color w:val="auto"/>
          <w:sz w:val="28"/>
          <w:szCs w:val="28"/>
          <w:lang w:eastAsia="ru-RU"/>
        </w:rPr>
        <w:t>мысл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2F1B7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ў</w:t>
      </w:r>
      <w:r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ле, сядзіба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Pr="00E30A12">
        <w:rPr>
          <w:rFonts w:ascii="Times New Roman" w:hAnsi="Times New Roman"/>
          <w:color w:val="auto"/>
          <w:sz w:val="28"/>
          <w:szCs w:val="28"/>
          <w:lang w:eastAsia="ru-RU"/>
        </w:rPr>
        <w:t>Альбярцін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у Слоніме і інш. Культавая архітэктура класіцызму: Іосіфаўскі сабор у Магілёве, Сабор</w:t>
      </w:r>
      <w:proofErr w:type="gramStart"/>
      <w:r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</w:t>
      </w:r>
      <w:proofErr w:type="gramEnd"/>
      <w:r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в. Пятра і Паўла у Гомелі, царквы-ратонды ў Слаўгарадзе, Стрэшыне і інш. Рысы рамантызму ў </w:t>
      </w:r>
      <w:proofErr w:type="gramStart"/>
      <w:r w:rsidRPr="00E30A12">
        <w:rPr>
          <w:rFonts w:ascii="Times New Roman" w:hAnsi="Times New Roman"/>
          <w:color w:val="auto"/>
          <w:sz w:val="28"/>
          <w:szCs w:val="28"/>
          <w:lang w:eastAsia="ru-RU"/>
        </w:rPr>
        <w:t>арх</w:t>
      </w:r>
      <w:proofErr w:type="gramEnd"/>
      <w:r w:rsidRPr="00E30A12">
        <w:rPr>
          <w:rFonts w:ascii="Times New Roman" w:hAnsi="Times New Roman"/>
          <w:color w:val="auto"/>
          <w:sz w:val="28"/>
          <w:szCs w:val="28"/>
          <w:lang w:eastAsia="ru-RU"/>
        </w:rPr>
        <w:t>ітэктуры: палац Пуслоўскіх у Косава, капліца-пахавальня ў в. Зак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Pr="00E30A12">
        <w:rPr>
          <w:rFonts w:ascii="Times New Roman" w:hAnsi="Times New Roman"/>
          <w:color w:val="auto"/>
          <w:sz w:val="28"/>
          <w:szCs w:val="28"/>
          <w:lang w:eastAsia="ru-RU"/>
        </w:rPr>
        <w:t>зел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ле</w:t>
      </w:r>
      <w:r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, касцёл у в. Сар'я і інш. </w:t>
      </w:r>
      <w:proofErr w:type="gramStart"/>
      <w:r w:rsidRPr="00E30A12">
        <w:rPr>
          <w:rFonts w:ascii="Times New Roman" w:hAnsi="Times New Roman"/>
          <w:color w:val="auto"/>
          <w:sz w:val="28"/>
          <w:szCs w:val="28"/>
          <w:lang w:eastAsia="ru-RU"/>
        </w:rPr>
        <w:t>Арх</w:t>
      </w:r>
      <w:proofErr w:type="gramEnd"/>
      <w:r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ітэктура канца XIX ст. Новыя будаўнічыя тэхналогіі, выкарыстанне зборных металічных канструкцый, жалезабетону. Гарадскія асабнякі, шматпавярховыя будынкі, сядзібы. Прамысловыя пабудовы. Эклектычныя плыні ў </w:t>
      </w:r>
      <w:proofErr w:type="gramStart"/>
      <w:r w:rsidRPr="00E30A12">
        <w:rPr>
          <w:rFonts w:ascii="Times New Roman" w:hAnsi="Times New Roman"/>
          <w:color w:val="auto"/>
          <w:sz w:val="28"/>
          <w:szCs w:val="28"/>
          <w:lang w:eastAsia="ru-RU"/>
        </w:rPr>
        <w:t>арх</w:t>
      </w:r>
      <w:proofErr w:type="gramEnd"/>
      <w:r w:rsidRPr="00E30A12">
        <w:rPr>
          <w:rFonts w:ascii="Times New Roman" w:hAnsi="Times New Roman"/>
          <w:color w:val="auto"/>
          <w:sz w:val="28"/>
          <w:szCs w:val="28"/>
          <w:lang w:eastAsia="ru-RU"/>
        </w:rPr>
        <w:t>ітэктуры. Будынак духоўнага вучылішча</w:t>
      </w:r>
      <w:proofErr w:type="gramStart"/>
      <w:r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ў В</w:t>
      </w:r>
      <w:proofErr w:type="gramEnd"/>
      <w:r w:rsidRPr="00E30A12">
        <w:rPr>
          <w:rFonts w:ascii="Times New Roman" w:hAnsi="Times New Roman"/>
          <w:color w:val="auto"/>
          <w:sz w:val="28"/>
          <w:szCs w:val="28"/>
          <w:lang w:eastAsia="ru-RU"/>
        </w:rPr>
        <w:t>іцебску, будынак гарадскога тэатра ў Мінску, сядзіба ў в. Чырвоны Бераг і інш.</w:t>
      </w:r>
    </w:p>
    <w:p w:rsidR="00E233E7" w:rsidRPr="00E30A12" w:rsidRDefault="00E233E7" w:rsidP="00B658CA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be-BY" w:eastAsia="ru-RU"/>
        </w:rPr>
      </w:pPr>
    </w:p>
    <w:p w:rsidR="00875D21" w:rsidRPr="00E30A12" w:rsidRDefault="00BA0FC5" w:rsidP="00B658CA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16.2. </w:t>
      </w:r>
      <w:r w:rsidR="00875D21" w:rsidRPr="00E30A12">
        <w:rPr>
          <w:rFonts w:ascii="Times New Roman" w:hAnsi="Times New Roman"/>
          <w:b/>
          <w:bCs/>
          <w:sz w:val="28"/>
          <w:szCs w:val="28"/>
          <w:lang w:eastAsia="ru-RU"/>
        </w:rPr>
        <w:t>Жывапіс, графіка і скульптура XIX ст.</w:t>
      </w:r>
      <w:r w:rsidR="00E233E7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="00875D21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Развіццё мастацтва ў перыяд грамадскага ўздыму і ўзмацнення па</w:t>
      </w:r>
      <w:r w:rsidR="00870207">
        <w:rPr>
          <w:rFonts w:ascii="Times New Roman" w:hAnsi="Times New Roman"/>
          <w:color w:val="auto"/>
          <w:sz w:val="28"/>
          <w:szCs w:val="28"/>
          <w:lang w:val="be-BY" w:eastAsia="ru-RU"/>
        </w:rPr>
        <w:t>літычнай барацьбы (паўстанне Т. </w:t>
      </w:r>
      <w:r w:rsidR="00875D21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Касцюшкі, паўстанне 1830-1831 гг.). </w:t>
      </w:r>
      <w:r w:rsidR="00875D21" w:rsidRPr="008E3A8E">
        <w:rPr>
          <w:rFonts w:ascii="Times New Roman" w:hAnsi="Times New Roman"/>
          <w:color w:val="auto"/>
          <w:sz w:val="28"/>
          <w:szCs w:val="28"/>
          <w:lang w:val="be-BY" w:eastAsia="ru-RU"/>
        </w:rPr>
        <w:t>Уплыў развіцця капіталістычных адносін на мастацкую культуру. Мастацк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ая</w:t>
      </w:r>
      <w:r w:rsidR="00875D21" w:rsidRPr="008E3A8E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адукацы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я</w:t>
      </w:r>
      <w:r w:rsidR="00875D21" w:rsidRPr="008E3A8E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ў Віленскім універсітэце і я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е</w:t>
      </w:r>
      <w:r w:rsidR="00875D21" w:rsidRPr="008E3A8E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рол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я</w:t>
      </w:r>
      <w:r w:rsidR="00875D21" w:rsidRPr="008E3A8E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ў развіцці беларускага, літоўскага, рускага і польскага выяўленчага мастацтва. Педагагічная і творчая дзейнасць Францішака Смуглевіча.</w:t>
      </w:r>
      <w:r w:rsidR="00184637" w:rsidRPr="008E3A8E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Выхадцы з Беларусі ў </w:t>
      </w:r>
      <w:r w:rsidR="00184637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П</w:t>
      </w:r>
      <w:r w:rsidR="00875D21" w:rsidRPr="008E3A8E">
        <w:rPr>
          <w:rFonts w:ascii="Times New Roman" w:hAnsi="Times New Roman"/>
          <w:color w:val="auto"/>
          <w:sz w:val="28"/>
          <w:szCs w:val="28"/>
          <w:lang w:val="be-BY" w:eastAsia="ru-RU"/>
        </w:rPr>
        <w:t>ецярбургскай Імператарскай Акадэміі мастацтваў. Рускія мастакі</w:t>
      </w:r>
      <w:r w:rsidR="00946B62" w:rsidRPr="008E3A8E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ў мастацкім жыцці ў Беларусі </w:t>
      </w:r>
      <w:r w:rsidR="00946B6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ў</w:t>
      </w:r>
      <w:r w:rsidR="00946B62" w:rsidRPr="008E3A8E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946B6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2-й</w:t>
      </w:r>
      <w:r w:rsidR="00875D21" w:rsidRPr="008E3A8E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палове 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XIX</w:t>
      </w:r>
      <w:r w:rsidR="00875D21" w:rsidRPr="008E3A8E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ст. </w:t>
      </w:r>
      <w:r w:rsidR="00875D21" w:rsidRPr="001C0628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Класіцызм ў творчасці беларускіх мастакоў. Сакральны жывапіс 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XIX</w:t>
      </w:r>
      <w:r w:rsidR="00875D21" w:rsidRPr="001C0628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ст. Праявы стылю класіцызм у іканапіс</w:t>
      </w:r>
      <w:r w:rsidR="009F7F7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е</w:t>
      </w:r>
      <w:r w:rsidR="00875D21" w:rsidRPr="001C0628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. 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Палеская школа іканапісу, Веткаўская іканапісная школа. Жывапіс I паловы XIX ст. Творчасць Я.</w:t>
      </w:r>
      <w:r w:rsidR="00786E3D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Руст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э</w:t>
      </w:r>
      <w:r w:rsidR="00786E3D" w:rsidRPr="00E30A12">
        <w:rPr>
          <w:rFonts w:ascii="Times New Roman" w:hAnsi="Times New Roman"/>
          <w:color w:val="auto"/>
          <w:sz w:val="28"/>
          <w:szCs w:val="28"/>
          <w:lang w:eastAsia="ru-RU"/>
        </w:rPr>
        <w:t>ма, Ю.</w:t>
      </w:r>
      <w:r w:rsidR="00786E3D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Пешкі, Ю.</w:t>
      </w:r>
      <w:r w:rsidR="00786E3D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Ал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я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шкев</w:t>
      </w:r>
      <w:r w:rsidR="00875D21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946B62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ча. </w:t>
      </w:r>
      <w:proofErr w:type="gramStart"/>
      <w:r w:rsidR="00946B62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Рамантызм </w:t>
      </w:r>
      <w:r w:rsidR="00E20C21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у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станковым жывапісу.</w:t>
      </w:r>
      <w:proofErr w:type="gramEnd"/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Творчасць В.</w:t>
      </w:r>
      <w:r w:rsidR="00786E3D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Ваньковіча </w:t>
      </w:r>
      <w:r w:rsidR="00786E3D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‒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найбуйнейшага беларускага жывапісца І паловы XIX ст. Гістарычны жывапіс. Творчасць Яна Дамеля</w:t>
      </w:r>
      <w:r w:rsidR="00502293" w:rsidRPr="00E30A12">
        <w:rPr>
          <w:rFonts w:ascii="Times New Roman" w:hAnsi="Times New Roman"/>
          <w:color w:val="auto"/>
          <w:sz w:val="28"/>
          <w:szCs w:val="28"/>
          <w:lang w:eastAsia="ru-RU"/>
        </w:rPr>
        <w:t>. Батальна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-гістарычны жывапіс Я.</w:t>
      </w:r>
      <w:r w:rsidR="00786E3D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Сух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дольск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г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. Рэалістычныя тэндэнцыі і рысы рамантызму ў </w:t>
      </w:r>
      <w:proofErr w:type="gramStart"/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пейзажах</w:t>
      </w:r>
      <w:proofErr w:type="gramEnd"/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В.</w:t>
      </w:r>
      <w:r w:rsidR="00786E3D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Д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з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м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хо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ў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ск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г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. Творчасць І. Хруцкага </w:t>
      </w:r>
      <w:r w:rsidR="00786E3D" w:rsidRPr="00E30A12">
        <w:rPr>
          <w:rFonts w:ascii="Times New Roman" w:hAnsi="Times New Roman"/>
          <w:color w:val="auto"/>
          <w:sz w:val="28"/>
          <w:szCs w:val="28"/>
          <w:lang w:eastAsia="ru-RU"/>
        </w:rPr>
        <w:t>‒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ро</w:t>
      </w:r>
      <w:r w:rsidR="00F90982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дапачынальніка жанру нацюрморт </w:t>
      </w:r>
      <w:r w:rsidR="00F9098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у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беларускім мастацтве. Творчасць К.</w:t>
      </w:r>
      <w:r w:rsidR="00786E3D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Русецк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г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. Графіка І паловы XIX ст. Станковыя формы графікі: металаграф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ка і літаграфія. Творчасць М.</w:t>
      </w:r>
      <w:r w:rsidR="00786E3D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Падалінск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ага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, Б.</w:t>
      </w:r>
      <w:r w:rsidR="00786E3D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Клембо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ў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ск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г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і інш. Сацыяльны</w:t>
      </w:r>
      <w:r w:rsidR="00287160" w:rsidRPr="00E30A12">
        <w:rPr>
          <w:rFonts w:ascii="Times New Roman" w:hAnsi="Times New Roman"/>
          <w:color w:val="auto"/>
          <w:sz w:val="28"/>
          <w:szCs w:val="28"/>
          <w:lang w:eastAsia="ru-RU"/>
        </w:rPr>
        <w:t>я матывы ў творчасці К.</w:t>
      </w:r>
      <w:r w:rsidR="00786E3D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287160" w:rsidRPr="00E30A12">
        <w:rPr>
          <w:rFonts w:ascii="Times New Roman" w:hAnsi="Times New Roman"/>
          <w:color w:val="auto"/>
          <w:sz w:val="28"/>
          <w:szCs w:val="28"/>
          <w:lang w:eastAsia="ru-RU"/>
        </w:rPr>
        <w:t>Бахматов</w:t>
      </w:r>
      <w:r w:rsidR="0028716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287160" w:rsidRPr="00E30A12">
        <w:rPr>
          <w:rFonts w:ascii="Times New Roman" w:hAnsi="Times New Roman"/>
          <w:color w:val="auto"/>
          <w:sz w:val="28"/>
          <w:szCs w:val="28"/>
          <w:lang w:eastAsia="ru-RU"/>
        </w:rPr>
        <w:t>ча, К.</w:t>
      </w:r>
      <w:r w:rsidR="00786E3D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287160" w:rsidRPr="00E30A12">
        <w:rPr>
          <w:rFonts w:ascii="Times New Roman" w:hAnsi="Times New Roman"/>
          <w:color w:val="auto"/>
          <w:sz w:val="28"/>
          <w:szCs w:val="28"/>
          <w:lang w:eastAsia="ru-RU"/>
        </w:rPr>
        <w:t>Кукев</w:t>
      </w:r>
      <w:r w:rsidR="0028716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ча і інш. Праца літаграфічных майстэрн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яў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Ю.Азембло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ў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ск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г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ў Вільні. Шэсць </w:t>
      </w:r>
      <w:proofErr w:type="gramStart"/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серый</w:t>
      </w:r>
      <w:proofErr w:type="gramEnd"/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Віленскага альбома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5951DB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Ю.</w:t>
      </w:r>
      <w:r w:rsidR="005951D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Вільчынскага. Сатырычная графіка. Творчасць </w:t>
      </w:r>
      <w:r w:rsidR="00213F54" w:rsidRPr="00E30A12">
        <w:rPr>
          <w:rFonts w:ascii="Times New Roman" w:hAnsi="Times New Roman"/>
          <w:color w:val="auto"/>
          <w:sz w:val="28"/>
          <w:szCs w:val="28"/>
          <w:lang w:eastAsia="ru-RU"/>
        </w:rPr>
        <w:t>А.</w:t>
      </w:r>
      <w:r w:rsidR="005951D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213F54" w:rsidRPr="00E30A12">
        <w:rPr>
          <w:rFonts w:ascii="Times New Roman" w:hAnsi="Times New Roman"/>
          <w:color w:val="auto"/>
          <w:sz w:val="28"/>
          <w:szCs w:val="28"/>
          <w:lang w:eastAsia="ru-RU"/>
        </w:rPr>
        <w:t>Барт</w:t>
      </w:r>
      <w:r w:rsidR="00213F5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э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льса. Значэнне </w:t>
      </w:r>
      <w:proofErr w:type="gramStart"/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арх</w:t>
      </w:r>
      <w:proofErr w:type="gramEnd"/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ітэктурнага гістарычнага краявіду ў гр</w:t>
      </w:r>
      <w:r w:rsidR="00213F54" w:rsidRPr="00E30A12">
        <w:rPr>
          <w:rFonts w:ascii="Times New Roman" w:hAnsi="Times New Roman"/>
          <w:color w:val="auto"/>
          <w:sz w:val="28"/>
          <w:szCs w:val="28"/>
          <w:lang w:eastAsia="ru-RU"/>
        </w:rPr>
        <w:t>а</w:t>
      </w:r>
      <w:r w:rsidR="00213F5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н</w:t>
      </w:r>
      <w:r w:rsidR="00213F54" w:rsidRPr="00E30A12">
        <w:rPr>
          <w:rFonts w:ascii="Times New Roman" w:hAnsi="Times New Roman"/>
          <w:color w:val="auto"/>
          <w:sz w:val="28"/>
          <w:szCs w:val="28"/>
          <w:lang w:eastAsia="ru-RU"/>
        </w:rPr>
        <w:t>іцы XIX ст. Творчасць М.</w:t>
      </w:r>
      <w:r w:rsidR="005951D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213F54" w:rsidRPr="00E30A12">
        <w:rPr>
          <w:rFonts w:ascii="Times New Roman" w:hAnsi="Times New Roman"/>
          <w:color w:val="auto"/>
          <w:sz w:val="28"/>
          <w:szCs w:val="28"/>
          <w:lang w:eastAsia="ru-RU"/>
        </w:rPr>
        <w:t>Кулеш</w:t>
      </w:r>
      <w:r w:rsidR="00213F5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ы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і Н.</w:t>
      </w:r>
      <w:r w:rsidR="005951D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Орды. </w:t>
      </w:r>
      <w:proofErr w:type="gramStart"/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Скульптура І паловы XIX ст. Творчасць К.</w:t>
      </w:r>
      <w:r w:rsidR="005951D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Ельск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г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,</w:t>
      </w:r>
      <w:r w:rsidR="00213F54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Р.</w:t>
      </w:r>
      <w:r w:rsidR="005951D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213F54" w:rsidRPr="00E30A12">
        <w:rPr>
          <w:rFonts w:ascii="Times New Roman" w:hAnsi="Times New Roman"/>
          <w:color w:val="auto"/>
          <w:sz w:val="28"/>
          <w:szCs w:val="28"/>
          <w:lang w:eastAsia="ru-RU"/>
        </w:rPr>
        <w:t>Сл</w:t>
      </w:r>
      <w:r w:rsidR="00213F5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зеня і др.</w:t>
      </w:r>
      <w:r w:rsidR="0010522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Агульная</w:t>
      </w:r>
      <w:r w:rsidR="00105220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характарыстыка мастацтва </w:t>
      </w:r>
      <w:r w:rsidR="00105220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2-й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па</w:t>
      </w:r>
      <w:r w:rsidR="00213F54" w:rsidRPr="00E30A12">
        <w:rPr>
          <w:rFonts w:ascii="Times New Roman" w:hAnsi="Times New Roman"/>
          <w:color w:val="auto"/>
          <w:sz w:val="28"/>
          <w:szCs w:val="28"/>
          <w:lang w:eastAsia="ru-RU"/>
        </w:rPr>
        <w:t>ловы XIX ст. Віленская мастацка</w:t>
      </w:r>
      <w:r w:rsidR="00213F5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я</w:t>
      </w:r>
      <w:r w:rsidR="00213F54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школ</w:t>
      </w:r>
      <w:r w:rsidR="00213F5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213F54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і яе педагог </w:t>
      </w:r>
      <w:r w:rsidR="00213F5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5951D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Трутне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ў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. 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Заснаванне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Віленскага 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музея старажытнасц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яў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. Вучоба беларускіх мастакоў у Пецярбургу, Маскве і за межамі Расійскай імперыі. Распаўсюджванне фатаграфіі ў Беларусі. Рэалізм у жывапіс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у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ІІ паловы XIX ст. Найбуйнейшы жывап</w:t>
      </w:r>
      <w:r w:rsidR="00213F54" w:rsidRPr="00E30A12">
        <w:rPr>
          <w:rFonts w:ascii="Times New Roman" w:hAnsi="Times New Roman"/>
          <w:color w:val="auto"/>
          <w:sz w:val="28"/>
          <w:szCs w:val="28"/>
          <w:lang w:eastAsia="ru-RU"/>
        </w:rPr>
        <w:t>ісец II паловы XIX</w:t>
      </w:r>
      <w:proofErr w:type="gramEnd"/>
      <w:r w:rsidR="00213F54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ст. </w:t>
      </w:r>
      <w:r w:rsidR="005951DB" w:rsidRPr="00E30A12">
        <w:rPr>
          <w:rFonts w:ascii="Times New Roman" w:hAnsi="Times New Roman"/>
          <w:color w:val="auto"/>
          <w:sz w:val="28"/>
          <w:szCs w:val="28"/>
          <w:lang w:eastAsia="ru-RU"/>
        </w:rPr>
        <w:t>‒</w:t>
      </w:r>
      <w:r w:rsidR="00213F54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К.</w:t>
      </w:r>
      <w:r w:rsidR="005951D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213F54" w:rsidRPr="00E30A12">
        <w:rPr>
          <w:rFonts w:ascii="Times New Roman" w:hAnsi="Times New Roman"/>
          <w:color w:val="auto"/>
          <w:sz w:val="28"/>
          <w:szCs w:val="28"/>
          <w:lang w:eastAsia="ru-RU"/>
        </w:rPr>
        <w:t>Альх</w:t>
      </w:r>
      <w:r w:rsidR="00213F5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213F54" w:rsidRPr="00E30A12">
        <w:rPr>
          <w:rFonts w:ascii="Times New Roman" w:hAnsi="Times New Roman"/>
          <w:color w:val="auto"/>
          <w:sz w:val="28"/>
          <w:szCs w:val="28"/>
          <w:lang w:eastAsia="ru-RU"/>
        </w:rPr>
        <w:t>мов</w:t>
      </w:r>
      <w:r w:rsidR="00213F5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ч. Творчасць А.</w:t>
      </w:r>
      <w:r w:rsidR="005951D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Г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ра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ў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ск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г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213F54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, </w:t>
      </w:r>
      <w:r w:rsidR="00213F5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5951D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Г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ра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ў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ск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г</w:t>
      </w:r>
      <w:r w:rsidR="0050229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213F54" w:rsidRPr="00E30A12">
        <w:rPr>
          <w:rFonts w:ascii="Times New Roman" w:hAnsi="Times New Roman"/>
          <w:color w:val="auto"/>
          <w:sz w:val="28"/>
          <w:szCs w:val="28"/>
          <w:lang w:eastAsia="ru-RU"/>
        </w:rPr>
        <w:t>, Н.</w:t>
      </w:r>
      <w:r w:rsidR="00201547">
        <w:rPr>
          <w:rFonts w:ascii="Times New Roman" w:hAnsi="Times New Roman"/>
          <w:color w:val="auto"/>
          <w:sz w:val="28"/>
          <w:szCs w:val="28"/>
          <w:lang w:eastAsia="ru-RU"/>
        </w:rPr>
        <w:t> </w:t>
      </w:r>
      <w:r w:rsidR="00213F54" w:rsidRPr="00E30A12">
        <w:rPr>
          <w:rFonts w:ascii="Times New Roman" w:hAnsi="Times New Roman"/>
          <w:color w:val="auto"/>
          <w:sz w:val="28"/>
          <w:szCs w:val="28"/>
          <w:lang w:eastAsia="ru-RU"/>
        </w:rPr>
        <w:t>С</w:t>
      </w:r>
      <w:r w:rsidR="00213F5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proofErr w:type="gramStart"/>
      <w:r w:rsidR="00213F54" w:rsidRPr="00E30A12">
        <w:rPr>
          <w:rFonts w:ascii="Times New Roman" w:hAnsi="Times New Roman"/>
          <w:color w:val="auto"/>
          <w:sz w:val="28"/>
          <w:szCs w:val="28"/>
          <w:lang w:eastAsia="ru-RU"/>
        </w:rPr>
        <w:t>л</w:t>
      </w:r>
      <w:proofErr w:type="gramEnd"/>
      <w:r w:rsidR="00213F5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213F54" w:rsidRPr="00E30A12">
        <w:rPr>
          <w:rFonts w:ascii="Times New Roman" w:hAnsi="Times New Roman"/>
          <w:color w:val="auto"/>
          <w:sz w:val="28"/>
          <w:szCs w:val="28"/>
          <w:lang w:eastAsia="ru-RU"/>
        </w:rPr>
        <w:t>ванов</w:t>
      </w:r>
      <w:r w:rsidR="00213F5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ча і інш. </w:t>
      </w:r>
      <w:r w:rsidR="004A751E" w:rsidRPr="00E30A12">
        <w:rPr>
          <w:rFonts w:ascii="Times New Roman" w:hAnsi="Times New Roman"/>
          <w:color w:val="auto"/>
          <w:sz w:val="28"/>
          <w:szCs w:val="28"/>
          <w:lang w:eastAsia="ru-RU"/>
        </w:rPr>
        <w:t>Стылістычныя напрамкі ў жывапіс</w:t>
      </w:r>
      <w:r w:rsidR="004A751E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е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мяжы XIX-XX стс</w:t>
      </w:r>
      <w:r w:rsidR="0008297B" w:rsidRPr="00E30A12">
        <w:rPr>
          <w:rFonts w:ascii="Times New Roman" w:hAnsi="Times New Roman"/>
          <w:color w:val="auto"/>
          <w:sz w:val="28"/>
          <w:szCs w:val="28"/>
          <w:lang w:eastAsia="ru-RU"/>
        </w:rPr>
        <w:t>т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.: рэалізм, імпрэсіянізм, сімвалізм. Творчасць Я.</w:t>
      </w:r>
      <w:r w:rsidR="005951D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Кр</w:t>
      </w:r>
      <w:r w:rsidR="0008297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у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гера, Г.</w:t>
      </w:r>
      <w:r w:rsidR="005951D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Вейсенгофа і інш. Мастацкая школа Ю.</w:t>
      </w:r>
      <w:r w:rsidR="005951D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Пэна ў </w:t>
      </w:r>
      <w:r w:rsidR="004A751E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Віцебску і яго вучні. Графіка </w:t>
      </w:r>
      <w:r w:rsidR="004A751E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2-й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паловы XIX ст. Актыўны зварот мастако</w:t>
      </w:r>
      <w:proofErr w:type="gramStart"/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ў-</w:t>
      </w:r>
      <w:proofErr w:type="gramEnd"/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графікаў да гістарычных і бытавых кампазіцый. Ілюстрацыі да літарату</w:t>
      </w:r>
      <w:r w:rsidR="00213F54" w:rsidRPr="00E30A12">
        <w:rPr>
          <w:rFonts w:ascii="Times New Roman" w:hAnsi="Times New Roman"/>
          <w:color w:val="auto"/>
          <w:sz w:val="28"/>
          <w:szCs w:val="28"/>
          <w:lang w:eastAsia="ru-RU"/>
        </w:rPr>
        <w:t>рных твораў. Творчасць М.Э.</w:t>
      </w:r>
      <w:r w:rsidR="005F78C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213F54" w:rsidRPr="00E30A12">
        <w:rPr>
          <w:rFonts w:ascii="Times New Roman" w:hAnsi="Times New Roman"/>
          <w:color w:val="auto"/>
          <w:sz w:val="28"/>
          <w:szCs w:val="28"/>
          <w:lang w:eastAsia="ru-RU"/>
        </w:rPr>
        <w:t>Андр</w:t>
      </w:r>
      <w:r w:rsidR="0008297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ыё</w:t>
      </w:r>
      <w:r w:rsidR="00213F54" w:rsidRPr="00E30A12">
        <w:rPr>
          <w:rFonts w:ascii="Times New Roman" w:hAnsi="Times New Roman"/>
          <w:color w:val="auto"/>
          <w:sz w:val="28"/>
          <w:szCs w:val="28"/>
          <w:lang w:eastAsia="ru-RU"/>
        </w:rPr>
        <w:t>л</w:t>
      </w:r>
      <w:r w:rsidR="00213F5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5F78C3" w:rsidRPr="00E30A12">
        <w:rPr>
          <w:rFonts w:ascii="Times New Roman" w:hAnsi="Times New Roman"/>
          <w:color w:val="auto"/>
          <w:sz w:val="28"/>
          <w:szCs w:val="28"/>
          <w:lang w:eastAsia="ru-RU"/>
        </w:rPr>
        <w:t>, А.</w:t>
      </w:r>
      <w:r w:rsidR="005F78C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Каменскага</w:t>
      </w:r>
      <w:r w:rsidR="005951D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,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С.</w:t>
      </w:r>
      <w:r w:rsidR="005951D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Богуш-Се</w:t>
      </w:r>
      <w:r w:rsidR="00DD488E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странцэвіча і інш. Скульптура </w:t>
      </w:r>
      <w:r w:rsidR="00DD488E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2-й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паловы XIX ст. Рускія ску</w:t>
      </w:r>
      <w:r w:rsidR="00213F54" w:rsidRPr="00E30A12">
        <w:rPr>
          <w:rFonts w:ascii="Times New Roman" w:hAnsi="Times New Roman"/>
          <w:color w:val="auto"/>
          <w:sz w:val="28"/>
          <w:szCs w:val="28"/>
          <w:lang w:eastAsia="ru-RU"/>
        </w:rPr>
        <w:t>льптары выхадцы з Беларусі: М.</w:t>
      </w:r>
      <w:r w:rsidR="005F78C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213F54" w:rsidRPr="00E30A12">
        <w:rPr>
          <w:rFonts w:ascii="Times New Roman" w:hAnsi="Times New Roman"/>
          <w:color w:val="auto"/>
          <w:sz w:val="28"/>
          <w:szCs w:val="28"/>
          <w:lang w:eastAsia="ru-RU"/>
        </w:rPr>
        <w:t>М</w:t>
      </w:r>
      <w:r w:rsidR="00213F5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213F54" w:rsidRPr="00E30A12">
        <w:rPr>
          <w:rFonts w:ascii="Times New Roman" w:hAnsi="Times New Roman"/>
          <w:color w:val="auto"/>
          <w:sz w:val="28"/>
          <w:szCs w:val="28"/>
          <w:lang w:eastAsia="ru-RU"/>
        </w:rPr>
        <w:t>кеш</w:t>
      </w:r>
      <w:r w:rsidR="00213F5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ы</w:t>
      </w:r>
      <w:r w:rsidR="00213F54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н, </w:t>
      </w:r>
      <w:r w:rsidR="00213F5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213F54" w:rsidRPr="00E30A12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5F78C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213F54" w:rsidRPr="00E30A12">
        <w:rPr>
          <w:rFonts w:ascii="Times New Roman" w:hAnsi="Times New Roman"/>
          <w:color w:val="auto"/>
          <w:sz w:val="28"/>
          <w:szCs w:val="28"/>
          <w:lang w:eastAsia="ru-RU"/>
        </w:rPr>
        <w:t>Г</w:t>
      </w:r>
      <w:r w:rsidR="00213F5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нзбург, М</w:t>
      </w:r>
      <w:r w:rsidR="00213F54" w:rsidRPr="00E30A12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5951D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213F54" w:rsidRPr="00E30A12">
        <w:rPr>
          <w:rFonts w:ascii="Times New Roman" w:hAnsi="Times New Roman"/>
          <w:color w:val="auto"/>
          <w:sz w:val="28"/>
          <w:szCs w:val="28"/>
          <w:lang w:eastAsia="ru-RU"/>
        </w:rPr>
        <w:t>Антакольск</w:t>
      </w:r>
      <w:r w:rsidR="00213F5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. Творчасць А.</w:t>
      </w:r>
      <w:r w:rsidR="005F78C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Ромера.</w:t>
      </w:r>
      <w:r w:rsidR="00213F54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Страчаныя працы Е.</w:t>
      </w:r>
      <w:r w:rsidR="005951D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213F54" w:rsidRPr="00E30A12">
        <w:rPr>
          <w:rFonts w:ascii="Times New Roman" w:hAnsi="Times New Roman"/>
          <w:color w:val="auto"/>
          <w:sz w:val="28"/>
          <w:szCs w:val="28"/>
          <w:lang w:eastAsia="ru-RU"/>
        </w:rPr>
        <w:t>Ск</w:t>
      </w:r>
      <w:r w:rsidR="00213F5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рмунт. Творчасць </w:t>
      </w:r>
      <w:r w:rsidR="008B169B" w:rsidRPr="00E30A12">
        <w:rPr>
          <w:rFonts w:ascii="Times New Roman" w:hAnsi="Times New Roman"/>
          <w:color w:val="auto"/>
          <w:sz w:val="28"/>
          <w:szCs w:val="28"/>
          <w:lang w:eastAsia="ru-RU"/>
        </w:rPr>
        <w:t>Г.</w:t>
      </w:r>
      <w:r w:rsidR="005F78C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8B169B" w:rsidRPr="00E30A12">
        <w:rPr>
          <w:rFonts w:ascii="Times New Roman" w:hAnsi="Times New Roman"/>
          <w:color w:val="auto"/>
          <w:sz w:val="28"/>
          <w:szCs w:val="28"/>
          <w:lang w:eastAsia="ru-RU"/>
        </w:rPr>
        <w:t>Д</w:t>
      </w:r>
      <w:r w:rsidR="0008297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з</w:t>
      </w:r>
      <w:r w:rsidR="008B169B" w:rsidRPr="00E30A12">
        <w:rPr>
          <w:rFonts w:ascii="Times New Roman" w:hAnsi="Times New Roman"/>
          <w:color w:val="auto"/>
          <w:sz w:val="28"/>
          <w:szCs w:val="28"/>
          <w:lang w:eastAsia="ru-RU"/>
        </w:rPr>
        <w:t>м</w:t>
      </w:r>
      <w:r w:rsidR="0008297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8B169B" w:rsidRPr="00E30A12">
        <w:rPr>
          <w:rFonts w:ascii="Times New Roman" w:hAnsi="Times New Roman"/>
          <w:color w:val="auto"/>
          <w:sz w:val="28"/>
          <w:szCs w:val="28"/>
          <w:lang w:eastAsia="ru-RU"/>
        </w:rPr>
        <w:t>хо</w:t>
      </w:r>
      <w:r w:rsidR="008B169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ў</w:t>
      </w:r>
      <w:r w:rsidR="008B169B" w:rsidRPr="00E30A12">
        <w:rPr>
          <w:rFonts w:ascii="Times New Roman" w:hAnsi="Times New Roman"/>
          <w:color w:val="auto"/>
          <w:sz w:val="28"/>
          <w:szCs w:val="28"/>
          <w:lang w:eastAsia="ru-RU"/>
        </w:rPr>
        <w:t>ск</w:t>
      </w:r>
      <w:r w:rsidR="008B169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г</w:t>
      </w:r>
      <w:r w:rsidR="008B169B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(</w:t>
      </w:r>
      <w:proofErr w:type="gramStart"/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псе</w:t>
      </w:r>
      <w:proofErr w:type="gramEnd"/>
      <w:r w:rsidR="00875D21" w:rsidRPr="00E30A12">
        <w:rPr>
          <w:rFonts w:ascii="Times New Roman" w:hAnsi="Times New Roman"/>
          <w:color w:val="auto"/>
          <w:sz w:val="28"/>
          <w:szCs w:val="28"/>
          <w:lang w:eastAsia="ru-RU"/>
        </w:rPr>
        <w:t>ўд. Генры Сандэрс).</w:t>
      </w:r>
    </w:p>
    <w:p w:rsidR="00105220" w:rsidRPr="00E30A12" w:rsidRDefault="00105220" w:rsidP="00B658CA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be-BY" w:eastAsia="ru-RU"/>
        </w:rPr>
      </w:pPr>
    </w:p>
    <w:p w:rsidR="008C6649" w:rsidRPr="00E30A12" w:rsidRDefault="00BA0FC5" w:rsidP="00E233E7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16.3. </w:t>
      </w:r>
      <w:r w:rsidR="00B36614" w:rsidRPr="00E30A12">
        <w:rPr>
          <w:rFonts w:ascii="Times New Roman" w:hAnsi="Times New Roman"/>
          <w:b/>
          <w:bCs/>
          <w:sz w:val="28"/>
          <w:szCs w:val="28"/>
          <w:lang w:eastAsia="ru-RU"/>
        </w:rPr>
        <w:t>Дэкаратыўна-прыкладное мастацтва XIX ст.</w:t>
      </w:r>
      <w:r w:rsidR="00E233E7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="003E5DAF" w:rsidRPr="00E30A12">
        <w:rPr>
          <w:rFonts w:ascii="Times New Roman" w:hAnsi="Times New Roman"/>
          <w:color w:val="auto"/>
          <w:sz w:val="28"/>
          <w:szCs w:val="28"/>
          <w:lang w:eastAsia="ru-RU"/>
        </w:rPr>
        <w:t>Масава</w:t>
      </w:r>
      <w:r w:rsidR="003E5DA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я</w:t>
      </w:r>
      <w:r w:rsidR="000F2D78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вытворчасць бытавых рэчаў і ўнікальныя творы. Вырабы з металу. Адліваныя </w:t>
      </w:r>
      <w:proofErr w:type="gramStart"/>
      <w:r w:rsidR="000F2D78" w:rsidRPr="00E30A12">
        <w:rPr>
          <w:rFonts w:ascii="Times New Roman" w:hAnsi="Times New Roman"/>
          <w:color w:val="auto"/>
          <w:sz w:val="28"/>
          <w:szCs w:val="28"/>
          <w:lang w:eastAsia="ru-RU"/>
        </w:rPr>
        <w:t>арх</w:t>
      </w:r>
      <w:proofErr w:type="gramEnd"/>
      <w:r w:rsidR="000F2D78" w:rsidRPr="00E30A12">
        <w:rPr>
          <w:rFonts w:ascii="Times New Roman" w:hAnsi="Times New Roman"/>
          <w:color w:val="auto"/>
          <w:sz w:val="28"/>
          <w:szCs w:val="28"/>
          <w:lang w:eastAsia="ru-RU"/>
        </w:rPr>
        <w:t>ітэктурныя элементы: агароджы, паркавая мэбля, лесвіцы і інш. Кованы</w:t>
      </w:r>
      <w:r w:rsidR="00E80B7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я</w:t>
      </w:r>
      <w:r w:rsidR="000F2D78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вырабы. Вырабы з каляровых Мелі: </w:t>
      </w:r>
      <w:proofErr w:type="gramStart"/>
      <w:r w:rsidR="000F2D78" w:rsidRPr="00E30A12">
        <w:rPr>
          <w:rFonts w:ascii="Times New Roman" w:hAnsi="Times New Roman"/>
          <w:color w:val="auto"/>
          <w:sz w:val="28"/>
          <w:szCs w:val="28"/>
          <w:lang w:eastAsia="ru-RU"/>
        </w:rPr>
        <w:t>л</w:t>
      </w:r>
      <w:proofErr w:type="gramEnd"/>
      <w:r w:rsidR="000F2D78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ітургічныя пасудзіны, аклады, падсвечнікі, дэкаратыўныя вазы. Вырабы са шкла. Найбуйнейшыя прадпрыемствы </w:t>
      </w:r>
      <w:r w:rsidR="00E80B7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1-й</w:t>
      </w:r>
      <w:r w:rsidR="000F2D78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палов</w:t>
      </w:r>
      <w:r w:rsidR="003E5DAF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ы XIX ст. </w:t>
      </w:r>
      <w:r w:rsidR="005F78C3" w:rsidRPr="00E30A12">
        <w:rPr>
          <w:rFonts w:ascii="Times New Roman" w:hAnsi="Times New Roman"/>
          <w:color w:val="auto"/>
          <w:sz w:val="28"/>
          <w:szCs w:val="28"/>
          <w:lang w:eastAsia="ru-RU"/>
        </w:rPr>
        <w:t>‒</w:t>
      </w:r>
      <w:r w:rsidR="003E5DAF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Урэцка</w:t>
      </w:r>
      <w:r w:rsidR="00E80B7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я</w:t>
      </w:r>
      <w:r w:rsidR="003E5DAF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і Налібоцка</w:t>
      </w:r>
      <w:r w:rsidR="00E80B7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я</w:t>
      </w:r>
      <w:r w:rsidR="000F2D78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мануфактуры. Прадпрыемствы </w:t>
      </w:r>
      <w:r w:rsidR="00E80B7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2-й</w:t>
      </w:r>
      <w:r w:rsidR="000F2D78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паловы XIX ст. </w:t>
      </w:r>
      <w:r w:rsidR="005F78C3" w:rsidRPr="00E30A12">
        <w:rPr>
          <w:rFonts w:ascii="Times New Roman" w:hAnsi="Times New Roman"/>
          <w:color w:val="auto"/>
          <w:sz w:val="28"/>
          <w:szCs w:val="28"/>
          <w:lang w:eastAsia="ru-RU"/>
        </w:rPr>
        <w:t>‒</w:t>
      </w:r>
      <w:r w:rsidR="000F2D78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заводы ў в. Бярозаўка і г. Барысаве. Спосабы выканання шкляных твораў: выдзіманне, прэсаванне. Прынцыпы формаўтварэння, стылістычныя асаблівасці вырабаў. К</w:t>
      </w:r>
      <w:r w:rsidR="003E5DAF" w:rsidRPr="00E30A12">
        <w:rPr>
          <w:rFonts w:ascii="Times New Roman" w:hAnsi="Times New Roman"/>
          <w:color w:val="auto"/>
          <w:sz w:val="28"/>
          <w:szCs w:val="28"/>
          <w:lang w:eastAsia="ru-RU"/>
        </w:rPr>
        <w:t>ерамічныя і фаянсавыя скульптур</w:t>
      </w:r>
      <w:r w:rsidR="003E5DA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ы</w:t>
      </w:r>
      <w:r w:rsidR="000F2D78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малых формаў, посуд, падсвечнікі, абліцоўванне каміна</w:t>
      </w:r>
      <w:r w:rsidR="003E5DAF" w:rsidRPr="00E30A12">
        <w:rPr>
          <w:rFonts w:ascii="Times New Roman" w:hAnsi="Times New Roman"/>
          <w:color w:val="auto"/>
          <w:sz w:val="28"/>
          <w:szCs w:val="28"/>
          <w:lang w:eastAsia="ru-RU"/>
        </w:rPr>
        <w:t>ў. Гараднянск</w:t>
      </w:r>
      <w:r w:rsidR="003E5DA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ая</w:t>
      </w:r>
      <w:r w:rsidR="003E5DAF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, </w:t>
      </w:r>
      <w:r w:rsidR="003E5DA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р</w:t>
      </w:r>
      <w:r w:rsidR="003E5DAF" w:rsidRPr="00E30A12">
        <w:rPr>
          <w:rFonts w:ascii="Times New Roman" w:hAnsi="Times New Roman"/>
          <w:color w:val="auto"/>
          <w:sz w:val="28"/>
          <w:szCs w:val="28"/>
          <w:lang w:eastAsia="ru-RU"/>
        </w:rPr>
        <w:t>акаўска</w:t>
      </w:r>
      <w:r w:rsidR="003E5DA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я</w:t>
      </w:r>
      <w:r w:rsidR="003E5DAF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, </w:t>
      </w:r>
      <w:r w:rsidR="003E5DA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б</w:t>
      </w:r>
      <w:r w:rsidR="000F2D78" w:rsidRPr="00E30A12">
        <w:rPr>
          <w:rFonts w:ascii="Times New Roman" w:hAnsi="Times New Roman"/>
          <w:color w:val="auto"/>
          <w:sz w:val="28"/>
          <w:szCs w:val="28"/>
          <w:lang w:eastAsia="ru-RU"/>
        </w:rPr>
        <w:t>абруйская, барысаўская кераміка.</w:t>
      </w:r>
    </w:p>
    <w:p w:rsidR="000F2D78" w:rsidRPr="00E30A12" w:rsidRDefault="000F2D78" w:rsidP="00B658CA">
      <w:pPr>
        <w:pStyle w:val="af9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8C6649" w:rsidRPr="00B56E31" w:rsidRDefault="00BA0FC5" w:rsidP="00B658CA">
      <w:pPr>
        <w:pStyle w:val="af9"/>
        <w:spacing w:after="0" w:line="240" w:lineRule="auto"/>
        <w:ind w:left="0"/>
        <w:jc w:val="center"/>
        <w:rPr>
          <w:caps/>
        </w:rPr>
      </w:pPr>
      <w:r w:rsidRPr="00B56E31">
        <w:rPr>
          <w:rFonts w:ascii="Times New Roman" w:hAnsi="Times New Roman"/>
          <w:b/>
          <w:bCs/>
          <w:caps/>
          <w:sz w:val="28"/>
          <w:szCs w:val="28"/>
          <w:lang w:eastAsia="ru-RU"/>
        </w:rPr>
        <w:t>Разд</w:t>
      </w:r>
      <w:r w:rsidR="00331DE5" w:rsidRPr="00B56E31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з</w:t>
      </w:r>
      <w:r w:rsidRPr="00B56E31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ел </w:t>
      </w:r>
      <w:r w:rsidR="00DD1C87" w:rsidRPr="00B56E31">
        <w:rPr>
          <w:rFonts w:ascii="Times New Roman" w:hAnsi="Times New Roman"/>
          <w:b/>
          <w:bCs/>
          <w:caps/>
          <w:sz w:val="28"/>
          <w:szCs w:val="28"/>
          <w:lang w:eastAsia="ru-RU"/>
        </w:rPr>
        <w:t>17</w:t>
      </w:r>
      <w:r w:rsidRPr="00B56E31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. </w:t>
      </w:r>
      <w:r w:rsidR="00331DE5" w:rsidRPr="00B56E31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Выяўленчае мастацтва Беларусі ў</w:t>
      </w:r>
      <w:r w:rsidRPr="00B56E31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Pr="00B56E31">
        <w:rPr>
          <w:rFonts w:ascii="Times New Roman" w:hAnsi="Times New Roman"/>
          <w:b/>
          <w:bCs/>
          <w:caps/>
          <w:sz w:val="28"/>
          <w:szCs w:val="28"/>
          <w:lang w:val="en-US" w:eastAsia="ru-RU"/>
        </w:rPr>
        <w:t>XX</w:t>
      </w:r>
      <w:r w:rsidR="00331DE5" w:rsidRPr="00B56E31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="00331DE5" w:rsidRPr="00B56E31">
        <w:rPr>
          <w:rFonts w:ascii="Times New Roman" w:hAnsi="Times New Roman"/>
          <w:b/>
          <w:bCs/>
          <w:caps/>
          <w:sz w:val="28"/>
          <w:szCs w:val="28"/>
          <w:lang w:val="be-BY" w:eastAsia="ru-RU"/>
        </w:rPr>
        <w:t>ст</w:t>
      </w:r>
      <w:r w:rsidRPr="00B56E31">
        <w:rPr>
          <w:rFonts w:ascii="Times New Roman" w:hAnsi="Times New Roman"/>
          <w:b/>
          <w:bCs/>
          <w:caps/>
          <w:sz w:val="28"/>
          <w:szCs w:val="28"/>
          <w:lang w:eastAsia="ru-RU"/>
        </w:rPr>
        <w:t>.</w:t>
      </w:r>
    </w:p>
    <w:p w:rsidR="008C6649" w:rsidRPr="00B56E31" w:rsidRDefault="008C6649" w:rsidP="00B658CA">
      <w:pPr>
        <w:pStyle w:val="af9"/>
        <w:spacing w:after="0" w:line="240" w:lineRule="auto"/>
        <w:ind w:left="0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5B01E9" w:rsidRPr="00E30A12" w:rsidRDefault="00BA0FC5" w:rsidP="00B658CA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17.1. </w:t>
      </w:r>
      <w:r w:rsidR="006E7753"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Беларускае выяўленчае мастацтва і </w:t>
      </w:r>
      <w:proofErr w:type="gramStart"/>
      <w:r w:rsidR="006E7753" w:rsidRPr="00E30A12">
        <w:rPr>
          <w:rFonts w:ascii="Times New Roman" w:hAnsi="Times New Roman"/>
          <w:b/>
          <w:bCs/>
          <w:sz w:val="28"/>
          <w:szCs w:val="28"/>
          <w:lang w:eastAsia="ru-RU"/>
        </w:rPr>
        <w:t>арх</w:t>
      </w:r>
      <w:proofErr w:type="gramEnd"/>
      <w:r w:rsidR="006E7753" w:rsidRPr="00E30A12">
        <w:rPr>
          <w:rFonts w:ascii="Times New Roman" w:hAnsi="Times New Roman"/>
          <w:b/>
          <w:bCs/>
          <w:sz w:val="28"/>
          <w:szCs w:val="28"/>
          <w:lang w:eastAsia="ru-RU"/>
        </w:rPr>
        <w:t>ітэктура пачатку ХХ ст.</w:t>
      </w:r>
      <w:r w:rsidR="00E233E7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="005B01E9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 xml:space="preserve">Гістарычная стылізацыя </w:t>
      </w:r>
      <w:r w:rsidR="006C2F7B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ў архітэктуры пачатку ХХ ст .: ц</w:t>
      </w:r>
      <w:r w:rsidR="005B01E9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 xml:space="preserve">аркоўна-археалагічны музей у Мінску, касцёл Сымона і Алены ў Мінску, Траецкі касцёл у в. Гервяты, касцёл Ушэсця Дзевы Марыі ў в. Дзярэчын і інш. </w:t>
      </w:r>
      <w:r w:rsidR="005B01E9" w:rsidRPr="001C0628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Уплыў</w:t>
      </w:r>
      <w:r w:rsidR="008B169B" w:rsidRPr="001C0628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 xml:space="preserve"> стылю </w:t>
      </w:r>
      <w:r w:rsidR="005978E9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“</w:t>
      </w:r>
      <w:r w:rsidR="008B169B" w:rsidRPr="00E30A12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>мадэрн</w:t>
      </w:r>
      <w:r w:rsidR="005978E9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”</w:t>
      </w:r>
      <w:r w:rsidR="008B169B" w:rsidRPr="00E30A12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>: банк у Слоніме</w:t>
      </w:r>
      <w:r w:rsidR="005B01E9" w:rsidRPr="00E30A12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>, дом лекара Тальгейма ў Гродне і інш. Агульная характарыстыка мастацк</w:t>
      </w:r>
      <w:r w:rsidR="005B01E9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ага</w:t>
      </w:r>
      <w:r w:rsidR="005B01E9" w:rsidRPr="00E30A12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 xml:space="preserve"> жыцц</w:t>
      </w:r>
      <w:r w:rsidR="005B01E9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я</w:t>
      </w:r>
      <w:r w:rsidR="005B01E9" w:rsidRPr="00E30A12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 xml:space="preserve"> Беларусі пачатку XX ст. у кантэксце агульнаеўрапейскіх эстэтычных працэсаў. Асветніцкая мі</w:t>
      </w:r>
      <w:proofErr w:type="gramStart"/>
      <w:r w:rsidR="005B01E9" w:rsidRPr="00E30A12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>с</w:t>
      </w:r>
      <w:proofErr w:type="gramEnd"/>
      <w:r w:rsidR="005B01E9" w:rsidRPr="00E30A12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 xml:space="preserve">ія выяўленчага мастацтва ў рэвалюцыйна-дэмакратычным нацыянальным руху. Мастацкія школы, выставы, аб'яднання. Мастацкія цэнтры: Мінск, </w:t>
      </w:r>
      <w:proofErr w:type="gramStart"/>
      <w:r w:rsidR="005B01E9" w:rsidRPr="00E30A12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>Вільня</w:t>
      </w:r>
      <w:proofErr w:type="gramEnd"/>
      <w:r w:rsidR="005B01E9" w:rsidRPr="00E30A12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>, Віцебск. Жывапіс 1900</w:t>
      </w:r>
      <w:r w:rsidR="00B56E31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>‒</w:t>
      </w:r>
      <w:r w:rsidR="005B01E9" w:rsidRPr="00E30A12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>1910-х гг. Творча</w:t>
      </w:r>
      <w:r w:rsidR="005F78C3" w:rsidRPr="00E30A12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>сць і педагагічная дзейнасць Ф.</w:t>
      </w:r>
      <w:r w:rsidR="005F78C3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 </w:t>
      </w:r>
      <w:r w:rsidR="005B01E9" w:rsidRPr="00E30A12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>Рушчыца. Росквіт пейзажнага жан</w:t>
      </w:r>
      <w:r w:rsidR="00201547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>ру. Творчасць С. Жукоўскага, В. </w:t>
      </w:r>
      <w:r w:rsidR="005B01E9" w:rsidRPr="00E30A12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>Бялыніцкага-Бірулі.</w:t>
      </w:r>
    </w:p>
    <w:p w:rsidR="003B4967" w:rsidRPr="00E30A12" w:rsidRDefault="003B4967" w:rsidP="00B658CA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</w:pPr>
    </w:p>
    <w:p w:rsidR="006E7753" w:rsidRPr="00E30A12" w:rsidRDefault="00BA0FC5" w:rsidP="00B658CA">
      <w:pPr>
        <w:spacing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17.2. </w:t>
      </w:r>
      <w:r w:rsidR="004B5525"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Беларускае выяўленчае мастацтва </w:t>
      </w:r>
      <w:r w:rsidRPr="00E30A12">
        <w:rPr>
          <w:rFonts w:ascii="Times New Roman" w:hAnsi="Times New Roman"/>
          <w:b/>
          <w:sz w:val="28"/>
          <w:szCs w:val="28"/>
          <w:lang w:val="be-BY" w:eastAsia="ru-RU"/>
        </w:rPr>
        <w:t>І</w:t>
      </w: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</w:t>
      </w:r>
      <w:r w:rsidR="004B5525"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аловы </w:t>
      </w: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ХХ </w:t>
      </w:r>
      <w:proofErr w:type="gramStart"/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proofErr w:type="gramEnd"/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E233E7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Віцебская народная мастацкая школа. Дзейнасць М.З. Шагала. Дзейнасць К.С. Малевіча </w:t>
      </w:r>
      <w:r w:rsidR="00B56E31">
        <w:rPr>
          <w:rFonts w:ascii="Times New Roman" w:hAnsi="Times New Roman"/>
          <w:color w:val="auto"/>
          <w:sz w:val="28"/>
          <w:szCs w:val="28"/>
          <w:lang w:eastAsia="ru-RU"/>
        </w:rPr>
        <w:t>‒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заснавальніка і кіраўніка мастацкай суполкі </w:t>
      </w:r>
      <w:r w:rsidR="004B5525" w:rsidRPr="00501350">
        <w:rPr>
          <w:rFonts w:ascii="Times New Roman" w:hAnsi="Times New Roman"/>
          <w:i/>
          <w:color w:val="auto"/>
          <w:sz w:val="28"/>
          <w:szCs w:val="28"/>
          <w:lang w:eastAsia="ru-RU"/>
        </w:rPr>
        <w:t>УНОВИС</w:t>
      </w:r>
      <w:r w:rsidR="006E7753" w:rsidRPr="00501350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Удзел мастакоў у 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 xml:space="preserve">афармленні гарадоў, грамадскіх будынкаў і масавых рэвалюцыйных урачыстасцяў. Плакаты 1920-х гадоў. Творчасць А. Быхаўскага, Э. Лісіцкага і інш. Жывапіс Беларусі 1920-х </w:t>
      </w:r>
      <w:r w:rsidR="00726F8C" w:rsidRPr="00E30A12">
        <w:rPr>
          <w:rFonts w:ascii="Times New Roman" w:hAnsi="Times New Roman"/>
          <w:color w:val="auto"/>
          <w:sz w:val="28"/>
          <w:szCs w:val="28"/>
          <w:lang w:eastAsia="ru-RU"/>
        </w:rPr>
        <w:t>гадоў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. Творчасць </w:t>
      </w:r>
      <w:r w:rsidR="00D33C6E">
        <w:rPr>
          <w:rFonts w:ascii="Times New Roman" w:hAnsi="Times New Roman"/>
          <w:color w:val="auto"/>
          <w:sz w:val="28"/>
          <w:szCs w:val="28"/>
          <w:lang w:val="be-BY" w:eastAsia="ru-RU"/>
        </w:rPr>
        <w:t>У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. Стр</w:t>
      </w:r>
      <w:r w:rsidR="004B5525" w:rsidRPr="00E30A12">
        <w:rPr>
          <w:rFonts w:ascii="Times New Roman" w:hAnsi="Times New Roman"/>
          <w:color w:val="auto"/>
          <w:sz w:val="28"/>
          <w:szCs w:val="28"/>
          <w:lang w:eastAsia="ru-RU"/>
        </w:rPr>
        <w:t>э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м</w:t>
      </w:r>
      <w:r w:rsidR="006E775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нск</w:t>
      </w:r>
      <w:r w:rsidR="004B5525" w:rsidRPr="00E30A12">
        <w:rPr>
          <w:rFonts w:ascii="Times New Roman" w:hAnsi="Times New Roman"/>
          <w:color w:val="auto"/>
          <w:sz w:val="28"/>
          <w:szCs w:val="28"/>
          <w:lang w:eastAsia="ru-RU"/>
        </w:rPr>
        <w:t>а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г</w:t>
      </w:r>
      <w:r w:rsidR="004B5525" w:rsidRPr="00E30A12">
        <w:rPr>
          <w:rFonts w:ascii="Times New Roman" w:hAnsi="Times New Roman"/>
          <w:color w:val="auto"/>
          <w:sz w:val="28"/>
          <w:szCs w:val="28"/>
          <w:lang w:eastAsia="ru-RU"/>
        </w:rPr>
        <w:t>а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і мастацкі </w:t>
      </w:r>
      <w:r w:rsidR="003B4967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напрамак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Ун</w:t>
      </w:r>
      <w:r w:rsidR="006E775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зм</w:t>
      </w:r>
      <w:r w:rsidR="005978E9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. Творчасць М. Філіповіча, М. Станюты і інш. Беларускія мастакі кніжнай графікі 1920-х </w:t>
      </w:r>
      <w:r w:rsidR="00C9148A" w:rsidRPr="00E30A12">
        <w:rPr>
          <w:rFonts w:ascii="Times New Roman" w:hAnsi="Times New Roman"/>
          <w:color w:val="auto"/>
          <w:sz w:val="28"/>
          <w:szCs w:val="28"/>
          <w:lang w:eastAsia="ru-RU"/>
        </w:rPr>
        <w:t>гадоў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. Мастацкае афармленне часопісаў, газет і кніг. Творчасць П. Гутковск</w:t>
      </w:r>
      <w:r w:rsidR="004B5525" w:rsidRPr="00E30A12">
        <w:rPr>
          <w:rFonts w:ascii="Times New Roman" w:hAnsi="Times New Roman"/>
          <w:color w:val="auto"/>
          <w:sz w:val="28"/>
          <w:szCs w:val="28"/>
          <w:lang w:eastAsia="ru-RU"/>
        </w:rPr>
        <w:t>а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г</w:t>
      </w:r>
      <w:r w:rsidR="004B5525" w:rsidRPr="00E30A12">
        <w:rPr>
          <w:rFonts w:ascii="Times New Roman" w:hAnsi="Times New Roman"/>
          <w:color w:val="auto"/>
          <w:sz w:val="28"/>
          <w:szCs w:val="28"/>
          <w:lang w:eastAsia="ru-RU"/>
        </w:rPr>
        <w:t>а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, В. Дварако</w:t>
      </w:r>
      <w:r w:rsidR="004B5525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ў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ск</w:t>
      </w:r>
      <w:r w:rsidR="004B5525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г</w:t>
      </w:r>
      <w:r w:rsidR="004B5525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, А. Тычыны і інш. </w:t>
      </w:r>
      <w:proofErr w:type="gramStart"/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Станк</w:t>
      </w:r>
      <w:r w:rsidR="00D33C6E">
        <w:rPr>
          <w:rFonts w:ascii="Times New Roman" w:hAnsi="Times New Roman"/>
          <w:color w:val="auto"/>
          <w:sz w:val="28"/>
          <w:szCs w:val="28"/>
          <w:lang w:val="be-BY" w:eastAsia="ru-RU"/>
        </w:rPr>
        <w:t>о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в</w:t>
      </w:r>
      <w:r w:rsidR="00D33C6E">
        <w:rPr>
          <w:rFonts w:ascii="Times New Roman" w:hAnsi="Times New Roman"/>
          <w:color w:val="auto"/>
          <w:sz w:val="28"/>
          <w:szCs w:val="28"/>
          <w:lang w:val="be-BY" w:eastAsia="ru-RU"/>
        </w:rPr>
        <w:t>ая</w:t>
      </w:r>
      <w:proofErr w:type="gramEnd"/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графіка А. Астаповіча, С. Юдов</w:t>
      </w:r>
      <w:r w:rsidR="006E775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на, </w:t>
      </w:r>
      <w:r w:rsidR="004B5525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Я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. Мініна і інш. Станк</w:t>
      </w:r>
      <w:r w:rsidR="00D33C6E">
        <w:rPr>
          <w:rFonts w:ascii="Times New Roman" w:hAnsi="Times New Roman"/>
          <w:color w:val="auto"/>
          <w:sz w:val="28"/>
          <w:szCs w:val="28"/>
          <w:lang w:val="be-BY" w:eastAsia="ru-RU"/>
        </w:rPr>
        <w:t>о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в</w:t>
      </w:r>
      <w:r w:rsidR="00D33C6E">
        <w:rPr>
          <w:rFonts w:ascii="Times New Roman" w:hAnsi="Times New Roman"/>
          <w:color w:val="auto"/>
          <w:sz w:val="28"/>
          <w:szCs w:val="28"/>
          <w:lang w:val="be-BY" w:eastAsia="ru-RU"/>
        </w:rPr>
        <w:t>ая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скульптура 1920-х </w:t>
      </w:r>
      <w:r w:rsidR="00C9148A" w:rsidRPr="00E30A12">
        <w:rPr>
          <w:rFonts w:ascii="Times New Roman" w:hAnsi="Times New Roman"/>
          <w:color w:val="auto"/>
          <w:sz w:val="28"/>
          <w:szCs w:val="28"/>
          <w:lang w:eastAsia="ru-RU"/>
        </w:rPr>
        <w:t>гадоў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. Творчасць А.</w:t>
      </w:r>
      <w:r w:rsidR="005F78C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Грубэ, А. Браз</w:t>
      </w:r>
      <w:r w:rsidR="004B5525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э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ра. Мастацтва Беларусі 1930-х </w:t>
      </w:r>
      <w:r w:rsidR="00C9148A" w:rsidRPr="00E30A12">
        <w:rPr>
          <w:rFonts w:ascii="Times New Roman" w:hAnsi="Times New Roman"/>
          <w:color w:val="auto"/>
          <w:sz w:val="28"/>
          <w:szCs w:val="28"/>
          <w:lang w:eastAsia="ru-RU"/>
        </w:rPr>
        <w:t>гадоў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. Узвядзенне значных грамадскіх будынкаў. Рысы канструктывізму ў </w:t>
      </w:r>
      <w:proofErr w:type="gramStart"/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арх</w:t>
      </w:r>
      <w:proofErr w:type="gramEnd"/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ітэктуры 1930-х. Творчасць </w:t>
      </w:r>
      <w:proofErr w:type="gramStart"/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арх</w:t>
      </w:r>
      <w:proofErr w:type="gramEnd"/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ітэктара І. Лангбарда. Манументальныя працы ў </w:t>
      </w:r>
      <w:proofErr w:type="gramStart"/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Доме</w:t>
      </w:r>
      <w:proofErr w:type="gramEnd"/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ўраду ў М</w:t>
      </w:r>
      <w:r w:rsidR="004B5525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нску (М.Керз</w:t>
      </w:r>
      <w:r w:rsidR="0033235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н і інш.). Жывапіс 1930-1940-х гг. Творчасць </w:t>
      </w:r>
      <w:r w:rsidR="006E775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3F77E1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Ахр</w:t>
      </w:r>
      <w:r w:rsidR="0033235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э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мч</w:t>
      </w:r>
      <w:r w:rsidR="0033235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ы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ка, </w:t>
      </w:r>
      <w:r w:rsidR="0033235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М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3F77E1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Тарас</w:t>
      </w:r>
      <w:r w:rsidR="006E775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кова, </w:t>
      </w:r>
      <w:r w:rsidR="0033235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Я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3F77E1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Зайц</w:t>
      </w:r>
      <w:r w:rsidR="0033235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ва і інш. Скульптура 1930-1940-х гг. Творчасць А. Бембеля, А. Глебава, З.</w:t>
      </w:r>
      <w:r w:rsidR="003F77E1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Азгура і інш. Выяўленчае мастацтва Заходняй Беларусі. Графіка</w:t>
      </w:r>
      <w:r w:rsidR="003F77E1" w:rsidRPr="00E30A12">
        <w:rPr>
          <w:rFonts w:ascii="Times New Roman" w:hAnsi="Times New Roman"/>
          <w:color w:val="auto"/>
          <w:sz w:val="28"/>
          <w:szCs w:val="28"/>
          <w:lang w:eastAsia="ru-RU"/>
        </w:rPr>
        <w:t>, жывапіс і маляваныя дываны Я.</w:t>
      </w:r>
      <w:r w:rsidR="003F77E1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Драздовіча. Творчасць П.</w:t>
      </w:r>
      <w:r w:rsidR="003F77E1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Серг</w:t>
      </w:r>
      <w:r w:rsidR="006E775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proofErr w:type="gramStart"/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ев</w:t>
      </w:r>
      <w:proofErr w:type="gramEnd"/>
      <w:r w:rsidR="006E7753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ча і М.</w:t>
      </w:r>
      <w:r w:rsidR="003F77E1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Се</w:t>
      </w:r>
      <w:r w:rsidR="0033235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ў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рука. Беларускае выяўленчае мастацтва перыяду II Сусветнай вайны. Жывапіс, графіка, скульптура. Агітацыйная графіка. Удзел беларускіх мастакоў у афармленні плаката</w:t>
      </w:r>
      <w:proofErr w:type="gramStart"/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>ў-</w:t>
      </w:r>
      <w:proofErr w:type="gramEnd"/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газет </w:t>
      </w:r>
      <w:r w:rsidR="005978E9" w:rsidRPr="00540AA4">
        <w:rPr>
          <w:rFonts w:ascii="Times New Roman" w:hAnsi="Times New Roman"/>
          <w:color w:val="auto"/>
          <w:sz w:val="28"/>
          <w:szCs w:val="28"/>
          <w:lang w:val="be-BY" w:eastAsia="ru-RU"/>
        </w:rPr>
        <w:t>“</w:t>
      </w:r>
      <w:r w:rsidR="006E7753" w:rsidRPr="00540AA4">
        <w:rPr>
          <w:rFonts w:ascii="Times New Roman" w:hAnsi="Times New Roman"/>
          <w:i/>
          <w:color w:val="auto"/>
          <w:sz w:val="28"/>
          <w:szCs w:val="28"/>
          <w:lang w:eastAsia="ru-RU"/>
        </w:rPr>
        <w:t>Парт</w:t>
      </w:r>
      <w:r w:rsidR="005978E9" w:rsidRPr="00540AA4">
        <w:rPr>
          <w:rFonts w:ascii="Times New Roman" w:hAnsi="Times New Roman"/>
          <w:i/>
          <w:color w:val="auto"/>
          <w:sz w:val="28"/>
          <w:szCs w:val="28"/>
          <w:lang w:eastAsia="ru-RU"/>
        </w:rPr>
        <w:t>изанская</w:t>
      </w:r>
      <w:r w:rsidR="006E7753" w:rsidRPr="00540AA4">
        <w:rPr>
          <w:rFonts w:ascii="Times New Roman" w:hAnsi="Times New Roman"/>
          <w:i/>
          <w:color w:val="auto"/>
          <w:sz w:val="28"/>
          <w:szCs w:val="28"/>
          <w:lang w:eastAsia="ru-RU"/>
        </w:rPr>
        <w:t xml:space="preserve"> дуб</w:t>
      </w:r>
      <w:r w:rsidR="005978E9" w:rsidRPr="00540AA4">
        <w:rPr>
          <w:rFonts w:ascii="Times New Roman" w:hAnsi="Times New Roman"/>
          <w:i/>
          <w:color w:val="auto"/>
          <w:sz w:val="28"/>
          <w:szCs w:val="28"/>
          <w:lang w:eastAsia="ru-RU"/>
        </w:rPr>
        <w:t>и</w:t>
      </w:r>
      <w:r w:rsidR="006E7753" w:rsidRPr="00540AA4">
        <w:rPr>
          <w:rFonts w:ascii="Times New Roman" w:hAnsi="Times New Roman"/>
          <w:i/>
          <w:color w:val="auto"/>
          <w:sz w:val="28"/>
          <w:szCs w:val="28"/>
          <w:lang w:eastAsia="ru-RU"/>
        </w:rPr>
        <w:t>нка</w:t>
      </w:r>
      <w:r w:rsidR="005978E9" w:rsidRPr="00540AA4">
        <w:rPr>
          <w:rFonts w:ascii="Times New Roman" w:hAnsi="Times New Roman"/>
          <w:color w:val="auto"/>
          <w:sz w:val="28"/>
          <w:szCs w:val="28"/>
          <w:lang w:val="be-BY" w:eastAsia="ru-RU"/>
        </w:rPr>
        <w:t>”</w:t>
      </w:r>
      <w:r w:rsidR="006E7753" w:rsidRPr="00540AA4">
        <w:rPr>
          <w:rFonts w:ascii="Times New Roman" w:hAnsi="Times New Roman"/>
          <w:color w:val="auto"/>
          <w:sz w:val="28"/>
          <w:szCs w:val="28"/>
          <w:lang w:eastAsia="ru-RU"/>
        </w:rPr>
        <w:t xml:space="preserve">, </w:t>
      </w:r>
      <w:r w:rsidR="005978E9" w:rsidRPr="00540AA4">
        <w:rPr>
          <w:rFonts w:ascii="Times New Roman" w:hAnsi="Times New Roman"/>
          <w:i/>
          <w:color w:val="auto"/>
          <w:sz w:val="28"/>
          <w:szCs w:val="28"/>
          <w:lang w:val="be-BY" w:eastAsia="ru-RU"/>
        </w:rPr>
        <w:t>“</w:t>
      </w:r>
      <w:r w:rsidR="006E7753" w:rsidRPr="00540AA4">
        <w:rPr>
          <w:rFonts w:ascii="Times New Roman" w:hAnsi="Times New Roman"/>
          <w:i/>
          <w:color w:val="auto"/>
          <w:sz w:val="28"/>
          <w:szCs w:val="28"/>
          <w:lang w:eastAsia="ru-RU"/>
        </w:rPr>
        <w:t>Раздав</w:t>
      </w:r>
      <w:r w:rsidR="00332358" w:rsidRPr="00540AA4">
        <w:rPr>
          <w:rFonts w:ascii="Times New Roman" w:hAnsi="Times New Roman"/>
          <w:i/>
          <w:color w:val="auto"/>
          <w:sz w:val="28"/>
          <w:szCs w:val="28"/>
          <w:lang w:val="be-BY" w:eastAsia="ru-RU"/>
        </w:rPr>
        <w:t>и</w:t>
      </w:r>
      <w:r w:rsidR="006E7753" w:rsidRPr="00540AA4">
        <w:rPr>
          <w:rFonts w:ascii="Times New Roman" w:hAnsi="Times New Roman"/>
          <w:i/>
          <w:color w:val="auto"/>
          <w:sz w:val="28"/>
          <w:szCs w:val="28"/>
          <w:lang w:eastAsia="ru-RU"/>
        </w:rPr>
        <w:t>м фаш</w:t>
      </w:r>
      <w:r w:rsidR="00332358" w:rsidRPr="00540AA4">
        <w:rPr>
          <w:rFonts w:ascii="Times New Roman" w:hAnsi="Times New Roman"/>
          <w:i/>
          <w:color w:val="auto"/>
          <w:sz w:val="28"/>
          <w:szCs w:val="28"/>
          <w:lang w:eastAsia="ru-RU"/>
        </w:rPr>
        <w:t>и</w:t>
      </w:r>
      <w:r w:rsidR="006E7753" w:rsidRPr="00540AA4">
        <w:rPr>
          <w:rFonts w:ascii="Times New Roman" w:hAnsi="Times New Roman"/>
          <w:i/>
          <w:color w:val="auto"/>
          <w:sz w:val="28"/>
          <w:szCs w:val="28"/>
          <w:lang w:eastAsia="ru-RU"/>
        </w:rPr>
        <w:t>с</w:t>
      </w:r>
      <w:r w:rsidR="00332358" w:rsidRPr="00540AA4">
        <w:rPr>
          <w:rFonts w:ascii="Times New Roman" w:hAnsi="Times New Roman"/>
          <w:i/>
          <w:color w:val="auto"/>
          <w:sz w:val="28"/>
          <w:szCs w:val="28"/>
          <w:lang w:eastAsia="ru-RU"/>
        </w:rPr>
        <w:t>тс</w:t>
      </w:r>
      <w:r w:rsidR="006E7753" w:rsidRPr="00540AA4">
        <w:rPr>
          <w:rFonts w:ascii="Times New Roman" w:hAnsi="Times New Roman"/>
          <w:i/>
          <w:color w:val="auto"/>
          <w:sz w:val="28"/>
          <w:szCs w:val="28"/>
          <w:lang w:eastAsia="ru-RU"/>
        </w:rPr>
        <w:t>кую га</w:t>
      </w:r>
      <w:r w:rsidR="00332358" w:rsidRPr="00540AA4">
        <w:rPr>
          <w:rFonts w:ascii="Times New Roman" w:hAnsi="Times New Roman"/>
          <w:i/>
          <w:color w:val="auto"/>
          <w:sz w:val="28"/>
          <w:szCs w:val="28"/>
          <w:lang w:eastAsia="ru-RU"/>
        </w:rPr>
        <w:t>ди</w:t>
      </w:r>
      <w:r w:rsidR="006E7753" w:rsidRPr="00540AA4">
        <w:rPr>
          <w:rFonts w:ascii="Times New Roman" w:hAnsi="Times New Roman"/>
          <w:i/>
          <w:color w:val="auto"/>
          <w:sz w:val="28"/>
          <w:szCs w:val="28"/>
          <w:lang w:eastAsia="ru-RU"/>
        </w:rPr>
        <w:t>ну</w:t>
      </w:r>
      <w:r w:rsidR="005978E9" w:rsidRPr="00540AA4">
        <w:rPr>
          <w:rFonts w:ascii="Times New Roman" w:hAnsi="Times New Roman"/>
          <w:i/>
          <w:color w:val="auto"/>
          <w:sz w:val="28"/>
          <w:szCs w:val="28"/>
          <w:lang w:val="be-BY" w:eastAsia="ru-RU"/>
        </w:rPr>
        <w:t>”</w:t>
      </w:r>
      <w:r w:rsidR="003B4967" w:rsidRPr="00540AA4">
        <w:rPr>
          <w:rFonts w:ascii="Times New Roman" w:hAnsi="Times New Roman"/>
          <w:i/>
          <w:color w:val="auto"/>
          <w:sz w:val="28"/>
          <w:szCs w:val="28"/>
          <w:lang w:val="be-BY" w:eastAsia="ru-RU"/>
        </w:rPr>
        <w:t>.</w:t>
      </w:r>
      <w:r w:rsidR="006E7753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Франтавыя і партызанскія замалёўкі: іх мастацкая гісторыка-дакументальная каштоўнасць.</w:t>
      </w:r>
    </w:p>
    <w:p w:rsidR="00C2051B" w:rsidRPr="00E30A12" w:rsidRDefault="00BA0FC5" w:rsidP="00B658CA">
      <w:pPr>
        <w:spacing w:line="240" w:lineRule="auto"/>
        <w:ind w:firstLine="540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17.3. </w:t>
      </w:r>
      <w:r w:rsidR="00914766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>Беларускае выяўленчае мастацтва 1945</w:t>
      </w:r>
      <w:r w:rsidR="00726F8C">
        <w:rPr>
          <w:rFonts w:ascii="Times New Roman" w:hAnsi="Times New Roman"/>
          <w:b/>
          <w:bCs/>
          <w:sz w:val="28"/>
          <w:szCs w:val="28"/>
          <w:lang w:val="be-BY" w:eastAsia="ru-RU"/>
        </w:rPr>
        <w:t>‒</w:t>
      </w:r>
      <w:r w:rsidR="00914766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>1970 гг.</w:t>
      </w:r>
      <w:r w:rsidR="00E233E7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="00C55446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 xml:space="preserve">Архітэктура пасляваеннага дзесяцігоддзя </w:t>
      </w:r>
      <w:r w:rsidR="00540AA4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‒</w:t>
      </w:r>
      <w:r w:rsidR="00C55446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 xml:space="preserve"> выкарыстанне эстэтычнай канцэпцыі класіцызму. Архітэктурна-мастацкае рашэнне забудовы галоўнай магістр</w:t>
      </w:r>
      <w:r w:rsidR="00332358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 xml:space="preserve">алі Мінска </w:t>
      </w:r>
      <w:r w:rsidR="00540AA4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‒</w:t>
      </w:r>
      <w:r w:rsidR="00C55446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 xml:space="preserve"> праспекта Незалежнасці. Жывапіс, станковая графіка пасляваеннага дзесяцігоддзя. </w:t>
      </w:r>
      <w:r w:rsidR="005978E9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“</w:t>
      </w:r>
      <w:r w:rsidR="00C55446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Гераічны рэалізм</w:t>
      </w:r>
      <w:r w:rsidR="005978E9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”</w:t>
      </w:r>
      <w:r w:rsidR="00C55446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 xml:space="preserve"> у выяўленчым мастацтве. Творы </w:t>
      </w:r>
      <w:r w:rsidR="00332358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В.</w:t>
      </w:r>
      <w:r w:rsidR="0074516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 </w:t>
      </w:r>
      <w:r w:rsidR="00C55446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Волкава, У. Сухаверхава, І. Ахрэмчыка і інш. Скульптура 1950-х гг. Новыя тэндэнцыі ў жывапіс</w:t>
      </w:r>
      <w:r w:rsidR="00332358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у</w:t>
      </w:r>
      <w:r w:rsidR="00C55446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 xml:space="preserve"> 1960-х гг. </w:t>
      </w:r>
      <w:r w:rsidR="005978E9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“</w:t>
      </w:r>
      <w:r w:rsidR="00C55446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Суровы стыль</w:t>
      </w:r>
      <w:r w:rsidR="005978E9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”</w:t>
      </w:r>
      <w:r w:rsidR="001544CE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 xml:space="preserve"> у</w:t>
      </w:r>
      <w:r w:rsidR="00C55446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 xml:space="preserve"> беларускім мастацтве. Творы Г. Вашчанк</w:t>
      </w:r>
      <w:r w:rsidR="0069690B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і</w:t>
      </w:r>
      <w:r w:rsidR="00C55446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 xml:space="preserve">, М. Савіцкага, </w:t>
      </w:r>
      <w:r w:rsidR="00332358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У</w:t>
      </w:r>
      <w:r w:rsidR="00C55446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.</w:t>
      </w:r>
      <w:r w:rsidR="00D33C6E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 xml:space="preserve"> </w:t>
      </w:r>
      <w:r w:rsidR="00C55446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Ст</w:t>
      </w:r>
      <w:r w:rsidR="00332358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а</w:t>
      </w:r>
      <w:r w:rsidR="00C55446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льмашонка, М. Данцыга, Л</w:t>
      </w:r>
      <w:r w:rsidR="00540AA4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. </w:t>
      </w:r>
      <w:r w:rsidR="00C55446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Шчамялёва, В. Цвіркі, А. Малішэўскага і інш. Станк</w:t>
      </w:r>
      <w:r w:rsidR="00332358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о</w:t>
      </w:r>
      <w:r w:rsidR="00C55446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в</w:t>
      </w:r>
      <w:r w:rsidR="00332358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ая</w:t>
      </w:r>
      <w:r w:rsidR="00C55446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 xml:space="preserve"> і кніжная графіка 1960-х гг. Творчасць А. Кашкурэвіча, А. Паслядовіч, А. Лось і інш. </w:t>
      </w:r>
      <w:r w:rsidR="00C55446" w:rsidRPr="00C23E54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Мастацтва 1970-х гг.</w:t>
      </w:r>
      <w:r w:rsidR="0069690B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,</w:t>
      </w:r>
      <w:r w:rsidR="00C55446" w:rsidRPr="00C23E54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 xml:space="preserve"> пошук сапраўдна</w:t>
      </w:r>
      <w:r w:rsidR="00C55446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й</w:t>
      </w:r>
      <w:r w:rsidR="00C55446" w:rsidRPr="00C23E54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 xml:space="preserve"> гістарычнай асновы, пераасэнсаванне нацыянальных традыцый у беларускім выяўленчым</w:t>
      </w:r>
      <w:r w:rsidR="00C55446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 xml:space="preserve"> мастацтве</w:t>
      </w:r>
      <w:r w:rsidR="00C23E54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: В. Шаранговіч, М. Рагалевіч, Н. Шчасная, Л. Шчамялёў</w:t>
      </w:r>
      <w:r w:rsidR="00C23E54" w:rsidRPr="00C23E54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 xml:space="preserve"> </w:t>
      </w:r>
      <w:r w:rsidR="00C23E54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і інш.</w:t>
      </w:r>
      <w:r w:rsidR="00C55446" w:rsidRPr="00C23E54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 xml:space="preserve"> Удзел беларускіх мастакоў і архітэктараў у стварэнні мемарыяльных комплексаў, прысвечаных барацьбе беларускага народа супраць фашызму. </w:t>
      </w:r>
      <w:r w:rsidR="00C55446" w:rsidRPr="00083DA0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Творчасць А.</w:t>
      </w:r>
      <w:r w:rsidR="003F77E1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 xml:space="preserve"> </w:t>
      </w:r>
      <w:r w:rsidR="00C55446" w:rsidRPr="00083DA0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Засп</w:t>
      </w:r>
      <w:r w:rsidR="00C55446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і</w:t>
      </w:r>
      <w:r w:rsidR="00750D55" w:rsidRPr="00083DA0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цк</w:t>
      </w:r>
      <w:r w:rsidR="00750D55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а</w:t>
      </w:r>
      <w:r w:rsidR="00C55446" w:rsidRPr="00083DA0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г</w:t>
      </w:r>
      <w:r w:rsidR="00C55446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а</w:t>
      </w:r>
      <w:r w:rsidR="00C55446" w:rsidRPr="00083DA0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, А.</w:t>
      </w:r>
      <w:r w:rsidR="003F77E1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 xml:space="preserve"> </w:t>
      </w:r>
      <w:r w:rsidR="00C55446" w:rsidRPr="00083DA0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Ан</w:t>
      </w:r>
      <w:r w:rsidR="00C55446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і</w:t>
      </w:r>
      <w:r w:rsidR="00C55446" w:rsidRPr="00083DA0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кейч</w:t>
      </w:r>
      <w:r w:rsidR="00C55446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ы</w:t>
      </w:r>
      <w:r w:rsidR="00C55446" w:rsidRPr="00083DA0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ка, А.</w:t>
      </w:r>
      <w:r w:rsidR="003F77E1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 xml:space="preserve"> </w:t>
      </w:r>
      <w:r w:rsidR="00C55446" w:rsidRPr="00083DA0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Ар</w:t>
      </w:r>
      <w:r w:rsidR="00332358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ц</w:t>
      </w:r>
      <w:r w:rsidR="00C55446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і</w:t>
      </w:r>
      <w:r w:rsidR="00C55446" w:rsidRPr="00083DA0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мов</w:t>
      </w:r>
      <w:r w:rsidR="00C55446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і</w:t>
      </w:r>
      <w:r w:rsidR="00C55446" w:rsidRPr="00083DA0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ча і інш.</w:t>
      </w:r>
      <w:r w:rsidR="00C2051B" w:rsidRPr="00083DA0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 xml:space="preserve"> Манументальн</w:t>
      </w:r>
      <w:r w:rsidR="00C2051B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ы</w:t>
      </w:r>
      <w:r w:rsidR="00C55446" w:rsidRPr="00083DA0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 xml:space="preserve"> жывапіс 1970-х гг. Праблема ўзаемадзеяння з архітэктур</w:t>
      </w:r>
      <w:r w:rsidR="00750D55" w:rsidRPr="00083DA0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най прасторай: творы Г. Вашчанк</w:t>
      </w:r>
      <w:r w:rsidR="00750D55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і</w:t>
      </w:r>
      <w:r w:rsidR="00C55446" w:rsidRPr="00083DA0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 xml:space="preserve">, А. Кішчанкі і інш. </w:t>
      </w:r>
      <w:r w:rsidR="00C55446" w:rsidRPr="00E30A12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 xml:space="preserve">Дэкаратыўна-прыкладное мастацтва 1970-х гг. Мастацкае шкло завода </w:t>
      </w:r>
      <w:r w:rsidR="00953EB7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“</w:t>
      </w:r>
      <w:r w:rsidR="00C55446" w:rsidRPr="00E30A12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>Нёман</w:t>
      </w:r>
      <w:r w:rsidR="00953EB7" w:rsidRPr="00E30A12">
        <w:rPr>
          <w:rFonts w:ascii="Times New Roman" w:hAnsi="Times New Roman"/>
          <w:bCs/>
          <w:iCs/>
          <w:color w:val="auto"/>
          <w:sz w:val="28"/>
          <w:szCs w:val="28"/>
          <w:lang w:val="be-BY" w:eastAsia="ru-RU"/>
        </w:rPr>
        <w:t>”</w:t>
      </w:r>
      <w:r w:rsidR="00C55446" w:rsidRPr="00E30A12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 xml:space="preserve"> і Барысаўскага шклозавода. Творчасць Л. Мягковай, В. Мурахвера і інш.</w:t>
      </w:r>
    </w:p>
    <w:p w:rsidR="008C6649" w:rsidRPr="00E30A12" w:rsidRDefault="00BA0FC5" w:rsidP="00B658CA">
      <w:pPr>
        <w:spacing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E30A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17.4. </w:t>
      </w:r>
      <w:r w:rsidR="009A7B5C" w:rsidRPr="00E30A12">
        <w:rPr>
          <w:rFonts w:ascii="Times New Roman" w:hAnsi="Times New Roman"/>
          <w:b/>
          <w:bCs/>
          <w:sz w:val="28"/>
          <w:szCs w:val="28"/>
          <w:lang w:eastAsia="ru-RU"/>
        </w:rPr>
        <w:t>Беларускае выяўленчае мастацтва канца ХХ</w:t>
      </w:r>
      <w:r w:rsidR="00726F8C">
        <w:rPr>
          <w:rFonts w:ascii="Times New Roman" w:hAnsi="Times New Roman"/>
          <w:b/>
          <w:bCs/>
          <w:sz w:val="28"/>
          <w:szCs w:val="28"/>
          <w:lang w:eastAsia="ru-RU"/>
        </w:rPr>
        <w:t>‒</w:t>
      </w:r>
      <w:r w:rsidR="009A7B5C" w:rsidRPr="00E30A12">
        <w:rPr>
          <w:rFonts w:ascii="Times New Roman" w:hAnsi="Times New Roman"/>
          <w:b/>
          <w:bCs/>
          <w:sz w:val="28"/>
          <w:szCs w:val="28"/>
          <w:lang w:eastAsia="ru-RU"/>
        </w:rPr>
        <w:t>пачатку ХХІ стагоддзя</w:t>
      </w:r>
      <w:r w:rsidR="009A7B5C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>.</w:t>
      </w:r>
      <w:r w:rsidR="00E233E7" w:rsidRPr="00E30A12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 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Тэма нацыянальнага </w:t>
      </w:r>
      <w:r w:rsidR="0033235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драджэння ў беларускім жывапіс</w:t>
      </w:r>
      <w:r w:rsidR="0033235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у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, скульптуры, графіцы 1980-х гг. Чарнобыльская катастрофа ў беларускім 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выяўленчым мастацтве і мастацкай фата</w:t>
      </w:r>
      <w:r w:rsidR="009A1C24" w:rsidRPr="00E30A12">
        <w:rPr>
          <w:rFonts w:ascii="Times New Roman" w:hAnsi="Times New Roman"/>
          <w:color w:val="auto"/>
          <w:sz w:val="28"/>
          <w:szCs w:val="28"/>
          <w:lang w:eastAsia="ru-RU"/>
        </w:rPr>
        <w:t>графіі. Творчасць У. Кожуха, В.</w:t>
      </w:r>
      <w:r w:rsidR="009A1C2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Шматава, Г. Вашчанка, У. Тоўс</w:t>
      </w:r>
      <w:r w:rsidR="00B031BA" w:rsidRPr="00E30A12">
        <w:rPr>
          <w:rFonts w:ascii="Times New Roman" w:hAnsi="Times New Roman"/>
          <w:color w:val="auto"/>
          <w:sz w:val="28"/>
          <w:szCs w:val="28"/>
          <w:lang w:eastAsia="ru-RU"/>
        </w:rPr>
        <w:t>ціка, В. Альшэўскага, В. Шкаруб</w:t>
      </w:r>
      <w:r w:rsidR="00B031BA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ы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і інш. Манументальная скульптура 1980</w:t>
      </w:r>
      <w:r w:rsidR="006E09C9">
        <w:rPr>
          <w:rFonts w:ascii="Times New Roman" w:hAnsi="Times New Roman"/>
          <w:color w:val="auto"/>
          <w:sz w:val="28"/>
          <w:szCs w:val="28"/>
          <w:lang w:eastAsia="ru-RU"/>
        </w:rPr>
        <w:t>‒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1990-х </w:t>
      </w:r>
      <w:r w:rsidR="009A1C24" w:rsidRPr="00E30A12">
        <w:rPr>
          <w:rFonts w:ascii="Times New Roman" w:hAnsi="Times New Roman"/>
          <w:color w:val="auto"/>
          <w:sz w:val="28"/>
          <w:szCs w:val="28"/>
          <w:lang w:eastAsia="ru-RU"/>
        </w:rPr>
        <w:t>гг. Творчасць С. Гарбуновай, В.</w:t>
      </w:r>
      <w:r w:rsidR="009A1C2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Янушкевіча, А. Дранца</w:t>
      </w:r>
      <w:r w:rsidR="00075F98" w:rsidRPr="00E30A12">
        <w:rPr>
          <w:rFonts w:ascii="Times New Roman" w:hAnsi="Times New Roman"/>
          <w:color w:val="auto"/>
          <w:sz w:val="28"/>
          <w:szCs w:val="28"/>
          <w:lang w:eastAsia="ru-RU"/>
        </w:rPr>
        <w:t>, А.</w:t>
      </w:r>
      <w:r w:rsidR="009A1C2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075F98" w:rsidRPr="00E30A12">
        <w:rPr>
          <w:rFonts w:ascii="Times New Roman" w:hAnsi="Times New Roman"/>
          <w:color w:val="auto"/>
          <w:sz w:val="28"/>
          <w:szCs w:val="28"/>
          <w:lang w:eastAsia="ru-RU"/>
        </w:rPr>
        <w:t>Шат</w:t>
      </w:r>
      <w:r w:rsidR="0033235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э</w:t>
      </w:r>
      <w:r w:rsidR="00075F98" w:rsidRPr="00E30A12">
        <w:rPr>
          <w:rFonts w:ascii="Times New Roman" w:hAnsi="Times New Roman"/>
          <w:color w:val="auto"/>
          <w:sz w:val="28"/>
          <w:szCs w:val="28"/>
          <w:lang w:eastAsia="ru-RU"/>
        </w:rPr>
        <w:t>рн</w:t>
      </w:r>
      <w:r w:rsidR="00075F9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ка</w:t>
      </w:r>
      <w:r w:rsidR="00075F98" w:rsidRPr="00E30A12">
        <w:rPr>
          <w:rFonts w:ascii="Times New Roman" w:hAnsi="Times New Roman"/>
          <w:color w:val="auto"/>
          <w:sz w:val="28"/>
          <w:szCs w:val="28"/>
          <w:lang w:eastAsia="ru-RU"/>
        </w:rPr>
        <w:t>, А.</w:t>
      </w:r>
      <w:r w:rsidR="009A1C2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075F98" w:rsidRPr="00E30A12">
        <w:rPr>
          <w:rFonts w:ascii="Times New Roman" w:hAnsi="Times New Roman"/>
          <w:color w:val="auto"/>
          <w:sz w:val="28"/>
          <w:szCs w:val="28"/>
          <w:lang w:eastAsia="ru-RU"/>
        </w:rPr>
        <w:t>Ф</w:t>
      </w:r>
      <w:r w:rsidR="00075F9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нск</w:t>
      </w:r>
      <w:r w:rsidR="0033235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г</w:t>
      </w:r>
      <w:r w:rsidR="0033235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і інш. Праца беларускіх скульптараў у жанры сакральнай пластыкі. </w:t>
      </w:r>
      <w:proofErr w:type="gramStart"/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Станковая</w:t>
      </w:r>
      <w:proofErr w:type="gramEnd"/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і кніжная графіка 1980-х </w:t>
      </w:r>
      <w:r w:rsidR="00C9148A" w:rsidRPr="00E30A12">
        <w:rPr>
          <w:rFonts w:ascii="Times New Roman" w:hAnsi="Times New Roman"/>
          <w:color w:val="auto"/>
          <w:sz w:val="28"/>
          <w:szCs w:val="28"/>
          <w:lang w:eastAsia="ru-RU"/>
        </w:rPr>
        <w:t>гадоў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. Асаблівасці беларускай кніжнай графікі 1980-х гадоў, пошук новых форм у стварэнні мастацкай структуры кнігі. Творчасць </w:t>
      </w:r>
      <w:r w:rsidR="0033235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М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9A1C2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Селе</w:t>
      </w:r>
      <w:r w:rsidR="0033235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шч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ука</w:t>
      </w:r>
      <w:r w:rsidR="00A955FA" w:rsidRPr="00E30A12">
        <w:rPr>
          <w:rFonts w:ascii="Times New Roman" w:hAnsi="Times New Roman"/>
          <w:color w:val="auto"/>
          <w:sz w:val="28"/>
          <w:szCs w:val="28"/>
          <w:lang w:eastAsia="ru-RU"/>
        </w:rPr>
        <w:t>,</w:t>
      </w:r>
      <w:r w:rsidR="009A1C24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В.</w:t>
      </w:r>
      <w:r w:rsidR="009A1C2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Сла</w:t>
      </w:r>
      <w:r w:rsidR="00A955FA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у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ка, </w:t>
      </w:r>
      <w:r w:rsidR="001C435F" w:rsidRPr="00E30A12">
        <w:rPr>
          <w:rFonts w:ascii="Times New Roman" w:hAnsi="Times New Roman"/>
          <w:color w:val="auto"/>
          <w:sz w:val="28"/>
          <w:szCs w:val="28"/>
          <w:lang w:eastAsia="ru-RU"/>
        </w:rPr>
        <w:t>В.</w:t>
      </w:r>
      <w:r w:rsidR="006E09C9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1C435F" w:rsidRPr="00E30A12">
        <w:rPr>
          <w:rFonts w:ascii="Times New Roman" w:hAnsi="Times New Roman"/>
          <w:color w:val="auto"/>
          <w:sz w:val="28"/>
          <w:szCs w:val="28"/>
          <w:lang w:eastAsia="ru-RU"/>
        </w:rPr>
        <w:t>В</w:t>
      </w:r>
      <w:r w:rsidR="001C435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1C435F" w:rsidRPr="00E30A12">
        <w:rPr>
          <w:rFonts w:ascii="Times New Roman" w:hAnsi="Times New Roman"/>
          <w:color w:val="auto"/>
          <w:sz w:val="28"/>
          <w:szCs w:val="28"/>
          <w:lang w:eastAsia="ru-RU"/>
        </w:rPr>
        <w:t>шне</w:t>
      </w:r>
      <w:r w:rsidR="001C435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ў</w:t>
      </w:r>
      <w:r w:rsidR="001C435F" w:rsidRPr="00E30A12">
        <w:rPr>
          <w:rFonts w:ascii="Times New Roman" w:hAnsi="Times New Roman"/>
          <w:color w:val="auto"/>
          <w:sz w:val="28"/>
          <w:szCs w:val="28"/>
          <w:lang w:eastAsia="ru-RU"/>
        </w:rPr>
        <w:t>ск</w:t>
      </w:r>
      <w:r w:rsidR="001C435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1C435F" w:rsidRPr="00E30A12">
        <w:rPr>
          <w:rFonts w:ascii="Times New Roman" w:hAnsi="Times New Roman"/>
          <w:color w:val="auto"/>
          <w:sz w:val="28"/>
          <w:szCs w:val="28"/>
          <w:lang w:eastAsia="ru-RU"/>
        </w:rPr>
        <w:t>г</w:t>
      </w:r>
      <w:r w:rsidR="001C435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і інш. </w:t>
      </w:r>
      <w:proofErr w:type="gramStart"/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Арх</w:t>
      </w:r>
      <w:proofErr w:type="gramEnd"/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ітэктура: Мінскі метрапалітэн. Праект Нацыянальнай бібліятэкі Рэспублі</w:t>
      </w:r>
      <w:proofErr w:type="gramStart"/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к</w:t>
      </w:r>
      <w:proofErr w:type="gramEnd"/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і Беларусь (1989</w:t>
      </w:r>
      <w:r w:rsidR="00745162">
        <w:rPr>
          <w:rFonts w:ascii="Times New Roman" w:hAnsi="Times New Roman"/>
          <w:color w:val="auto"/>
          <w:sz w:val="28"/>
          <w:szCs w:val="28"/>
          <w:lang w:eastAsia="ru-RU"/>
        </w:rPr>
        <w:t>‒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1992</w:t>
      </w:r>
      <w:r w:rsidR="00E00D9E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гг.). Беларускі плакат 1980</w:t>
      </w:r>
      <w:r w:rsidR="00745162">
        <w:rPr>
          <w:rFonts w:ascii="Times New Roman" w:hAnsi="Times New Roman"/>
          <w:color w:val="auto"/>
          <w:sz w:val="28"/>
          <w:szCs w:val="28"/>
          <w:lang w:eastAsia="ru-RU"/>
        </w:rPr>
        <w:t>‒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1990-х гг. Работы </w:t>
      </w:r>
      <w:r w:rsidR="0033235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У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. Ц</w:t>
      </w:r>
      <w:r w:rsidR="0033235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э</w:t>
      </w:r>
      <w:r w:rsidR="00A955FA" w:rsidRPr="00E30A12">
        <w:rPr>
          <w:rFonts w:ascii="Times New Roman" w:hAnsi="Times New Roman"/>
          <w:color w:val="auto"/>
          <w:sz w:val="28"/>
          <w:szCs w:val="28"/>
          <w:lang w:eastAsia="ru-RU"/>
        </w:rPr>
        <w:t>слера, С. Войчанк</w:t>
      </w:r>
      <w:r w:rsidR="00A955FA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, А. Ш</w:t>
      </w:r>
      <w:r w:rsidR="0033235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лют</w:t>
      </w:r>
      <w:r w:rsidR="00A955FA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ы</w:t>
      </w:r>
      <w:r w:rsidR="009A1C24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, </w:t>
      </w:r>
      <w:r w:rsidR="006E09C9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9A1C24" w:rsidRPr="00E30A12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9A1C2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Кітаева</w:t>
      </w:r>
      <w:r w:rsidR="0033235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й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і інш. Беларуская мастацкая фатаграфія 1980</w:t>
      </w:r>
      <w:r w:rsidR="00745162">
        <w:rPr>
          <w:rFonts w:ascii="Times New Roman" w:hAnsi="Times New Roman"/>
          <w:color w:val="auto"/>
          <w:sz w:val="28"/>
          <w:szCs w:val="28"/>
          <w:lang w:eastAsia="ru-RU"/>
        </w:rPr>
        <w:t>‒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1990-х гг. Удзел беларускіх фотамастакоў у </w:t>
      </w:r>
      <w:proofErr w:type="gramStart"/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м</w:t>
      </w:r>
      <w:proofErr w:type="gramEnd"/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іжнародных выставах. Узаемаўплыў фот</w:t>
      </w:r>
      <w:r w:rsidR="0033235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культуры і выяўленчага мастацтва. Асноўныя тэндэнцыі ў беларускім фотамастацтве канца Х</w:t>
      </w:r>
      <w:r w:rsidR="00BD7B72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Х стагоддзя. Творчасць </w:t>
      </w:r>
      <w:r w:rsidR="00E43A3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У</w:t>
      </w:r>
      <w:r w:rsidR="00BD7B72" w:rsidRPr="00E30A12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9A1C2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BD7B72" w:rsidRPr="00E30A12">
        <w:rPr>
          <w:rFonts w:ascii="Times New Roman" w:hAnsi="Times New Roman"/>
          <w:color w:val="auto"/>
          <w:sz w:val="28"/>
          <w:szCs w:val="28"/>
          <w:lang w:eastAsia="ru-RU"/>
        </w:rPr>
        <w:t>Шахлев</w:t>
      </w:r>
      <w:r w:rsidR="00BD7B7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ча, </w:t>
      </w:r>
      <w:r w:rsidR="00E43A3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У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. Парфянка, Г.</w:t>
      </w:r>
      <w:r w:rsidR="009A1C2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М</w:t>
      </w:r>
      <w:r w:rsidR="00E43A3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скалев</w:t>
      </w:r>
      <w:r w:rsidR="00E43A3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A955FA" w:rsidRPr="00E30A12">
        <w:rPr>
          <w:rFonts w:ascii="Times New Roman" w:hAnsi="Times New Roman"/>
          <w:color w:val="auto"/>
          <w:sz w:val="28"/>
          <w:szCs w:val="28"/>
          <w:lang w:eastAsia="ru-RU"/>
        </w:rPr>
        <w:t>й, І. Саўчанк</w:t>
      </w:r>
      <w:r w:rsidR="00A955FA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, Е. Адамчык</w:t>
      </w:r>
      <w:r w:rsidR="00E43A3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і інш. Дэкаратыўна-прыкладное мастацтва 1980</w:t>
      </w:r>
      <w:r w:rsidR="006E09C9">
        <w:rPr>
          <w:rFonts w:ascii="Times New Roman" w:hAnsi="Times New Roman"/>
          <w:color w:val="auto"/>
          <w:sz w:val="28"/>
          <w:szCs w:val="28"/>
          <w:lang w:eastAsia="ru-RU"/>
        </w:rPr>
        <w:t>‒</w:t>
      </w:r>
      <w:r w:rsidR="00E00D9E">
        <w:rPr>
          <w:rFonts w:ascii="Times New Roman" w:hAnsi="Times New Roman"/>
          <w:color w:val="auto"/>
          <w:sz w:val="28"/>
          <w:szCs w:val="28"/>
          <w:lang w:eastAsia="ru-RU"/>
        </w:rPr>
        <w:t>1990-х гг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.: габелен, мастацкае шкло, кераміка, мастацкая апрацоўка металу, ткацтва, саломапляценне. Творч</w:t>
      </w:r>
      <w:r w:rsidR="009A1C24" w:rsidRPr="00E30A12">
        <w:rPr>
          <w:rFonts w:ascii="Times New Roman" w:hAnsi="Times New Roman"/>
          <w:color w:val="auto"/>
          <w:sz w:val="28"/>
          <w:szCs w:val="28"/>
          <w:lang w:eastAsia="ru-RU"/>
        </w:rPr>
        <w:t>асць В. Гаўрылюк, Т.</w:t>
      </w:r>
      <w:r w:rsidR="009A1C2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Ага</w:t>
      </w:r>
      <w:r w:rsidR="00E53872" w:rsidRPr="00E30A12">
        <w:rPr>
          <w:rFonts w:ascii="Times New Roman" w:hAnsi="Times New Roman"/>
          <w:color w:val="auto"/>
          <w:sz w:val="28"/>
          <w:szCs w:val="28"/>
          <w:lang w:eastAsia="ru-RU"/>
        </w:rPr>
        <w:t>фоненка, Л. Лось, Л. Панамарэнк</w:t>
      </w:r>
      <w:r w:rsidR="00E5387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, Т. Васюк, В. Бартлавай і інш. </w:t>
      </w:r>
      <w:r w:rsidR="003D04FB">
        <w:rPr>
          <w:rFonts w:ascii="Times New Roman" w:hAnsi="Times New Roman"/>
          <w:color w:val="auto"/>
          <w:sz w:val="28"/>
          <w:szCs w:val="28"/>
          <w:lang w:val="be-BY" w:eastAsia="ru-RU"/>
        </w:rPr>
        <w:t>Дэкаратыўная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ке</w:t>
      </w:r>
      <w:r w:rsidR="009D3FC4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раміка </w:t>
      </w:r>
      <w:r w:rsidR="009D3FC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ў 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ансамбл</w:t>
      </w:r>
      <w:r w:rsidR="00E43A38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і грамадскага інтэр'еру. Творы </w:t>
      </w:r>
      <w:r w:rsidR="00E43A3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М</w:t>
      </w:r>
      <w:r w:rsidR="009A1C24" w:rsidRPr="00E30A12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9A1C2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Байрач</w:t>
      </w:r>
      <w:r w:rsidR="00BD7B72" w:rsidRPr="00E30A12">
        <w:rPr>
          <w:rFonts w:ascii="Times New Roman" w:hAnsi="Times New Roman"/>
          <w:color w:val="auto"/>
          <w:sz w:val="28"/>
          <w:szCs w:val="28"/>
          <w:lang w:eastAsia="ru-RU"/>
        </w:rPr>
        <w:t>нага, В. Пр</w:t>
      </w:r>
      <w:r w:rsidR="00BD7B7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ы</w:t>
      </w:r>
      <w:r w:rsidR="00BD7B72" w:rsidRPr="00E30A12">
        <w:rPr>
          <w:rFonts w:ascii="Times New Roman" w:hAnsi="Times New Roman"/>
          <w:color w:val="auto"/>
          <w:sz w:val="28"/>
          <w:szCs w:val="28"/>
          <w:lang w:eastAsia="ru-RU"/>
        </w:rPr>
        <w:t>ешк</w:t>
      </w:r>
      <w:r w:rsidR="00BD7B7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на, А. Дзятлава</w:t>
      </w:r>
      <w:r w:rsidR="00E43A3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й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. Неафіцыйнае мастацтва 1970</w:t>
      </w:r>
      <w:r w:rsidR="00E00D9E">
        <w:rPr>
          <w:rFonts w:ascii="Times New Roman" w:hAnsi="Times New Roman"/>
          <w:color w:val="auto"/>
          <w:sz w:val="28"/>
          <w:szCs w:val="28"/>
          <w:lang w:eastAsia="ru-RU"/>
        </w:rPr>
        <w:t>‒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1980 гг. Нефармальныя аб'яднанні. Творчасць І. Басава, Т.</w:t>
      </w:r>
      <w:r w:rsidR="009A1C2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Копш</w:t>
      </w:r>
      <w:r w:rsidR="00BD7B7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ы</w:t>
      </w:r>
      <w:r w:rsidR="009A1C24" w:rsidRPr="00E30A12">
        <w:rPr>
          <w:rFonts w:ascii="Times New Roman" w:hAnsi="Times New Roman"/>
          <w:color w:val="auto"/>
          <w:sz w:val="28"/>
          <w:szCs w:val="28"/>
          <w:lang w:eastAsia="ru-RU"/>
        </w:rPr>
        <w:t>, А.</w:t>
      </w:r>
      <w:r w:rsidR="009A1C2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Жданава, В</w:t>
      </w:r>
      <w:r w:rsidR="00BD7B72" w:rsidRPr="00E30A12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9A1C2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BD7B72" w:rsidRPr="00E30A12">
        <w:rPr>
          <w:rFonts w:ascii="Times New Roman" w:hAnsi="Times New Roman"/>
          <w:color w:val="auto"/>
          <w:sz w:val="28"/>
          <w:szCs w:val="28"/>
          <w:lang w:eastAsia="ru-RU"/>
        </w:rPr>
        <w:t>П</w:t>
      </w:r>
      <w:r w:rsidR="00E43A3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я</w:t>
      </w:r>
      <w:r w:rsidR="00BD7B72" w:rsidRPr="00E30A12">
        <w:rPr>
          <w:rFonts w:ascii="Times New Roman" w:hAnsi="Times New Roman"/>
          <w:color w:val="auto"/>
          <w:sz w:val="28"/>
          <w:szCs w:val="28"/>
          <w:lang w:eastAsia="ru-RU"/>
        </w:rPr>
        <w:t>трова, Л.</w:t>
      </w:r>
      <w:r w:rsidR="009A1C2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BD7B72" w:rsidRPr="00E30A12">
        <w:rPr>
          <w:rFonts w:ascii="Times New Roman" w:hAnsi="Times New Roman"/>
          <w:color w:val="auto"/>
          <w:sz w:val="28"/>
          <w:szCs w:val="28"/>
          <w:lang w:eastAsia="ru-RU"/>
        </w:rPr>
        <w:t>Рус</w:t>
      </w:r>
      <w:r w:rsidR="00E43A3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BD7B72" w:rsidRPr="00E30A12">
        <w:rPr>
          <w:rFonts w:ascii="Times New Roman" w:hAnsi="Times New Roman"/>
          <w:color w:val="auto"/>
          <w:sz w:val="28"/>
          <w:szCs w:val="28"/>
          <w:lang w:eastAsia="ru-RU"/>
        </w:rPr>
        <w:t>в</w:t>
      </w:r>
      <w:r w:rsidR="00BD7B7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BD7B72" w:rsidRPr="00E30A12">
        <w:rPr>
          <w:rFonts w:ascii="Times New Roman" w:hAnsi="Times New Roman"/>
          <w:color w:val="auto"/>
          <w:sz w:val="28"/>
          <w:szCs w:val="28"/>
          <w:lang w:eastAsia="ru-RU"/>
        </w:rPr>
        <w:t>й А.</w:t>
      </w:r>
      <w:r w:rsidR="009A1C2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BD7B72" w:rsidRPr="00E30A12">
        <w:rPr>
          <w:rFonts w:ascii="Times New Roman" w:hAnsi="Times New Roman"/>
          <w:color w:val="auto"/>
          <w:sz w:val="28"/>
          <w:szCs w:val="28"/>
          <w:lang w:eastAsia="ru-RU"/>
        </w:rPr>
        <w:t>Кл</w:t>
      </w:r>
      <w:r w:rsidR="00BD7B7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BD7B72" w:rsidRPr="00E30A12">
        <w:rPr>
          <w:rFonts w:ascii="Times New Roman" w:hAnsi="Times New Roman"/>
          <w:color w:val="auto"/>
          <w:sz w:val="28"/>
          <w:szCs w:val="28"/>
          <w:lang w:eastAsia="ru-RU"/>
        </w:rPr>
        <w:t>н</w:t>
      </w:r>
      <w:r w:rsidR="00E43A3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BD7B72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ва, </w:t>
      </w:r>
      <w:r w:rsidR="00BD7B7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BD7B72" w:rsidRPr="00E30A12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9A1C2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BD7B72" w:rsidRPr="00E30A12">
        <w:rPr>
          <w:rFonts w:ascii="Times New Roman" w:hAnsi="Times New Roman"/>
          <w:color w:val="auto"/>
          <w:sz w:val="28"/>
          <w:szCs w:val="28"/>
          <w:lang w:eastAsia="ru-RU"/>
        </w:rPr>
        <w:t>Кашкур</w:t>
      </w:r>
      <w:r w:rsidR="00E43A3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э</w:t>
      </w:r>
      <w:r w:rsidR="00BD7B72" w:rsidRPr="00E30A12">
        <w:rPr>
          <w:rFonts w:ascii="Times New Roman" w:hAnsi="Times New Roman"/>
          <w:color w:val="auto"/>
          <w:sz w:val="28"/>
          <w:szCs w:val="28"/>
          <w:lang w:eastAsia="ru-RU"/>
        </w:rPr>
        <w:t>в</w:t>
      </w:r>
      <w:r w:rsidR="00BD7B7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ча і інш. Інсітнае мастацтва. Творчасць </w:t>
      </w:r>
      <w:r w:rsidR="00BD7B72" w:rsidRPr="00E30A12">
        <w:rPr>
          <w:rFonts w:ascii="Times New Roman" w:hAnsi="Times New Roman"/>
          <w:color w:val="auto"/>
          <w:sz w:val="28"/>
          <w:szCs w:val="28"/>
          <w:lang w:eastAsia="ru-RU"/>
        </w:rPr>
        <w:t>П. Зеля</w:t>
      </w:r>
      <w:r w:rsidR="00BD7B7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ў</w:t>
      </w:r>
      <w:r w:rsidR="00BD7B72" w:rsidRPr="00E30A12">
        <w:rPr>
          <w:rFonts w:ascii="Times New Roman" w:hAnsi="Times New Roman"/>
          <w:color w:val="auto"/>
          <w:sz w:val="28"/>
          <w:szCs w:val="28"/>
          <w:lang w:eastAsia="ru-RU"/>
        </w:rPr>
        <w:t>ск</w:t>
      </w:r>
      <w:r w:rsidR="00BD7B7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г</w:t>
      </w:r>
      <w:r w:rsidR="00BD7B7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, І. Супрунч</w:t>
      </w:r>
      <w:r w:rsidR="00E43A3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ы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ка, М. Зас</w:t>
      </w:r>
      <w:r w:rsidR="00E43A3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нц</w:t>
      </w:r>
      <w:r w:rsidR="00E43A3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9F1F56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і інш.</w:t>
      </w:r>
      <w:r w:rsidR="009A1C24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Мастацтва другой паловы 1990-х‒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пачатку 2000 г</w:t>
      </w:r>
      <w:r w:rsidR="00E00D9E">
        <w:rPr>
          <w:rFonts w:ascii="Times New Roman" w:hAnsi="Times New Roman"/>
          <w:color w:val="auto"/>
          <w:sz w:val="28"/>
          <w:szCs w:val="28"/>
          <w:lang w:val="be-BY" w:eastAsia="ru-RU"/>
        </w:rPr>
        <w:t>г.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Мастацкія акцыі, перформансы і хэпенінг. </w:t>
      </w:r>
      <w:proofErr w:type="gramStart"/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Станковая</w:t>
      </w:r>
      <w:proofErr w:type="gramEnd"/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і кніжная графіка пачатку</w:t>
      </w:r>
      <w:r w:rsidR="004141F2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2000</w:t>
      </w:r>
      <w:r w:rsidR="00E43A3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-х</w:t>
      </w:r>
      <w:r w:rsidR="004141F2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гадоў. Творчасць </w:t>
      </w:r>
      <w:r w:rsidR="00332358" w:rsidRPr="00E30A12">
        <w:rPr>
          <w:rFonts w:ascii="Times New Roman" w:hAnsi="Times New Roman"/>
          <w:color w:val="auto"/>
          <w:sz w:val="28"/>
          <w:szCs w:val="28"/>
          <w:lang w:eastAsia="ru-RU"/>
        </w:rPr>
        <w:t>У.</w:t>
      </w:r>
      <w:r w:rsidR="009A1C2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332358" w:rsidRPr="00E30A12">
        <w:rPr>
          <w:rFonts w:ascii="Times New Roman" w:hAnsi="Times New Roman"/>
          <w:color w:val="auto"/>
          <w:sz w:val="28"/>
          <w:szCs w:val="28"/>
          <w:lang w:eastAsia="ru-RU"/>
        </w:rPr>
        <w:t>Савіча</w:t>
      </w:r>
      <w:r w:rsidR="00E43A3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,</w:t>
      </w:r>
      <w:r w:rsidR="00332358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4141F2" w:rsidRPr="00E30A12">
        <w:rPr>
          <w:rFonts w:ascii="Times New Roman" w:hAnsi="Times New Roman"/>
          <w:color w:val="auto"/>
          <w:sz w:val="28"/>
          <w:szCs w:val="28"/>
          <w:lang w:eastAsia="ru-RU"/>
        </w:rPr>
        <w:t>П.</w:t>
      </w:r>
      <w:r w:rsidR="009A1C2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 </w:t>
      </w:r>
      <w:r w:rsidR="004141F2" w:rsidRPr="00E30A12">
        <w:rPr>
          <w:rFonts w:ascii="Times New Roman" w:hAnsi="Times New Roman"/>
          <w:color w:val="auto"/>
          <w:sz w:val="28"/>
          <w:szCs w:val="28"/>
          <w:lang w:eastAsia="ru-RU"/>
        </w:rPr>
        <w:t>Татарн</w:t>
      </w:r>
      <w:r w:rsidR="004141F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4141F2" w:rsidRPr="00E30A12">
        <w:rPr>
          <w:rFonts w:ascii="Times New Roman" w:hAnsi="Times New Roman"/>
          <w:color w:val="auto"/>
          <w:sz w:val="28"/>
          <w:szCs w:val="28"/>
          <w:lang w:eastAsia="ru-RU"/>
        </w:rPr>
        <w:t>к</w:t>
      </w:r>
      <w:r w:rsidR="004141F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4141F2" w:rsidRPr="00E30A12">
        <w:rPr>
          <w:rFonts w:ascii="Times New Roman" w:hAnsi="Times New Roman"/>
          <w:color w:val="auto"/>
          <w:sz w:val="28"/>
          <w:szCs w:val="28"/>
          <w:lang w:eastAsia="ru-RU"/>
        </w:rPr>
        <w:t>ва, Ю.</w:t>
      </w:r>
      <w:r w:rsidR="009A1C2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4141F2" w:rsidRPr="00E30A12">
        <w:rPr>
          <w:rFonts w:ascii="Times New Roman" w:hAnsi="Times New Roman"/>
          <w:color w:val="auto"/>
          <w:sz w:val="28"/>
          <w:szCs w:val="28"/>
          <w:lang w:eastAsia="ru-RU"/>
        </w:rPr>
        <w:t>Х</w:t>
      </w:r>
      <w:r w:rsidR="004141F2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лько, Ю.</w:t>
      </w:r>
      <w:r w:rsidR="009A1C24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 xml:space="preserve"> 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Як</w:t>
      </w:r>
      <w:r w:rsidR="00E43A3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венк</w:t>
      </w:r>
      <w:r w:rsidR="00B602FF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і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і інш. Манументальнае мастацтва пачатку 2000</w:t>
      </w:r>
      <w:r w:rsidR="00E43A3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-х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гадоў. Роспісы ў Нацыянальнай бібліятэцы Рэспублі</w:t>
      </w:r>
      <w:proofErr w:type="gramStart"/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к</w:t>
      </w:r>
      <w:proofErr w:type="gramEnd"/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>і Беларусь. Скульптура ў сучасн</w:t>
      </w:r>
      <w:r w:rsidR="00E43A3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ай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гарадск</w:t>
      </w:r>
      <w:r w:rsidR="00E43A38" w:rsidRPr="00E30A12">
        <w:rPr>
          <w:rFonts w:ascii="Times New Roman" w:hAnsi="Times New Roman"/>
          <w:color w:val="auto"/>
          <w:sz w:val="28"/>
          <w:szCs w:val="28"/>
          <w:lang w:val="be-BY" w:eastAsia="ru-RU"/>
        </w:rPr>
        <w:t>ай</w:t>
      </w:r>
      <w:r w:rsidR="004B060F" w:rsidRPr="00E30A1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прасторы.</w:t>
      </w:r>
    </w:p>
    <w:p w:rsidR="00E43A38" w:rsidRPr="00DD1C87" w:rsidRDefault="00E43A38" w:rsidP="00B658CA">
      <w:pPr>
        <w:pageBreakBefore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D1C87">
        <w:rPr>
          <w:rFonts w:ascii="Times New Roman" w:hAnsi="Times New Roman"/>
          <w:bCs/>
          <w:sz w:val="28"/>
          <w:szCs w:val="28"/>
          <w:lang w:val="be-BY"/>
        </w:rPr>
        <w:lastRenderedPageBreak/>
        <w:t>5. ІНФАРМАЦЫЙНА‒МЕТАДЫЧНАЯ</w:t>
      </w:r>
      <w:r w:rsidRPr="00DD1C87">
        <w:rPr>
          <w:rFonts w:ascii="Times New Roman" w:hAnsi="Times New Roman"/>
          <w:bCs/>
          <w:sz w:val="28"/>
          <w:szCs w:val="28"/>
        </w:rPr>
        <w:t xml:space="preserve"> </w:t>
      </w:r>
      <w:r w:rsidRPr="00DD1C87">
        <w:rPr>
          <w:rFonts w:ascii="Times New Roman" w:hAnsi="Times New Roman"/>
          <w:bCs/>
          <w:sz w:val="28"/>
          <w:szCs w:val="28"/>
          <w:lang w:val="be-BY"/>
        </w:rPr>
        <w:t>ЧАСТКА</w:t>
      </w:r>
    </w:p>
    <w:p w:rsidR="00E43A38" w:rsidRPr="00E30A12" w:rsidRDefault="00E43A38" w:rsidP="008609B6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30A12">
        <w:rPr>
          <w:rFonts w:ascii="Times New Roman" w:hAnsi="Times New Roman"/>
          <w:b/>
          <w:bCs/>
          <w:sz w:val="28"/>
          <w:szCs w:val="28"/>
        </w:rPr>
        <w:t xml:space="preserve">5.1. </w:t>
      </w:r>
      <w:r w:rsidRPr="00E30A12">
        <w:rPr>
          <w:rFonts w:ascii="Times New Roman" w:hAnsi="Times New Roman"/>
          <w:b/>
          <w:bCs/>
          <w:sz w:val="28"/>
          <w:szCs w:val="28"/>
          <w:lang w:val="be-BY"/>
        </w:rPr>
        <w:t xml:space="preserve">Пералік пытынняў да </w:t>
      </w:r>
      <w:r w:rsidRPr="00E30A12">
        <w:rPr>
          <w:rFonts w:ascii="Times New Roman" w:hAnsi="Times New Roman"/>
          <w:b/>
          <w:bCs/>
          <w:sz w:val="28"/>
          <w:szCs w:val="28"/>
        </w:rPr>
        <w:t>экзамену</w:t>
      </w:r>
    </w:p>
    <w:p w:rsidR="00A20911" w:rsidRPr="009076A1" w:rsidRDefault="00A20911" w:rsidP="008609B6">
      <w:pPr>
        <w:spacing w:line="240" w:lineRule="auto"/>
        <w:ind w:firstLine="709"/>
        <w:rPr>
          <w:rFonts w:ascii="Times New Roman" w:hAnsi="Times New Roman"/>
          <w:b/>
          <w:sz w:val="28"/>
          <w:szCs w:val="28"/>
          <w:lang w:val="be-BY"/>
        </w:rPr>
      </w:pPr>
      <w:r w:rsidRPr="009076A1">
        <w:rPr>
          <w:rFonts w:ascii="Times New Roman" w:hAnsi="Times New Roman"/>
          <w:b/>
          <w:color w:val="auto"/>
          <w:sz w:val="28"/>
          <w:szCs w:val="24"/>
          <w:lang w:val="be-BY"/>
        </w:rPr>
        <w:t>Гісторыя замежнага выяўленчага мастацтва.</w:t>
      </w:r>
      <w:r w:rsidRPr="009076A1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9076A1">
        <w:rPr>
          <w:rFonts w:ascii="Times New Roman" w:hAnsi="Times New Roman"/>
          <w:b/>
          <w:color w:val="auto"/>
          <w:sz w:val="28"/>
          <w:szCs w:val="24"/>
          <w:lang w:val="be-BY"/>
        </w:rPr>
        <w:t>Гісторыя архітэктуры. Гісторыя дэкаратыўна-прыкладнога мастацтва</w:t>
      </w:r>
    </w:p>
    <w:p w:rsidR="008C6649" w:rsidRPr="00E30A12" w:rsidRDefault="00BA0FC5" w:rsidP="008609B6">
      <w:pPr>
        <w:spacing w:after="0" w:line="240" w:lineRule="auto"/>
        <w:ind w:firstLine="709"/>
        <w:rPr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 xml:space="preserve">1. </w:t>
      </w:r>
      <w:r w:rsidR="00BA11E2" w:rsidRPr="00E30A12">
        <w:rPr>
          <w:rFonts w:ascii="Times New Roman" w:hAnsi="Times New Roman"/>
          <w:sz w:val="28"/>
          <w:szCs w:val="28"/>
          <w:lang w:val="be-BY"/>
        </w:rPr>
        <w:t>Мастацтва Старажытнага Егіпта.</w:t>
      </w:r>
    </w:p>
    <w:p w:rsidR="008C6649" w:rsidRPr="00E30A12" w:rsidRDefault="00BA0FC5" w:rsidP="008609B6">
      <w:pPr>
        <w:spacing w:after="0" w:line="240" w:lineRule="auto"/>
        <w:ind w:firstLine="709"/>
        <w:rPr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 xml:space="preserve">2. </w:t>
      </w:r>
      <w:r w:rsidR="00BA11E2" w:rsidRPr="00E30A12">
        <w:rPr>
          <w:rFonts w:ascii="Times New Roman" w:hAnsi="Times New Roman"/>
          <w:sz w:val="28"/>
          <w:szCs w:val="28"/>
          <w:lang w:val="be-BY"/>
        </w:rPr>
        <w:t>Мастацтва Старажытнай Месапатаміі.</w:t>
      </w:r>
    </w:p>
    <w:p w:rsidR="008C6649" w:rsidRPr="00E30A12" w:rsidRDefault="00BA0FC5" w:rsidP="008609B6">
      <w:pPr>
        <w:spacing w:after="0" w:line="240" w:lineRule="auto"/>
        <w:ind w:firstLine="709"/>
      </w:pPr>
      <w:r w:rsidRPr="00E30A12">
        <w:rPr>
          <w:rFonts w:ascii="Times New Roman" w:hAnsi="Times New Roman"/>
          <w:sz w:val="28"/>
          <w:szCs w:val="28"/>
          <w:lang w:val="be-BY"/>
        </w:rPr>
        <w:t xml:space="preserve">3. </w:t>
      </w:r>
      <w:r w:rsidR="00BA11E2" w:rsidRPr="00E30A12">
        <w:rPr>
          <w:rFonts w:ascii="Times New Roman" w:hAnsi="Times New Roman"/>
          <w:sz w:val="28"/>
          <w:szCs w:val="28"/>
          <w:lang w:val="be-BY"/>
        </w:rPr>
        <w:t xml:space="preserve">Традыцыйнае мастацтва </w:t>
      </w:r>
      <w:r w:rsidR="00BA11E2" w:rsidRPr="00E30A12">
        <w:rPr>
          <w:rFonts w:ascii="Times New Roman" w:hAnsi="Times New Roman"/>
          <w:sz w:val="28"/>
          <w:szCs w:val="28"/>
        </w:rPr>
        <w:t>Індыі.</w:t>
      </w:r>
    </w:p>
    <w:p w:rsidR="008C6649" w:rsidRPr="00E30A12" w:rsidRDefault="00BA0FC5" w:rsidP="008609B6">
      <w:pPr>
        <w:spacing w:after="0" w:line="240" w:lineRule="auto"/>
        <w:ind w:firstLine="709"/>
      </w:pPr>
      <w:r w:rsidRPr="00E30A12">
        <w:rPr>
          <w:rFonts w:ascii="Times New Roman" w:hAnsi="Times New Roman"/>
          <w:sz w:val="28"/>
          <w:szCs w:val="28"/>
        </w:rPr>
        <w:t xml:space="preserve">4. </w:t>
      </w:r>
      <w:r w:rsidR="00BA11E2" w:rsidRPr="00E30A12">
        <w:rPr>
          <w:rFonts w:ascii="Times New Roman" w:hAnsi="Times New Roman"/>
          <w:sz w:val="28"/>
          <w:szCs w:val="28"/>
          <w:lang w:val="be-BY"/>
        </w:rPr>
        <w:t xml:space="preserve">Традыцыйнае мастацтва </w:t>
      </w:r>
      <w:r w:rsidR="00BA11E2" w:rsidRPr="00E30A12">
        <w:rPr>
          <w:rFonts w:ascii="Times New Roman" w:hAnsi="Times New Roman"/>
          <w:sz w:val="28"/>
          <w:szCs w:val="28"/>
        </w:rPr>
        <w:t>К</w:t>
      </w:r>
      <w:r w:rsidR="00BA11E2" w:rsidRPr="00E30A12">
        <w:rPr>
          <w:rFonts w:ascii="Times New Roman" w:hAnsi="Times New Roman"/>
          <w:sz w:val="28"/>
          <w:szCs w:val="28"/>
          <w:lang w:val="be-BY"/>
        </w:rPr>
        <w:t>і</w:t>
      </w:r>
      <w:r w:rsidRPr="00E30A12">
        <w:rPr>
          <w:rFonts w:ascii="Times New Roman" w:hAnsi="Times New Roman"/>
          <w:sz w:val="28"/>
          <w:szCs w:val="28"/>
        </w:rPr>
        <w:t>тая.</w:t>
      </w:r>
    </w:p>
    <w:p w:rsidR="008C6649" w:rsidRPr="00E30A12" w:rsidRDefault="00BA0FC5" w:rsidP="008609B6">
      <w:pPr>
        <w:spacing w:after="0" w:line="240" w:lineRule="auto"/>
        <w:ind w:firstLine="709"/>
      </w:pPr>
      <w:r w:rsidRPr="00E30A12">
        <w:rPr>
          <w:rFonts w:ascii="Times New Roman" w:hAnsi="Times New Roman"/>
          <w:sz w:val="28"/>
          <w:szCs w:val="28"/>
        </w:rPr>
        <w:t xml:space="preserve">5. </w:t>
      </w:r>
      <w:r w:rsidR="00BA11E2" w:rsidRPr="00E30A12">
        <w:rPr>
          <w:rFonts w:ascii="Times New Roman" w:hAnsi="Times New Roman"/>
          <w:sz w:val="28"/>
          <w:szCs w:val="28"/>
          <w:lang w:val="be-BY"/>
        </w:rPr>
        <w:t xml:space="preserve">Традыцыйнае мастацтва </w:t>
      </w:r>
      <w:r w:rsidR="00BA11E2" w:rsidRPr="00E30A12">
        <w:rPr>
          <w:rFonts w:ascii="Times New Roman" w:hAnsi="Times New Roman"/>
          <w:sz w:val="28"/>
          <w:szCs w:val="28"/>
        </w:rPr>
        <w:t>Япо</w:t>
      </w:r>
      <w:r w:rsidR="00BA11E2" w:rsidRPr="00E30A12">
        <w:rPr>
          <w:rFonts w:ascii="Times New Roman" w:hAnsi="Times New Roman"/>
          <w:sz w:val="28"/>
          <w:szCs w:val="28"/>
          <w:lang w:val="be-BY"/>
        </w:rPr>
        <w:t>ніі</w:t>
      </w:r>
      <w:r w:rsidRPr="00E30A12">
        <w:rPr>
          <w:rFonts w:ascii="Times New Roman" w:hAnsi="Times New Roman"/>
          <w:sz w:val="28"/>
          <w:szCs w:val="28"/>
        </w:rPr>
        <w:t>.</w:t>
      </w:r>
    </w:p>
    <w:p w:rsidR="008C6649" w:rsidRPr="00E30A12" w:rsidRDefault="00BA0FC5" w:rsidP="008609B6">
      <w:pPr>
        <w:spacing w:after="0" w:line="240" w:lineRule="auto"/>
        <w:ind w:firstLine="709"/>
      </w:pPr>
      <w:r w:rsidRPr="00E30A12">
        <w:rPr>
          <w:rFonts w:ascii="Times New Roman" w:hAnsi="Times New Roman"/>
          <w:sz w:val="28"/>
          <w:szCs w:val="28"/>
        </w:rPr>
        <w:t xml:space="preserve">6. </w:t>
      </w:r>
      <w:r w:rsidR="003D02EA" w:rsidRPr="00E30A12">
        <w:rPr>
          <w:rFonts w:ascii="Times New Roman" w:hAnsi="Times New Roman"/>
          <w:sz w:val="28"/>
          <w:szCs w:val="28"/>
        </w:rPr>
        <w:t xml:space="preserve">Падабенства і адрозненні мастацкіх і культурных працэсаў краін Усходу (Індыя, Паўночна-Усходняя Азія, Кітай, Карэя, </w:t>
      </w:r>
      <w:proofErr w:type="gramStart"/>
      <w:r w:rsidR="003D02EA" w:rsidRPr="00E30A12">
        <w:rPr>
          <w:rFonts w:ascii="Times New Roman" w:hAnsi="Times New Roman"/>
          <w:sz w:val="28"/>
          <w:szCs w:val="28"/>
        </w:rPr>
        <w:t>Япон</w:t>
      </w:r>
      <w:proofErr w:type="gramEnd"/>
      <w:r w:rsidR="003D02EA" w:rsidRPr="00E30A12">
        <w:rPr>
          <w:rFonts w:ascii="Times New Roman" w:hAnsi="Times New Roman"/>
          <w:sz w:val="28"/>
          <w:szCs w:val="28"/>
        </w:rPr>
        <w:t>ія, арабскія краіны, Іран і Сярэдняя Азія).</w:t>
      </w:r>
    </w:p>
    <w:p w:rsidR="008C6649" w:rsidRPr="00E30A12" w:rsidRDefault="00BA0FC5" w:rsidP="008609B6">
      <w:pPr>
        <w:spacing w:after="0" w:line="240" w:lineRule="auto"/>
        <w:ind w:firstLine="709"/>
        <w:rPr>
          <w:lang w:val="be-BY"/>
        </w:rPr>
      </w:pPr>
      <w:r w:rsidRPr="00E30A12">
        <w:rPr>
          <w:rFonts w:ascii="Times New Roman" w:hAnsi="Times New Roman"/>
          <w:sz w:val="28"/>
          <w:szCs w:val="28"/>
        </w:rPr>
        <w:t xml:space="preserve">7. </w:t>
      </w:r>
      <w:r w:rsidR="003D02EA" w:rsidRPr="00E30A12">
        <w:rPr>
          <w:rFonts w:ascii="Times New Roman" w:hAnsi="Times New Roman"/>
          <w:sz w:val="28"/>
          <w:szCs w:val="28"/>
        </w:rPr>
        <w:t>Арыенталізм</w:t>
      </w:r>
      <w:r w:rsidR="00F25857" w:rsidRPr="00E30A12">
        <w:rPr>
          <w:rFonts w:ascii="Times New Roman" w:hAnsi="Times New Roman"/>
          <w:sz w:val="28"/>
          <w:szCs w:val="28"/>
        </w:rPr>
        <w:t xml:space="preserve"> </w:t>
      </w:r>
      <w:r w:rsidR="00F25857" w:rsidRPr="00E30A12">
        <w:rPr>
          <w:rFonts w:ascii="Times New Roman" w:hAnsi="Times New Roman"/>
          <w:sz w:val="28"/>
          <w:szCs w:val="28"/>
          <w:lang w:val="be-BY"/>
        </w:rPr>
        <w:t>у</w:t>
      </w:r>
      <w:r w:rsidR="003D02EA" w:rsidRPr="00E30A12">
        <w:rPr>
          <w:rFonts w:ascii="Times New Roman" w:hAnsi="Times New Roman"/>
          <w:sz w:val="28"/>
          <w:szCs w:val="28"/>
        </w:rPr>
        <w:t xml:space="preserve"> за</w:t>
      </w:r>
      <w:r w:rsidR="00E43A38" w:rsidRPr="00E30A12">
        <w:rPr>
          <w:rFonts w:ascii="Times New Roman" w:hAnsi="Times New Roman"/>
          <w:sz w:val="28"/>
          <w:szCs w:val="28"/>
        </w:rPr>
        <w:t>ходнееўрапейскім мастацтве XVIІ</w:t>
      </w:r>
      <w:r w:rsidR="005067E6">
        <w:rPr>
          <w:rFonts w:ascii="Times New Roman" w:hAnsi="Times New Roman"/>
          <w:sz w:val="28"/>
          <w:szCs w:val="28"/>
        </w:rPr>
        <w:t>‒</w:t>
      </w:r>
      <w:r w:rsidR="003D02EA" w:rsidRPr="00E30A12">
        <w:rPr>
          <w:rFonts w:ascii="Times New Roman" w:hAnsi="Times New Roman"/>
          <w:sz w:val="28"/>
          <w:szCs w:val="28"/>
        </w:rPr>
        <w:t>ХХ ст</w:t>
      </w:r>
      <w:r w:rsidR="000E5B43">
        <w:rPr>
          <w:rFonts w:ascii="Times New Roman" w:hAnsi="Times New Roman"/>
          <w:sz w:val="28"/>
          <w:szCs w:val="28"/>
          <w:lang w:val="be-BY"/>
        </w:rPr>
        <w:t>ст</w:t>
      </w:r>
      <w:r w:rsidR="003D02EA" w:rsidRPr="00E30A12">
        <w:rPr>
          <w:rFonts w:ascii="Times New Roman" w:hAnsi="Times New Roman"/>
          <w:sz w:val="28"/>
          <w:szCs w:val="28"/>
          <w:lang w:val="be-BY"/>
        </w:rPr>
        <w:t>.</w:t>
      </w:r>
    </w:p>
    <w:p w:rsidR="008C6649" w:rsidRPr="00E30A12" w:rsidRDefault="00BA0FC5" w:rsidP="008609B6">
      <w:pPr>
        <w:spacing w:after="0" w:line="240" w:lineRule="auto"/>
        <w:ind w:firstLine="709"/>
      </w:pPr>
      <w:r w:rsidRPr="00E30A12">
        <w:rPr>
          <w:rFonts w:ascii="Times New Roman" w:hAnsi="Times New Roman"/>
          <w:sz w:val="28"/>
          <w:szCs w:val="28"/>
        </w:rPr>
        <w:t xml:space="preserve">8. </w:t>
      </w:r>
      <w:r w:rsidR="003D02EA" w:rsidRPr="00E30A12">
        <w:rPr>
          <w:rFonts w:ascii="Times New Roman" w:hAnsi="Times New Roman"/>
          <w:sz w:val="28"/>
          <w:szCs w:val="28"/>
        </w:rPr>
        <w:t>Мастацтва антычнай Грэцыі.</w:t>
      </w:r>
    </w:p>
    <w:p w:rsidR="008C6649" w:rsidRPr="00E30A12" w:rsidRDefault="00BA0FC5" w:rsidP="008609B6">
      <w:pPr>
        <w:spacing w:after="0" w:line="240" w:lineRule="auto"/>
        <w:ind w:firstLine="709"/>
      </w:pPr>
      <w:r w:rsidRPr="00E30A12">
        <w:rPr>
          <w:rFonts w:ascii="Times New Roman" w:hAnsi="Times New Roman"/>
          <w:sz w:val="28"/>
          <w:szCs w:val="28"/>
        </w:rPr>
        <w:t xml:space="preserve">9. </w:t>
      </w:r>
      <w:r w:rsidR="00B13ACF" w:rsidRPr="00E30A12">
        <w:rPr>
          <w:rFonts w:ascii="Times New Roman" w:hAnsi="Times New Roman"/>
          <w:sz w:val="28"/>
          <w:szCs w:val="28"/>
        </w:rPr>
        <w:t>Мастацтва Старажытнага Рыма</w:t>
      </w:r>
      <w:r w:rsidRPr="00E30A12">
        <w:rPr>
          <w:rFonts w:ascii="Times New Roman" w:hAnsi="Times New Roman"/>
          <w:sz w:val="28"/>
          <w:szCs w:val="28"/>
        </w:rPr>
        <w:t>.</w:t>
      </w:r>
    </w:p>
    <w:p w:rsidR="008C6649" w:rsidRPr="00E30A12" w:rsidRDefault="00193C66" w:rsidP="008609B6">
      <w:pPr>
        <w:spacing w:after="0" w:line="240" w:lineRule="auto"/>
        <w:ind w:firstLine="709"/>
      </w:pPr>
      <w:r w:rsidRPr="00E30A12">
        <w:rPr>
          <w:rFonts w:ascii="Times New Roman" w:hAnsi="Times New Roman"/>
          <w:sz w:val="28"/>
          <w:szCs w:val="28"/>
          <w:lang w:val="be-BY"/>
        </w:rPr>
        <w:t>10</w:t>
      </w:r>
      <w:r w:rsidR="00BA0FC5" w:rsidRPr="00E30A12">
        <w:rPr>
          <w:rFonts w:ascii="Times New Roman" w:hAnsi="Times New Roman"/>
          <w:sz w:val="28"/>
          <w:szCs w:val="28"/>
        </w:rPr>
        <w:t xml:space="preserve">. </w:t>
      </w:r>
      <w:r w:rsidR="00B13ACF" w:rsidRPr="00E30A12">
        <w:rPr>
          <w:rFonts w:ascii="Times New Roman" w:hAnsi="Times New Roman"/>
          <w:sz w:val="28"/>
          <w:szCs w:val="28"/>
        </w:rPr>
        <w:t>Мастацтва</w:t>
      </w:r>
      <w:proofErr w:type="gramStart"/>
      <w:r w:rsidR="00B13ACF" w:rsidRPr="00E30A1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B13ACF" w:rsidRPr="00E30A12">
        <w:rPr>
          <w:rFonts w:ascii="Times New Roman" w:hAnsi="Times New Roman"/>
          <w:sz w:val="28"/>
          <w:szCs w:val="28"/>
        </w:rPr>
        <w:t>ізантыі.</w:t>
      </w:r>
    </w:p>
    <w:p w:rsidR="008C6649" w:rsidRPr="00E30A12" w:rsidRDefault="00193C66" w:rsidP="008609B6">
      <w:pPr>
        <w:spacing w:after="0" w:line="240" w:lineRule="auto"/>
        <w:ind w:firstLine="709"/>
      </w:pPr>
      <w:r w:rsidRPr="00E30A12">
        <w:rPr>
          <w:rFonts w:ascii="Times New Roman" w:hAnsi="Times New Roman"/>
          <w:sz w:val="28"/>
          <w:szCs w:val="28"/>
        </w:rPr>
        <w:t>1</w:t>
      </w:r>
      <w:r w:rsidRPr="00E30A12">
        <w:rPr>
          <w:rFonts w:ascii="Times New Roman" w:hAnsi="Times New Roman"/>
          <w:sz w:val="28"/>
          <w:szCs w:val="28"/>
          <w:lang w:val="be-BY"/>
        </w:rPr>
        <w:t>1</w:t>
      </w:r>
      <w:r w:rsidR="00BA0FC5" w:rsidRPr="00E30A12">
        <w:rPr>
          <w:rFonts w:ascii="Times New Roman" w:hAnsi="Times New Roman"/>
          <w:sz w:val="28"/>
          <w:szCs w:val="28"/>
        </w:rPr>
        <w:t xml:space="preserve">. </w:t>
      </w:r>
      <w:r w:rsidR="00A24C52" w:rsidRPr="00E30A12">
        <w:rPr>
          <w:rFonts w:ascii="Times New Roman" w:hAnsi="Times New Roman"/>
          <w:sz w:val="28"/>
          <w:szCs w:val="28"/>
        </w:rPr>
        <w:t>Мастацтва Заходняй і</w:t>
      </w:r>
      <w:r w:rsidR="00E43A38" w:rsidRPr="00E30A12">
        <w:rPr>
          <w:rFonts w:ascii="Times New Roman" w:hAnsi="Times New Roman"/>
          <w:sz w:val="28"/>
          <w:szCs w:val="28"/>
        </w:rPr>
        <w:t xml:space="preserve"> Усходняй</w:t>
      </w:r>
      <w:proofErr w:type="gramStart"/>
      <w:r w:rsidR="00E43A38" w:rsidRPr="00E30A12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E43A38" w:rsidRPr="00E30A12">
        <w:rPr>
          <w:rFonts w:ascii="Times New Roman" w:hAnsi="Times New Roman"/>
          <w:sz w:val="28"/>
          <w:szCs w:val="28"/>
        </w:rPr>
        <w:t>ўропы X</w:t>
      </w:r>
      <w:r w:rsidR="005067E6">
        <w:rPr>
          <w:rFonts w:ascii="Times New Roman" w:hAnsi="Times New Roman"/>
          <w:sz w:val="28"/>
          <w:szCs w:val="28"/>
        </w:rPr>
        <w:t>‒</w:t>
      </w:r>
      <w:r w:rsidR="00E43A38" w:rsidRPr="00E30A12">
        <w:rPr>
          <w:rFonts w:ascii="Times New Roman" w:hAnsi="Times New Roman"/>
          <w:sz w:val="28"/>
          <w:szCs w:val="28"/>
        </w:rPr>
        <w:t>XI ст</w:t>
      </w:r>
      <w:r w:rsidR="00E43A38" w:rsidRPr="00E30A12">
        <w:rPr>
          <w:rFonts w:ascii="Times New Roman" w:hAnsi="Times New Roman"/>
          <w:sz w:val="28"/>
          <w:szCs w:val="28"/>
          <w:lang w:val="be-BY"/>
        </w:rPr>
        <w:t>ст</w:t>
      </w:r>
      <w:r w:rsidR="00A24C52" w:rsidRPr="00E30A12">
        <w:rPr>
          <w:rFonts w:ascii="Times New Roman" w:hAnsi="Times New Roman"/>
          <w:sz w:val="28"/>
          <w:szCs w:val="28"/>
        </w:rPr>
        <w:t>.</w:t>
      </w:r>
    </w:p>
    <w:p w:rsidR="008C6649" w:rsidRPr="00E30A12" w:rsidRDefault="00193C66" w:rsidP="008609B6">
      <w:pPr>
        <w:spacing w:after="0" w:line="240" w:lineRule="auto"/>
        <w:ind w:firstLine="709"/>
      </w:pPr>
      <w:r w:rsidRPr="00E30A12">
        <w:rPr>
          <w:rFonts w:ascii="Times New Roman" w:hAnsi="Times New Roman"/>
          <w:sz w:val="28"/>
          <w:szCs w:val="28"/>
        </w:rPr>
        <w:t>1</w:t>
      </w:r>
      <w:r w:rsidRPr="00E30A12">
        <w:rPr>
          <w:rFonts w:ascii="Times New Roman" w:hAnsi="Times New Roman"/>
          <w:sz w:val="28"/>
          <w:szCs w:val="28"/>
          <w:lang w:val="be-BY"/>
        </w:rPr>
        <w:t>2</w:t>
      </w:r>
      <w:r w:rsidR="00BA0FC5" w:rsidRPr="00E30A12">
        <w:rPr>
          <w:rFonts w:ascii="Times New Roman" w:hAnsi="Times New Roman"/>
          <w:sz w:val="28"/>
          <w:szCs w:val="28"/>
        </w:rPr>
        <w:t xml:space="preserve">. </w:t>
      </w:r>
      <w:r w:rsidR="00A24C52" w:rsidRPr="00E30A12">
        <w:rPr>
          <w:rFonts w:ascii="Times New Roman" w:hAnsi="Times New Roman"/>
          <w:sz w:val="28"/>
          <w:szCs w:val="28"/>
        </w:rPr>
        <w:t>Раманскі стыль.</w:t>
      </w:r>
    </w:p>
    <w:p w:rsidR="008C6649" w:rsidRPr="00E30A12" w:rsidRDefault="00193C66" w:rsidP="008609B6">
      <w:pPr>
        <w:spacing w:after="0" w:line="240" w:lineRule="auto"/>
        <w:ind w:firstLine="709"/>
      </w:pPr>
      <w:r w:rsidRPr="00E30A12">
        <w:rPr>
          <w:rFonts w:ascii="Times New Roman" w:hAnsi="Times New Roman"/>
          <w:sz w:val="28"/>
          <w:szCs w:val="28"/>
        </w:rPr>
        <w:t>1</w:t>
      </w:r>
      <w:r w:rsidRPr="00E30A12">
        <w:rPr>
          <w:rFonts w:ascii="Times New Roman" w:hAnsi="Times New Roman"/>
          <w:sz w:val="28"/>
          <w:szCs w:val="28"/>
          <w:lang w:val="be-BY"/>
        </w:rPr>
        <w:t>3</w:t>
      </w:r>
      <w:r w:rsidR="00BA0FC5" w:rsidRPr="00E30A12">
        <w:rPr>
          <w:rFonts w:ascii="Times New Roman" w:hAnsi="Times New Roman"/>
          <w:sz w:val="28"/>
          <w:szCs w:val="28"/>
        </w:rPr>
        <w:t xml:space="preserve">. </w:t>
      </w:r>
      <w:r w:rsidR="00927125" w:rsidRPr="00E30A12">
        <w:rPr>
          <w:rFonts w:ascii="Times New Roman" w:hAnsi="Times New Roman"/>
          <w:sz w:val="28"/>
          <w:szCs w:val="28"/>
        </w:rPr>
        <w:t>Мастацтва Заходняй і Усходняй</w:t>
      </w:r>
      <w:proofErr w:type="gramStart"/>
      <w:r w:rsidR="00927125" w:rsidRPr="00E30A12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927125" w:rsidRPr="00E30A12">
        <w:rPr>
          <w:rFonts w:ascii="Times New Roman" w:hAnsi="Times New Roman"/>
          <w:sz w:val="28"/>
          <w:szCs w:val="28"/>
        </w:rPr>
        <w:t>ўропы XІІ</w:t>
      </w:r>
      <w:r w:rsidR="005067E6">
        <w:rPr>
          <w:rFonts w:ascii="Times New Roman" w:hAnsi="Times New Roman"/>
          <w:sz w:val="28"/>
          <w:szCs w:val="28"/>
        </w:rPr>
        <w:t>‒</w:t>
      </w:r>
      <w:r w:rsidR="00927125" w:rsidRPr="00E30A12">
        <w:rPr>
          <w:rFonts w:ascii="Times New Roman" w:hAnsi="Times New Roman"/>
          <w:sz w:val="28"/>
          <w:szCs w:val="28"/>
        </w:rPr>
        <w:t>XVI стст. Гатычны стыль.</w:t>
      </w:r>
    </w:p>
    <w:p w:rsidR="008C6649" w:rsidRPr="00E30A12" w:rsidRDefault="00193C66" w:rsidP="008609B6">
      <w:pPr>
        <w:spacing w:after="0" w:line="240" w:lineRule="auto"/>
        <w:ind w:firstLine="709"/>
      </w:pPr>
      <w:r w:rsidRPr="00E30A12">
        <w:rPr>
          <w:rFonts w:ascii="Times New Roman" w:hAnsi="Times New Roman"/>
          <w:sz w:val="28"/>
          <w:szCs w:val="28"/>
        </w:rPr>
        <w:t>1</w:t>
      </w:r>
      <w:r w:rsidRPr="00E30A12">
        <w:rPr>
          <w:rFonts w:ascii="Times New Roman" w:hAnsi="Times New Roman"/>
          <w:sz w:val="28"/>
          <w:szCs w:val="28"/>
          <w:lang w:val="be-BY"/>
        </w:rPr>
        <w:t>4</w:t>
      </w:r>
      <w:r w:rsidR="00BA0FC5" w:rsidRPr="00E30A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27125" w:rsidRPr="00E30A12">
        <w:rPr>
          <w:rFonts w:ascii="Times New Roman" w:hAnsi="Times New Roman"/>
          <w:sz w:val="28"/>
          <w:szCs w:val="28"/>
        </w:rPr>
        <w:t>Арх</w:t>
      </w:r>
      <w:proofErr w:type="gramEnd"/>
      <w:r w:rsidR="00927125" w:rsidRPr="00E30A12">
        <w:rPr>
          <w:rFonts w:ascii="Times New Roman" w:hAnsi="Times New Roman"/>
          <w:sz w:val="28"/>
          <w:szCs w:val="28"/>
        </w:rPr>
        <w:t>ітэктура і мастацтва італьянскага Адраджэння.</w:t>
      </w:r>
    </w:p>
    <w:p w:rsidR="008C6649" w:rsidRPr="00E30A12" w:rsidRDefault="00193C66" w:rsidP="008609B6">
      <w:pPr>
        <w:spacing w:after="0" w:line="240" w:lineRule="auto"/>
        <w:ind w:firstLine="709"/>
      </w:pPr>
      <w:r w:rsidRPr="00E30A12">
        <w:rPr>
          <w:rFonts w:ascii="Times New Roman" w:hAnsi="Times New Roman"/>
          <w:sz w:val="28"/>
          <w:szCs w:val="28"/>
        </w:rPr>
        <w:t>1</w:t>
      </w:r>
      <w:r w:rsidRPr="00E30A12">
        <w:rPr>
          <w:rFonts w:ascii="Times New Roman" w:hAnsi="Times New Roman"/>
          <w:sz w:val="28"/>
          <w:szCs w:val="28"/>
          <w:lang w:val="be-BY"/>
        </w:rPr>
        <w:t>5</w:t>
      </w:r>
      <w:r w:rsidR="00BA0FC5" w:rsidRPr="00E30A12">
        <w:rPr>
          <w:rFonts w:ascii="Times New Roman" w:hAnsi="Times New Roman"/>
          <w:sz w:val="28"/>
          <w:szCs w:val="28"/>
        </w:rPr>
        <w:t xml:space="preserve">. </w:t>
      </w:r>
      <w:r w:rsidR="00927125" w:rsidRPr="00E30A12">
        <w:rPr>
          <w:rFonts w:ascii="Times New Roman" w:hAnsi="Times New Roman"/>
          <w:sz w:val="28"/>
          <w:szCs w:val="28"/>
        </w:rPr>
        <w:t>Мастацтва Паўночнага Адраджэння.</w:t>
      </w:r>
    </w:p>
    <w:p w:rsidR="008C6649" w:rsidRPr="00E30A12" w:rsidRDefault="00193C66" w:rsidP="008609B6">
      <w:pPr>
        <w:spacing w:after="0" w:line="240" w:lineRule="auto"/>
        <w:ind w:firstLine="709"/>
      </w:pPr>
      <w:r w:rsidRPr="00E30A12">
        <w:rPr>
          <w:rFonts w:ascii="Times New Roman" w:hAnsi="Times New Roman"/>
          <w:sz w:val="28"/>
          <w:szCs w:val="28"/>
        </w:rPr>
        <w:t>1</w:t>
      </w:r>
      <w:r w:rsidRPr="00E30A12">
        <w:rPr>
          <w:rFonts w:ascii="Times New Roman" w:hAnsi="Times New Roman"/>
          <w:sz w:val="28"/>
          <w:szCs w:val="28"/>
          <w:lang w:val="be-BY"/>
        </w:rPr>
        <w:t>6</w:t>
      </w:r>
      <w:r w:rsidR="00BA0FC5" w:rsidRPr="00E30A12">
        <w:rPr>
          <w:rFonts w:ascii="Times New Roman" w:hAnsi="Times New Roman"/>
          <w:sz w:val="28"/>
          <w:szCs w:val="28"/>
        </w:rPr>
        <w:t xml:space="preserve">. </w:t>
      </w:r>
      <w:r w:rsidR="00927125" w:rsidRPr="00E30A12">
        <w:rPr>
          <w:rFonts w:ascii="Times New Roman" w:hAnsi="Times New Roman"/>
          <w:sz w:val="28"/>
          <w:szCs w:val="28"/>
        </w:rPr>
        <w:t xml:space="preserve">Маньерызм </w:t>
      </w:r>
      <w:r w:rsidR="00F25857" w:rsidRPr="00E30A12">
        <w:rPr>
          <w:rFonts w:ascii="Times New Roman" w:hAnsi="Times New Roman"/>
          <w:sz w:val="28"/>
          <w:szCs w:val="28"/>
          <w:lang w:val="be-BY"/>
        </w:rPr>
        <w:t>у</w:t>
      </w:r>
      <w:r w:rsidR="00927125" w:rsidRPr="00E30A12">
        <w:rPr>
          <w:rFonts w:ascii="Times New Roman" w:hAnsi="Times New Roman"/>
          <w:sz w:val="28"/>
          <w:szCs w:val="28"/>
        </w:rPr>
        <w:t xml:space="preserve"> выяўленчым мастацтве і архітэктуры Заходняй</w:t>
      </w:r>
      <w:proofErr w:type="gramStart"/>
      <w:r w:rsidR="00927125" w:rsidRPr="00E30A12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927125" w:rsidRPr="00E30A12">
        <w:rPr>
          <w:rFonts w:ascii="Times New Roman" w:hAnsi="Times New Roman"/>
          <w:sz w:val="28"/>
          <w:szCs w:val="28"/>
        </w:rPr>
        <w:t>ўропы.</w:t>
      </w:r>
    </w:p>
    <w:p w:rsidR="008C6649" w:rsidRPr="00E30A12" w:rsidRDefault="00193C66" w:rsidP="008609B6">
      <w:pPr>
        <w:spacing w:after="0" w:line="240" w:lineRule="auto"/>
        <w:ind w:firstLine="709"/>
      </w:pPr>
      <w:r w:rsidRPr="00E30A12">
        <w:rPr>
          <w:rFonts w:ascii="Times New Roman" w:hAnsi="Times New Roman"/>
          <w:sz w:val="28"/>
          <w:szCs w:val="28"/>
        </w:rPr>
        <w:t>1</w:t>
      </w:r>
      <w:r w:rsidRPr="00E30A12">
        <w:rPr>
          <w:rFonts w:ascii="Times New Roman" w:hAnsi="Times New Roman"/>
          <w:sz w:val="28"/>
          <w:szCs w:val="28"/>
          <w:lang w:val="be-BY"/>
        </w:rPr>
        <w:t>7</w:t>
      </w:r>
      <w:r w:rsidR="00BA0FC5" w:rsidRPr="00E30A12">
        <w:rPr>
          <w:rFonts w:ascii="Times New Roman" w:hAnsi="Times New Roman"/>
          <w:sz w:val="28"/>
          <w:szCs w:val="28"/>
        </w:rPr>
        <w:t xml:space="preserve">. </w:t>
      </w:r>
      <w:r w:rsidR="003E281C" w:rsidRPr="00E30A12">
        <w:rPr>
          <w:rFonts w:ascii="Times New Roman" w:hAnsi="Times New Roman"/>
          <w:sz w:val="28"/>
          <w:szCs w:val="28"/>
        </w:rPr>
        <w:t>Стыль барока ў архітэктуры і выяўленчым мастацтве Заходняй, Цэнтральнай і Усходняй</w:t>
      </w:r>
      <w:proofErr w:type="gramStart"/>
      <w:r w:rsidR="003E281C" w:rsidRPr="00E30A12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3E281C" w:rsidRPr="00E30A12">
        <w:rPr>
          <w:rFonts w:ascii="Times New Roman" w:hAnsi="Times New Roman"/>
          <w:sz w:val="28"/>
          <w:szCs w:val="28"/>
        </w:rPr>
        <w:t>ўропы.</w:t>
      </w:r>
    </w:p>
    <w:p w:rsidR="008C6649" w:rsidRPr="00E30A12" w:rsidRDefault="00193C66" w:rsidP="008609B6">
      <w:pPr>
        <w:spacing w:after="0" w:line="240" w:lineRule="auto"/>
        <w:ind w:firstLine="709"/>
      </w:pPr>
      <w:r w:rsidRPr="00E30A12">
        <w:rPr>
          <w:rFonts w:ascii="Times New Roman" w:hAnsi="Times New Roman"/>
          <w:sz w:val="28"/>
          <w:szCs w:val="28"/>
        </w:rPr>
        <w:t>1</w:t>
      </w:r>
      <w:r w:rsidRPr="00E30A12">
        <w:rPr>
          <w:rFonts w:ascii="Times New Roman" w:hAnsi="Times New Roman"/>
          <w:sz w:val="28"/>
          <w:szCs w:val="28"/>
          <w:lang w:val="be-BY"/>
        </w:rPr>
        <w:t>8</w:t>
      </w:r>
      <w:r w:rsidR="00BA0FC5" w:rsidRPr="00E30A12">
        <w:rPr>
          <w:rFonts w:ascii="Times New Roman" w:hAnsi="Times New Roman"/>
          <w:sz w:val="28"/>
          <w:szCs w:val="28"/>
        </w:rPr>
        <w:t xml:space="preserve">. </w:t>
      </w:r>
      <w:r w:rsidR="003E281C" w:rsidRPr="00E30A12">
        <w:rPr>
          <w:rFonts w:ascii="Times New Roman" w:hAnsi="Times New Roman"/>
          <w:sz w:val="28"/>
          <w:szCs w:val="28"/>
        </w:rPr>
        <w:t>Стыль ракако ў архітэктуры і мастацтве Заходняй, Цэнтральнай і Усходняй</w:t>
      </w:r>
      <w:proofErr w:type="gramStart"/>
      <w:r w:rsidR="003E281C" w:rsidRPr="00E30A12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3E281C" w:rsidRPr="00E30A12">
        <w:rPr>
          <w:rFonts w:ascii="Times New Roman" w:hAnsi="Times New Roman"/>
          <w:sz w:val="28"/>
          <w:szCs w:val="28"/>
        </w:rPr>
        <w:t>ўропы.</w:t>
      </w:r>
    </w:p>
    <w:p w:rsidR="008C6649" w:rsidRPr="00E30A12" w:rsidRDefault="00193C66" w:rsidP="008609B6">
      <w:pPr>
        <w:spacing w:after="0" w:line="240" w:lineRule="auto"/>
        <w:ind w:firstLine="709"/>
        <w:jc w:val="both"/>
      </w:pPr>
      <w:r w:rsidRPr="00E30A12">
        <w:rPr>
          <w:rFonts w:ascii="Times New Roman" w:hAnsi="Times New Roman"/>
          <w:sz w:val="28"/>
          <w:szCs w:val="28"/>
        </w:rPr>
        <w:t>1</w:t>
      </w:r>
      <w:r w:rsidRPr="00E30A12">
        <w:rPr>
          <w:rFonts w:ascii="Times New Roman" w:hAnsi="Times New Roman"/>
          <w:sz w:val="28"/>
          <w:szCs w:val="28"/>
          <w:lang w:val="be-BY"/>
        </w:rPr>
        <w:t>9</w:t>
      </w:r>
      <w:r w:rsidR="00BA0FC5" w:rsidRPr="00E30A12">
        <w:rPr>
          <w:rFonts w:ascii="Times New Roman" w:hAnsi="Times New Roman"/>
          <w:sz w:val="28"/>
          <w:szCs w:val="28"/>
        </w:rPr>
        <w:t xml:space="preserve">. </w:t>
      </w:r>
      <w:r w:rsidR="00FF4C53" w:rsidRPr="00E30A12">
        <w:rPr>
          <w:rFonts w:ascii="Times New Roman" w:hAnsi="Times New Roman"/>
          <w:sz w:val="28"/>
          <w:szCs w:val="28"/>
        </w:rPr>
        <w:t xml:space="preserve">Класіцызм </w:t>
      </w:r>
      <w:r w:rsidR="00F25857" w:rsidRPr="00E30A12">
        <w:rPr>
          <w:rFonts w:ascii="Times New Roman" w:hAnsi="Times New Roman"/>
          <w:sz w:val="28"/>
          <w:szCs w:val="28"/>
          <w:lang w:val="be-BY"/>
        </w:rPr>
        <w:t>у</w:t>
      </w:r>
      <w:r w:rsidR="00FF4C53" w:rsidRPr="00E30A12">
        <w:rPr>
          <w:rFonts w:ascii="Times New Roman" w:hAnsi="Times New Roman"/>
          <w:sz w:val="28"/>
          <w:szCs w:val="28"/>
        </w:rPr>
        <w:t xml:space="preserve"> архітэктуры і мастацтве Заходняй, Цэнтральнай і Усходняй</w:t>
      </w:r>
      <w:proofErr w:type="gramStart"/>
      <w:r w:rsidR="00FF4C53" w:rsidRPr="00E30A12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FF4C53" w:rsidRPr="00E30A12">
        <w:rPr>
          <w:rFonts w:ascii="Times New Roman" w:hAnsi="Times New Roman"/>
          <w:sz w:val="28"/>
          <w:szCs w:val="28"/>
        </w:rPr>
        <w:t>ўропы XVII</w:t>
      </w:r>
      <w:r w:rsidR="000E5B43">
        <w:rPr>
          <w:rFonts w:ascii="Times New Roman" w:hAnsi="Times New Roman"/>
          <w:sz w:val="28"/>
          <w:szCs w:val="28"/>
        </w:rPr>
        <w:t>‒</w:t>
      </w:r>
      <w:r w:rsidR="00FF4C53" w:rsidRPr="00E30A12">
        <w:rPr>
          <w:rFonts w:ascii="Times New Roman" w:hAnsi="Times New Roman"/>
          <w:sz w:val="28"/>
          <w:szCs w:val="28"/>
        </w:rPr>
        <w:t>XIX стст.</w:t>
      </w:r>
    </w:p>
    <w:p w:rsidR="008C6649" w:rsidRPr="00E30A12" w:rsidRDefault="00193C66" w:rsidP="008609B6">
      <w:pPr>
        <w:spacing w:after="0" w:line="240" w:lineRule="auto"/>
        <w:ind w:firstLine="709"/>
      </w:pPr>
      <w:r w:rsidRPr="00E30A12">
        <w:rPr>
          <w:rFonts w:ascii="Times New Roman" w:hAnsi="Times New Roman"/>
          <w:sz w:val="28"/>
          <w:szCs w:val="28"/>
          <w:lang w:val="be-BY"/>
        </w:rPr>
        <w:t>20</w:t>
      </w:r>
      <w:r w:rsidR="00BA0FC5" w:rsidRPr="00E30A12">
        <w:rPr>
          <w:rFonts w:ascii="Times New Roman" w:hAnsi="Times New Roman"/>
          <w:sz w:val="28"/>
          <w:szCs w:val="28"/>
        </w:rPr>
        <w:t xml:space="preserve">. </w:t>
      </w:r>
      <w:r w:rsidR="00FF4C53" w:rsidRPr="00E30A12">
        <w:rPr>
          <w:rFonts w:ascii="Times New Roman" w:hAnsi="Times New Roman"/>
          <w:sz w:val="28"/>
          <w:szCs w:val="28"/>
        </w:rPr>
        <w:t xml:space="preserve">Рамантызм </w:t>
      </w:r>
      <w:r w:rsidR="00F25857" w:rsidRPr="00E30A12">
        <w:rPr>
          <w:rFonts w:ascii="Times New Roman" w:hAnsi="Times New Roman"/>
          <w:sz w:val="28"/>
          <w:szCs w:val="28"/>
          <w:lang w:val="be-BY"/>
        </w:rPr>
        <w:t>у</w:t>
      </w:r>
      <w:r w:rsidR="00FF4C53" w:rsidRPr="00E30A12">
        <w:rPr>
          <w:rFonts w:ascii="Times New Roman" w:hAnsi="Times New Roman"/>
          <w:sz w:val="28"/>
          <w:szCs w:val="28"/>
        </w:rPr>
        <w:t xml:space="preserve"> мастацтве Заходняй, Цэнт</w:t>
      </w:r>
      <w:r w:rsidR="000E5B43">
        <w:rPr>
          <w:rFonts w:ascii="Times New Roman" w:hAnsi="Times New Roman"/>
          <w:sz w:val="28"/>
          <w:szCs w:val="28"/>
        </w:rPr>
        <w:t>ральнай і Усходняй</w:t>
      </w:r>
      <w:proofErr w:type="gramStart"/>
      <w:r w:rsidR="000E5B43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0E5B43">
        <w:rPr>
          <w:rFonts w:ascii="Times New Roman" w:hAnsi="Times New Roman"/>
          <w:sz w:val="28"/>
          <w:szCs w:val="28"/>
        </w:rPr>
        <w:t>ўропы XIX</w:t>
      </w:r>
      <w:r w:rsidR="000E5B43">
        <w:rPr>
          <w:rFonts w:ascii="Times New Roman" w:hAnsi="Times New Roman"/>
          <w:sz w:val="28"/>
          <w:szCs w:val="28"/>
          <w:lang w:val="be-BY"/>
        </w:rPr>
        <w:t> </w:t>
      </w:r>
      <w:r w:rsidR="00FF4C53" w:rsidRPr="00E30A12">
        <w:rPr>
          <w:rFonts w:ascii="Times New Roman" w:hAnsi="Times New Roman"/>
          <w:sz w:val="28"/>
          <w:szCs w:val="28"/>
        </w:rPr>
        <w:t>ст.</w:t>
      </w:r>
    </w:p>
    <w:p w:rsidR="008C6649" w:rsidRPr="00E30A12" w:rsidRDefault="00193C66" w:rsidP="008609B6">
      <w:pPr>
        <w:spacing w:after="0" w:line="240" w:lineRule="auto"/>
        <w:ind w:firstLine="709"/>
      </w:pPr>
      <w:r w:rsidRPr="00E30A12">
        <w:rPr>
          <w:rFonts w:ascii="Times New Roman" w:hAnsi="Times New Roman"/>
          <w:sz w:val="28"/>
          <w:szCs w:val="28"/>
        </w:rPr>
        <w:t>2</w:t>
      </w:r>
      <w:r w:rsidRPr="00E30A12">
        <w:rPr>
          <w:rFonts w:ascii="Times New Roman" w:hAnsi="Times New Roman"/>
          <w:sz w:val="28"/>
          <w:szCs w:val="28"/>
          <w:lang w:val="be-BY"/>
        </w:rPr>
        <w:t>1</w:t>
      </w:r>
      <w:r w:rsidR="00BA0FC5" w:rsidRPr="00E30A12">
        <w:rPr>
          <w:rFonts w:ascii="Times New Roman" w:hAnsi="Times New Roman"/>
          <w:sz w:val="28"/>
          <w:szCs w:val="28"/>
        </w:rPr>
        <w:t xml:space="preserve">. </w:t>
      </w:r>
      <w:r w:rsidR="001109A2" w:rsidRPr="00E30A12">
        <w:rPr>
          <w:rFonts w:ascii="Times New Roman" w:hAnsi="Times New Roman"/>
          <w:sz w:val="28"/>
          <w:szCs w:val="28"/>
        </w:rPr>
        <w:t>Рэалізм у мастацтве Заходняй, Цэнт</w:t>
      </w:r>
      <w:r w:rsidR="000E5B43">
        <w:rPr>
          <w:rFonts w:ascii="Times New Roman" w:hAnsi="Times New Roman"/>
          <w:sz w:val="28"/>
          <w:szCs w:val="28"/>
        </w:rPr>
        <w:t>ральнай і Усходняй</w:t>
      </w:r>
      <w:proofErr w:type="gramStart"/>
      <w:r w:rsidR="000E5B43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0E5B43">
        <w:rPr>
          <w:rFonts w:ascii="Times New Roman" w:hAnsi="Times New Roman"/>
          <w:sz w:val="28"/>
          <w:szCs w:val="28"/>
        </w:rPr>
        <w:t xml:space="preserve">ўропы XIX </w:t>
      </w:r>
      <w:r w:rsidR="001109A2" w:rsidRPr="00E30A12">
        <w:rPr>
          <w:rFonts w:ascii="Times New Roman" w:hAnsi="Times New Roman"/>
          <w:sz w:val="28"/>
          <w:szCs w:val="28"/>
        </w:rPr>
        <w:t>ст.</w:t>
      </w:r>
    </w:p>
    <w:p w:rsidR="008C6649" w:rsidRPr="00E30A12" w:rsidRDefault="00193C66" w:rsidP="008609B6">
      <w:pPr>
        <w:spacing w:after="0" w:line="240" w:lineRule="auto"/>
        <w:ind w:firstLine="709"/>
      </w:pPr>
      <w:r w:rsidRPr="00E30A12">
        <w:rPr>
          <w:rFonts w:ascii="Times New Roman" w:hAnsi="Times New Roman"/>
          <w:sz w:val="28"/>
          <w:szCs w:val="28"/>
        </w:rPr>
        <w:t>2</w:t>
      </w:r>
      <w:r w:rsidRPr="00E30A12">
        <w:rPr>
          <w:rFonts w:ascii="Times New Roman" w:hAnsi="Times New Roman"/>
          <w:sz w:val="28"/>
          <w:szCs w:val="28"/>
          <w:lang w:val="be-BY"/>
        </w:rPr>
        <w:t>2</w:t>
      </w:r>
      <w:r w:rsidR="00BA0FC5" w:rsidRPr="00E30A12">
        <w:rPr>
          <w:rFonts w:ascii="Times New Roman" w:hAnsi="Times New Roman"/>
          <w:sz w:val="28"/>
          <w:szCs w:val="28"/>
        </w:rPr>
        <w:t xml:space="preserve">. </w:t>
      </w:r>
      <w:r w:rsidR="001109A2" w:rsidRPr="00E30A12">
        <w:rPr>
          <w:rFonts w:ascii="Times New Roman" w:hAnsi="Times New Roman"/>
          <w:sz w:val="28"/>
          <w:szCs w:val="28"/>
        </w:rPr>
        <w:t>Імпрэсіянізм і постімпрэсіянізм.</w:t>
      </w:r>
    </w:p>
    <w:p w:rsidR="008C6649" w:rsidRPr="00E30A12" w:rsidRDefault="00193C66" w:rsidP="008609B6">
      <w:pPr>
        <w:spacing w:after="0" w:line="240" w:lineRule="auto"/>
        <w:ind w:firstLine="709"/>
        <w:jc w:val="both"/>
      </w:pPr>
      <w:r w:rsidRPr="00E30A12">
        <w:rPr>
          <w:rFonts w:ascii="Times New Roman" w:hAnsi="Times New Roman"/>
          <w:sz w:val="28"/>
          <w:szCs w:val="28"/>
          <w:lang w:eastAsia="ru-RU"/>
        </w:rPr>
        <w:t>2</w:t>
      </w:r>
      <w:r w:rsidRPr="00E30A12">
        <w:rPr>
          <w:rFonts w:ascii="Times New Roman" w:hAnsi="Times New Roman"/>
          <w:sz w:val="28"/>
          <w:szCs w:val="28"/>
          <w:lang w:val="be-BY" w:eastAsia="ru-RU"/>
        </w:rPr>
        <w:t>3</w:t>
      </w:r>
      <w:r w:rsidR="00BA0FC5" w:rsidRPr="00E30A1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109A2" w:rsidRPr="00E30A12">
        <w:rPr>
          <w:rFonts w:ascii="Times New Roman" w:hAnsi="Times New Roman"/>
          <w:sz w:val="28"/>
          <w:szCs w:val="28"/>
          <w:lang w:eastAsia="ru-RU"/>
        </w:rPr>
        <w:t xml:space="preserve">Стыль мадэрн </w:t>
      </w:r>
      <w:r w:rsidR="00F25857" w:rsidRPr="00E30A12">
        <w:rPr>
          <w:rFonts w:ascii="Times New Roman" w:hAnsi="Times New Roman"/>
          <w:sz w:val="28"/>
          <w:szCs w:val="28"/>
          <w:lang w:val="be-BY" w:eastAsia="ru-RU"/>
        </w:rPr>
        <w:t>у</w:t>
      </w:r>
      <w:r w:rsidR="001109A2" w:rsidRPr="00E30A12">
        <w:rPr>
          <w:rFonts w:ascii="Times New Roman" w:hAnsi="Times New Roman"/>
          <w:sz w:val="28"/>
          <w:szCs w:val="28"/>
          <w:lang w:eastAsia="ru-RU"/>
        </w:rPr>
        <w:t xml:space="preserve"> мастацтве Заходняй, Цэнтральнай і Усходняй</w:t>
      </w:r>
      <w:proofErr w:type="gramStart"/>
      <w:r w:rsidR="001109A2" w:rsidRPr="00E30A12">
        <w:rPr>
          <w:rFonts w:ascii="Times New Roman" w:hAnsi="Times New Roman"/>
          <w:sz w:val="28"/>
          <w:szCs w:val="28"/>
          <w:lang w:eastAsia="ru-RU"/>
        </w:rPr>
        <w:t xml:space="preserve"> Е</w:t>
      </w:r>
      <w:proofErr w:type="gramEnd"/>
      <w:r w:rsidR="001109A2" w:rsidRPr="00E30A12">
        <w:rPr>
          <w:rFonts w:ascii="Times New Roman" w:hAnsi="Times New Roman"/>
          <w:sz w:val="28"/>
          <w:szCs w:val="28"/>
          <w:lang w:eastAsia="ru-RU"/>
        </w:rPr>
        <w:t>ўропы.</w:t>
      </w:r>
    </w:p>
    <w:p w:rsidR="008C6649" w:rsidRPr="00E30A12" w:rsidRDefault="00193C66" w:rsidP="008609B6">
      <w:pPr>
        <w:spacing w:after="0" w:line="240" w:lineRule="auto"/>
        <w:ind w:firstLine="709"/>
      </w:pPr>
      <w:r w:rsidRPr="00E30A12">
        <w:rPr>
          <w:rFonts w:ascii="Times New Roman" w:hAnsi="Times New Roman"/>
          <w:sz w:val="28"/>
          <w:szCs w:val="28"/>
        </w:rPr>
        <w:t>2</w:t>
      </w:r>
      <w:r w:rsidRPr="00E30A12">
        <w:rPr>
          <w:rFonts w:ascii="Times New Roman" w:hAnsi="Times New Roman"/>
          <w:sz w:val="28"/>
          <w:szCs w:val="28"/>
          <w:lang w:val="be-BY"/>
        </w:rPr>
        <w:t>4</w:t>
      </w:r>
      <w:r w:rsidR="00BA0FC5" w:rsidRPr="00E30A12">
        <w:rPr>
          <w:rFonts w:ascii="Times New Roman" w:hAnsi="Times New Roman"/>
          <w:sz w:val="28"/>
          <w:szCs w:val="28"/>
        </w:rPr>
        <w:t xml:space="preserve">. </w:t>
      </w:r>
      <w:r w:rsidR="00443946" w:rsidRPr="00E30A12">
        <w:rPr>
          <w:rFonts w:ascii="Times New Roman" w:hAnsi="Times New Roman"/>
          <w:sz w:val="28"/>
          <w:szCs w:val="28"/>
        </w:rPr>
        <w:t>Мадэрнізм у архітэктуры і мастацтве Заходняй, Цэнтральнай і Усходняй</w:t>
      </w:r>
      <w:proofErr w:type="gramStart"/>
      <w:r w:rsidR="00443946" w:rsidRPr="00E30A12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443946" w:rsidRPr="00E30A12">
        <w:rPr>
          <w:rFonts w:ascii="Times New Roman" w:hAnsi="Times New Roman"/>
          <w:sz w:val="28"/>
          <w:szCs w:val="28"/>
        </w:rPr>
        <w:t>ўропы.</w:t>
      </w:r>
    </w:p>
    <w:p w:rsidR="008C6649" w:rsidRPr="00E30A12" w:rsidRDefault="00193C66" w:rsidP="008609B6">
      <w:pPr>
        <w:spacing w:after="0" w:line="240" w:lineRule="auto"/>
        <w:ind w:firstLine="709"/>
      </w:pPr>
      <w:r w:rsidRPr="00E30A12">
        <w:rPr>
          <w:rFonts w:ascii="Times New Roman" w:hAnsi="Times New Roman"/>
          <w:sz w:val="28"/>
          <w:szCs w:val="28"/>
        </w:rPr>
        <w:t>2</w:t>
      </w:r>
      <w:r w:rsidRPr="00E30A12">
        <w:rPr>
          <w:rFonts w:ascii="Times New Roman" w:hAnsi="Times New Roman"/>
          <w:sz w:val="28"/>
          <w:szCs w:val="28"/>
          <w:lang w:val="be-BY"/>
        </w:rPr>
        <w:t>5</w:t>
      </w:r>
      <w:r w:rsidR="00BA0FC5" w:rsidRPr="00E30A12">
        <w:rPr>
          <w:rFonts w:ascii="Times New Roman" w:hAnsi="Times New Roman"/>
          <w:sz w:val="28"/>
          <w:szCs w:val="28"/>
        </w:rPr>
        <w:t xml:space="preserve">. </w:t>
      </w:r>
      <w:r w:rsidR="001C73EB" w:rsidRPr="00E30A12">
        <w:rPr>
          <w:rFonts w:ascii="Times New Roman" w:hAnsi="Times New Roman"/>
          <w:sz w:val="28"/>
          <w:szCs w:val="28"/>
        </w:rPr>
        <w:t>Мастацтва краін Заходняй</w:t>
      </w:r>
      <w:proofErr w:type="gramStart"/>
      <w:r w:rsidR="001C73EB" w:rsidRPr="00E30A12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1C73EB" w:rsidRPr="00E30A12">
        <w:rPr>
          <w:rFonts w:ascii="Times New Roman" w:hAnsi="Times New Roman"/>
          <w:sz w:val="28"/>
          <w:szCs w:val="28"/>
        </w:rPr>
        <w:t>ўропы і ЗША 1960</w:t>
      </w:r>
      <w:r w:rsidR="005067E6">
        <w:rPr>
          <w:rFonts w:ascii="Times New Roman" w:hAnsi="Times New Roman"/>
          <w:sz w:val="28"/>
          <w:szCs w:val="28"/>
        </w:rPr>
        <w:t>‒</w:t>
      </w:r>
      <w:r w:rsidR="001C73EB" w:rsidRPr="00E30A12">
        <w:rPr>
          <w:rFonts w:ascii="Times New Roman" w:hAnsi="Times New Roman"/>
          <w:sz w:val="28"/>
          <w:szCs w:val="28"/>
        </w:rPr>
        <w:t>1980-х гг.</w:t>
      </w:r>
    </w:p>
    <w:p w:rsidR="008C6649" w:rsidRPr="00E30A12" w:rsidRDefault="00193C66" w:rsidP="008609B6">
      <w:pPr>
        <w:spacing w:after="0" w:line="240" w:lineRule="auto"/>
        <w:ind w:firstLine="709"/>
      </w:pPr>
      <w:r w:rsidRPr="00E30A12">
        <w:rPr>
          <w:rFonts w:ascii="Times New Roman" w:hAnsi="Times New Roman"/>
          <w:sz w:val="28"/>
          <w:szCs w:val="28"/>
        </w:rPr>
        <w:t>2</w:t>
      </w:r>
      <w:r w:rsidRPr="00E30A12">
        <w:rPr>
          <w:rFonts w:ascii="Times New Roman" w:hAnsi="Times New Roman"/>
          <w:sz w:val="28"/>
          <w:szCs w:val="28"/>
          <w:lang w:val="be-BY"/>
        </w:rPr>
        <w:t>6</w:t>
      </w:r>
      <w:r w:rsidR="00BA0FC5" w:rsidRPr="00E30A12">
        <w:rPr>
          <w:rFonts w:ascii="Times New Roman" w:hAnsi="Times New Roman"/>
          <w:sz w:val="28"/>
          <w:szCs w:val="28"/>
        </w:rPr>
        <w:t xml:space="preserve">. </w:t>
      </w:r>
      <w:r w:rsidR="001C73EB" w:rsidRPr="00E30A12">
        <w:rPr>
          <w:rFonts w:ascii="Times New Roman" w:hAnsi="Times New Roman"/>
          <w:sz w:val="28"/>
          <w:szCs w:val="28"/>
        </w:rPr>
        <w:t xml:space="preserve">Постмадэрнізм </w:t>
      </w:r>
      <w:r w:rsidR="00F25857" w:rsidRPr="00E30A12">
        <w:rPr>
          <w:rFonts w:ascii="Times New Roman" w:hAnsi="Times New Roman"/>
          <w:sz w:val="28"/>
          <w:szCs w:val="28"/>
          <w:lang w:val="be-BY"/>
        </w:rPr>
        <w:t>у</w:t>
      </w:r>
      <w:r w:rsidR="001C73EB" w:rsidRPr="00E30A12">
        <w:rPr>
          <w:rFonts w:ascii="Times New Roman" w:hAnsi="Times New Roman"/>
          <w:sz w:val="28"/>
          <w:szCs w:val="28"/>
        </w:rPr>
        <w:t xml:space="preserve"> архітэктуры і мастацтве Заходняй, Цэнтральнай і Усходняй</w:t>
      </w:r>
      <w:proofErr w:type="gramStart"/>
      <w:r w:rsidR="001C73EB" w:rsidRPr="00E30A12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1C73EB" w:rsidRPr="00E30A12">
        <w:rPr>
          <w:rFonts w:ascii="Times New Roman" w:hAnsi="Times New Roman"/>
          <w:sz w:val="28"/>
          <w:szCs w:val="28"/>
        </w:rPr>
        <w:t>ўропы.</w:t>
      </w:r>
    </w:p>
    <w:p w:rsidR="008C6649" w:rsidRPr="00E30A12" w:rsidRDefault="00193C66" w:rsidP="008609B6">
      <w:pPr>
        <w:spacing w:after="0" w:line="240" w:lineRule="auto"/>
        <w:ind w:firstLine="709"/>
      </w:pPr>
      <w:r w:rsidRPr="00E30A12">
        <w:rPr>
          <w:rFonts w:ascii="Times New Roman" w:hAnsi="Times New Roman"/>
          <w:sz w:val="28"/>
          <w:szCs w:val="28"/>
        </w:rPr>
        <w:t>2</w:t>
      </w:r>
      <w:r w:rsidRPr="00E30A12">
        <w:rPr>
          <w:rFonts w:ascii="Times New Roman" w:hAnsi="Times New Roman"/>
          <w:sz w:val="28"/>
          <w:szCs w:val="28"/>
          <w:lang w:val="be-BY"/>
        </w:rPr>
        <w:t>7</w:t>
      </w:r>
      <w:r w:rsidR="00BA0FC5" w:rsidRPr="00E30A12">
        <w:rPr>
          <w:rFonts w:ascii="Times New Roman" w:hAnsi="Times New Roman"/>
          <w:sz w:val="28"/>
          <w:szCs w:val="28"/>
        </w:rPr>
        <w:t xml:space="preserve">. </w:t>
      </w:r>
      <w:r w:rsidR="001C73EB" w:rsidRPr="00E30A12">
        <w:rPr>
          <w:rFonts w:ascii="Times New Roman" w:hAnsi="Times New Roman"/>
          <w:sz w:val="28"/>
          <w:szCs w:val="28"/>
        </w:rPr>
        <w:t>Інстытуцыі сучаснага мастацтва.</w:t>
      </w:r>
    </w:p>
    <w:p w:rsidR="008C6649" w:rsidRPr="00E30A12" w:rsidRDefault="00193C66" w:rsidP="008609B6">
      <w:pPr>
        <w:spacing w:after="0" w:line="240" w:lineRule="auto"/>
        <w:ind w:firstLine="709"/>
      </w:pPr>
      <w:r w:rsidRPr="00E30A12">
        <w:rPr>
          <w:rFonts w:ascii="Times New Roman" w:hAnsi="Times New Roman"/>
          <w:sz w:val="28"/>
          <w:szCs w:val="28"/>
        </w:rPr>
        <w:lastRenderedPageBreak/>
        <w:t>2</w:t>
      </w:r>
      <w:r w:rsidRPr="00E30A12">
        <w:rPr>
          <w:rFonts w:ascii="Times New Roman" w:hAnsi="Times New Roman"/>
          <w:sz w:val="28"/>
          <w:szCs w:val="28"/>
          <w:lang w:val="be-BY"/>
        </w:rPr>
        <w:t>8</w:t>
      </w:r>
      <w:r w:rsidR="00BA0FC5" w:rsidRPr="00E30A12">
        <w:rPr>
          <w:rFonts w:ascii="Times New Roman" w:hAnsi="Times New Roman"/>
          <w:sz w:val="28"/>
          <w:szCs w:val="28"/>
        </w:rPr>
        <w:t xml:space="preserve">. </w:t>
      </w:r>
      <w:r w:rsidR="001C73EB" w:rsidRPr="00E30A12">
        <w:rPr>
          <w:rFonts w:ascii="Times New Roman" w:hAnsi="Times New Roman"/>
          <w:sz w:val="28"/>
          <w:szCs w:val="28"/>
        </w:rPr>
        <w:t>Развіццё сусветнага выставачнага працэсу на мяжы 1990</w:t>
      </w:r>
      <w:r w:rsidR="005067E6">
        <w:rPr>
          <w:rFonts w:ascii="Times New Roman" w:hAnsi="Times New Roman"/>
          <w:sz w:val="28"/>
          <w:szCs w:val="28"/>
        </w:rPr>
        <w:t>‒</w:t>
      </w:r>
      <w:r w:rsidR="001C73EB" w:rsidRPr="00E30A12">
        <w:rPr>
          <w:rFonts w:ascii="Times New Roman" w:hAnsi="Times New Roman"/>
          <w:sz w:val="28"/>
          <w:szCs w:val="28"/>
        </w:rPr>
        <w:t>2000-х гг.</w:t>
      </w:r>
    </w:p>
    <w:p w:rsidR="008C6649" w:rsidRPr="00E30A12" w:rsidRDefault="00193C66" w:rsidP="008609B6">
      <w:pPr>
        <w:spacing w:after="0" w:line="240" w:lineRule="auto"/>
        <w:ind w:firstLine="709"/>
      </w:pPr>
      <w:r w:rsidRPr="00E30A12">
        <w:rPr>
          <w:rFonts w:ascii="Times New Roman" w:hAnsi="Times New Roman"/>
          <w:sz w:val="28"/>
          <w:szCs w:val="28"/>
        </w:rPr>
        <w:t>2</w:t>
      </w:r>
      <w:r w:rsidRPr="00E30A12">
        <w:rPr>
          <w:rFonts w:ascii="Times New Roman" w:hAnsi="Times New Roman"/>
          <w:sz w:val="28"/>
          <w:szCs w:val="28"/>
          <w:lang w:val="be-BY"/>
        </w:rPr>
        <w:t>9</w:t>
      </w:r>
      <w:r w:rsidR="00BA0FC5" w:rsidRPr="00E30A12">
        <w:rPr>
          <w:rFonts w:ascii="Times New Roman" w:hAnsi="Times New Roman"/>
          <w:sz w:val="28"/>
          <w:szCs w:val="28"/>
        </w:rPr>
        <w:t xml:space="preserve">. </w:t>
      </w:r>
      <w:r w:rsidR="001C73EB" w:rsidRPr="00E30A12">
        <w:rPr>
          <w:rFonts w:ascii="Times New Roman" w:hAnsi="Times New Roman"/>
          <w:sz w:val="28"/>
          <w:szCs w:val="28"/>
        </w:rPr>
        <w:t>Сучасныя мастацкія практыкі ў краінах Заходняй</w:t>
      </w:r>
      <w:proofErr w:type="gramStart"/>
      <w:r w:rsidR="001C73EB" w:rsidRPr="00E30A12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1C73EB" w:rsidRPr="00E30A12">
        <w:rPr>
          <w:rFonts w:ascii="Times New Roman" w:hAnsi="Times New Roman"/>
          <w:sz w:val="28"/>
          <w:szCs w:val="28"/>
        </w:rPr>
        <w:t>ўропы і ЗША.</w:t>
      </w:r>
    </w:p>
    <w:p w:rsidR="008C6649" w:rsidRPr="00E30A12" w:rsidRDefault="00193C66" w:rsidP="008609B6">
      <w:pPr>
        <w:spacing w:after="0" w:line="240" w:lineRule="auto"/>
        <w:ind w:firstLine="709"/>
      </w:pPr>
      <w:r w:rsidRPr="00E30A12">
        <w:rPr>
          <w:rFonts w:ascii="Times New Roman" w:hAnsi="Times New Roman"/>
          <w:sz w:val="28"/>
          <w:szCs w:val="28"/>
          <w:lang w:val="be-BY"/>
        </w:rPr>
        <w:t>30</w:t>
      </w:r>
      <w:r w:rsidR="00BA0FC5" w:rsidRPr="00E30A12">
        <w:rPr>
          <w:rFonts w:ascii="Times New Roman" w:hAnsi="Times New Roman"/>
          <w:sz w:val="28"/>
          <w:szCs w:val="28"/>
        </w:rPr>
        <w:t xml:space="preserve">. </w:t>
      </w:r>
      <w:r w:rsidR="001C73EB" w:rsidRPr="00E30A12">
        <w:rPr>
          <w:rFonts w:ascii="Times New Roman" w:hAnsi="Times New Roman"/>
          <w:sz w:val="28"/>
          <w:szCs w:val="28"/>
        </w:rPr>
        <w:t>Архітэктура і мастацтва</w:t>
      </w:r>
      <w:proofErr w:type="gramStart"/>
      <w:r w:rsidR="001C73EB" w:rsidRPr="00E30A12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1C73EB" w:rsidRPr="00E30A12">
        <w:rPr>
          <w:rFonts w:ascii="Times New Roman" w:hAnsi="Times New Roman"/>
          <w:sz w:val="28"/>
          <w:szCs w:val="28"/>
        </w:rPr>
        <w:t>іеўскай Русі.</w:t>
      </w:r>
    </w:p>
    <w:p w:rsidR="008C6649" w:rsidRPr="00E30A12" w:rsidRDefault="00193C66" w:rsidP="008609B6">
      <w:pPr>
        <w:spacing w:after="0" w:line="240" w:lineRule="auto"/>
        <w:ind w:firstLine="709"/>
      </w:pPr>
      <w:r w:rsidRPr="00E30A12">
        <w:rPr>
          <w:rFonts w:ascii="Times New Roman" w:hAnsi="Times New Roman"/>
          <w:sz w:val="28"/>
          <w:szCs w:val="28"/>
        </w:rPr>
        <w:t>3</w:t>
      </w:r>
      <w:r w:rsidRPr="00E30A12">
        <w:rPr>
          <w:rFonts w:ascii="Times New Roman" w:hAnsi="Times New Roman"/>
          <w:sz w:val="28"/>
          <w:szCs w:val="28"/>
          <w:lang w:val="be-BY"/>
        </w:rPr>
        <w:t>1</w:t>
      </w:r>
      <w:r w:rsidR="00BA0FC5" w:rsidRPr="00E30A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3583A" w:rsidRPr="00E30A12">
        <w:rPr>
          <w:rFonts w:ascii="Times New Roman" w:hAnsi="Times New Roman"/>
          <w:sz w:val="28"/>
          <w:szCs w:val="28"/>
        </w:rPr>
        <w:t>Арх</w:t>
      </w:r>
      <w:proofErr w:type="gramEnd"/>
      <w:r w:rsidR="0093583A" w:rsidRPr="00E30A12">
        <w:rPr>
          <w:rFonts w:ascii="Times New Roman" w:hAnsi="Times New Roman"/>
          <w:sz w:val="28"/>
          <w:szCs w:val="28"/>
        </w:rPr>
        <w:t>ітэктура і мастацтва Маскоўскай Русі.</w:t>
      </w:r>
    </w:p>
    <w:p w:rsidR="008C6649" w:rsidRPr="00E30A12" w:rsidRDefault="00193C66" w:rsidP="008609B6">
      <w:pPr>
        <w:spacing w:after="0" w:line="240" w:lineRule="auto"/>
        <w:ind w:firstLine="709"/>
      </w:pPr>
      <w:r w:rsidRPr="00E30A12">
        <w:rPr>
          <w:rFonts w:ascii="Times New Roman" w:hAnsi="Times New Roman"/>
          <w:sz w:val="28"/>
          <w:szCs w:val="28"/>
        </w:rPr>
        <w:t>3</w:t>
      </w:r>
      <w:r w:rsidRPr="00E30A12">
        <w:rPr>
          <w:rFonts w:ascii="Times New Roman" w:hAnsi="Times New Roman"/>
          <w:sz w:val="28"/>
          <w:szCs w:val="28"/>
          <w:lang w:val="be-BY"/>
        </w:rPr>
        <w:t>2</w:t>
      </w:r>
      <w:r w:rsidR="00BA0FC5" w:rsidRPr="00E30A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3583A" w:rsidRPr="00E30A12">
        <w:rPr>
          <w:rFonts w:ascii="Times New Roman" w:hAnsi="Times New Roman"/>
          <w:sz w:val="28"/>
          <w:szCs w:val="28"/>
        </w:rPr>
        <w:t>Арх</w:t>
      </w:r>
      <w:proofErr w:type="gramEnd"/>
      <w:r w:rsidR="0093583A" w:rsidRPr="00E30A12">
        <w:rPr>
          <w:rFonts w:ascii="Times New Roman" w:hAnsi="Times New Roman"/>
          <w:sz w:val="28"/>
          <w:szCs w:val="28"/>
        </w:rPr>
        <w:t>ітэктура і</w:t>
      </w:r>
      <w:r w:rsidR="003B27EA" w:rsidRPr="00E30A12">
        <w:rPr>
          <w:rFonts w:ascii="Times New Roman" w:hAnsi="Times New Roman"/>
          <w:sz w:val="28"/>
          <w:szCs w:val="28"/>
        </w:rPr>
        <w:t xml:space="preserve"> мастацтва Расіі XVIII ст</w:t>
      </w:r>
      <w:r w:rsidR="0093583A" w:rsidRPr="00E30A12">
        <w:rPr>
          <w:rFonts w:ascii="Times New Roman" w:hAnsi="Times New Roman"/>
          <w:sz w:val="28"/>
          <w:szCs w:val="28"/>
        </w:rPr>
        <w:t>.</w:t>
      </w:r>
    </w:p>
    <w:p w:rsidR="008C6649" w:rsidRPr="00E30A12" w:rsidRDefault="00193C66" w:rsidP="008609B6">
      <w:pPr>
        <w:spacing w:after="0" w:line="240" w:lineRule="auto"/>
        <w:ind w:firstLine="709"/>
      </w:pPr>
      <w:r w:rsidRPr="00E30A12">
        <w:rPr>
          <w:rFonts w:ascii="Times New Roman" w:hAnsi="Times New Roman"/>
          <w:sz w:val="28"/>
          <w:szCs w:val="28"/>
        </w:rPr>
        <w:t>3</w:t>
      </w:r>
      <w:r w:rsidRPr="00E30A12">
        <w:rPr>
          <w:rFonts w:ascii="Times New Roman" w:hAnsi="Times New Roman"/>
          <w:sz w:val="28"/>
          <w:szCs w:val="28"/>
          <w:lang w:val="be-BY"/>
        </w:rPr>
        <w:t>3</w:t>
      </w:r>
      <w:r w:rsidR="00BA0FC5" w:rsidRPr="00E30A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3583A" w:rsidRPr="00E30A12">
        <w:rPr>
          <w:rFonts w:ascii="Times New Roman" w:hAnsi="Times New Roman"/>
          <w:sz w:val="28"/>
          <w:szCs w:val="28"/>
        </w:rPr>
        <w:t>Арх</w:t>
      </w:r>
      <w:proofErr w:type="gramEnd"/>
      <w:r w:rsidR="0093583A" w:rsidRPr="00E30A12">
        <w:rPr>
          <w:rFonts w:ascii="Times New Roman" w:hAnsi="Times New Roman"/>
          <w:sz w:val="28"/>
          <w:szCs w:val="28"/>
        </w:rPr>
        <w:t>ітэктура</w:t>
      </w:r>
      <w:r w:rsidR="003B27EA" w:rsidRPr="00E30A12">
        <w:rPr>
          <w:rFonts w:ascii="Times New Roman" w:hAnsi="Times New Roman"/>
          <w:sz w:val="28"/>
          <w:szCs w:val="28"/>
        </w:rPr>
        <w:t xml:space="preserve"> і мастацтва Расіі XIX ст</w:t>
      </w:r>
      <w:r w:rsidR="0093583A" w:rsidRPr="00E30A12">
        <w:rPr>
          <w:rFonts w:ascii="Times New Roman" w:hAnsi="Times New Roman"/>
          <w:sz w:val="28"/>
          <w:szCs w:val="28"/>
        </w:rPr>
        <w:t>.</w:t>
      </w:r>
    </w:p>
    <w:p w:rsidR="008C6649" w:rsidRPr="00E30A12" w:rsidRDefault="00193C66" w:rsidP="008609B6">
      <w:pPr>
        <w:spacing w:after="0" w:line="240" w:lineRule="auto"/>
        <w:ind w:firstLine="709"/>
      </w:pPr>
      <w:r w:rsidRPr="00E30A12">
        <w:rPr>
          <w:rFonts w:ascii="Times New Roman" w:hAnsi="Times New Roman"/>
          <w:sz w:val="28"/>
          <w:szCs w:val="28"/>
        </w:rPr>
        <w:t>3</w:t>
      </w:r>
      <w:r w:rsidRPr="00E30A12">
        <w:rPr>
          <w:rFonts w:ascii="Times New Roman" w:hAnsi="Times New Roman"/>
          <w:sz w:val="28"/>
          <w:szCs w:val="28"/>
          <w:lang w:val="be-BY"/>
        </w:rPr>
        <w:t>4</w:t>
      </w:r>
      <w:r w:rsidR="00BA0FC5" w:rsidRPr="00E30A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3583A" w:rsidRPr="00E30A12">
        <w:rPr>
          <w:rFonts w:ascii="Times New Roman" w:hAnsi="Times New Roman"/>
          <w:sz w:val="28"/>
          <w:szCs w:val="28"/>
        </w:rPr>
        <w:t>Арх</w:t>
      </w:r>
      <w:proofErr w:type="gramEnd"/>
      <w:r w:rsidR="0093583A" w:rsidRPr="00E30A12">
        <w:rPr>
          <w:rFonts w:ascii="Times New Roman" w:hAnsi="Times New Roman"/>
          <w:sz w:val="28"/>
          <w:szCs w:val="28"/>
        </w:rPr>
        <w:t xml:space="preserve">ітэктура і мастацтва Расіі </w:t>
      </w:r>
      <w:r w:rsidR="005067E6">
        <w:rPr>
          <w:rFonts w:ascii="Times New Roman" w:hAnsi="Times New Roman"/>
          <w:sz w:val="28"/>
          <w:szCs w:val="28"/>
        </w:rPr>
        <w:t>канца XIX‒</w:t>
      </w:r>
      <w:r w:rsidR="003B27EA" w:rsidRPr="00E30A12">
        <w:rPr>
          <w:rFonts w:ascii="Times New Roman" w:hAnsi="Times New Roman"/>
          <w:sz w:val="28"/>
          <w:szCs w:val="28"/>
        </w:rPr>
        <w:t>пачатку XX ст</w:t>
      </w:r>
      <w:r w:rsidR="003B27EA" w:rsidRPr="00E30A12">
        <w:rPr>
          <w:rFonts w:ascii="Times New Roman" w:hAnsi="Times New Roman"/>
          <w:sz w:val="28"/>
          <w:szCs w:val="28"/>
          <w:lang w:val="be-BY"/>
        </w:rPr>
        <w:t>ст</w:t>
      </w:r>
      <w:r w:rsidR="0093583A" w:rsidRPr="00E30A12">
        <w:rPr>
          <w:rFonts w:ascii="Times New Roman" w:hAnsi="Times New Roman"/>
          <w:sz w:val="28"/>
          <w:szCs w:val="28"/>
        </w:rPr>
        <w:t>.</w:t>
      </w:r>
    </w:p>
    <w:p w:rsidR="008C6649" w:rsidRPr="00E30A12" w:rsidRDefault="00193C66" w:rsidP="008609B6">
      <w:pPr>
        <w:spacing w:after="0" w:line="240" w:lineRule="auto"/>
        <w:ind w:firstLine="709"/>
      </w:pPr>
      <w:r w:rsidRPr="00E30A12">
        <w:rPr>
          <w:rFonts w:ascii="Times New Roman" w:hAnsi="Times New Roman"/>
          <w:sz w:val="28"/>
          <w:szCs w:val="28"/>
        </w:rPr>
        <w:t>3</w:t>
      </w:r>
      <w:r w:rsidRPr="00E30A12">
        <w:rPr>
          <w:rFonts w:ascii="Times New Roman" w:hAnsi="Times New Roman"/>
          <w:sz w:val="28"/>
          <w:szCs w:val="28"/>
          <w:lang w:val="be-BY"/>
        </w:rPr>
        <w:t>5</w:t>
      </w:r>
      <w:r w:rsidR="00BA0FC5" w:rsidRPr="00E30A12">
        <w:rPr>
          <w:rFonts w:ascii="Times New Roman" w:hAnsi="Times New Roman"/>
          <w:sz w:val="28"/>
          <w:szCs w:val="28"/>
        </w:rPr>
        <w:t xml:space="preserve">. </w:t>
      </w:r>
      <w:r w:rsidR="009F1F56" w:rsidRPr="00E30A12">
        <w:rPr>
          <w:rFonts w:ascii="Times New Roman" w:hAnsi="Times New Roman"/>
          <w:sz w:val="28"/>
          <w:szCs w:val="28"/>
          <w:lang w:val="be-BY"/>
        </w:rPr>
        <w:t>“</w:t>
      </w:r>
      <w:r w:rsidR="0093583A" w:rsidRPr="00E30A12">
        <w:rPr>
          <w:rFonts w:ascii="Times New Roman" w:hAnsi="Times New Roman"/>
          <w:sz w:val="28"/>
          <w:szCs w:val="28"/>
        </w:rPr>
        <w:t>Рускі авангард</w:t>
      </w:r>
      <w:r w:rsidR="009F1F56" w:rsidRPr="00E30A12">
        <w:rPr>
          <w:rFonts w:ascii="Times New Roman" w:hAnsi="Times New Roman"/>
          <w:sz w:val="28"/>
          <w:szCs w:val="28"/>
          <w:lang w:val="be-BY"/>
        </w:rPr>
        <w:t>”</w:t>
      </w:r>
      <w:r w:rsidR="0093583A" w:rsidRPr="00E30A12">
        <w:rPr>
          <w:rFonts w:ascii="Times New Roman" w:hAnsi="Times New Roman"/>
          <w:sz w:val="28"/>
          <w:szCs w:val="28"/>
        </w:rPr>
        <w:t xml:space="preserve"> 1900</w:t>
      </w:r>
      <w:r w:rsidR="008609B6">
        <w:rPr>
          <w:rFonts w:ascii="Times New Roman" w:hAnsi="Times New Roman"/>
          <w:sz w:val="28"/>
          <w:szCs w:val="28"/>
        </w:rPr>
        <w:t>‒</w:t>
      </w:r>
      <w:r w:rsidR="0093583A" w:rsidRPr="00E30A12">
        <w:rPr>
          <w:rFonts w:ascii="Times New Roman" w:hAnsi="Times New Roman"/>
          <w:sz w:val="28"/>
          <w:szCs w:val="28"/>
        </w:rPr>
        <w:t>1920-х гг.</w:t>
      </w:r>
    </w:p>
    <w:p w:rsidR="008C6649" w:rsidRPr="00E30A12" w:rsidRDefault="00193C66" w:rsidP="008609B6">
      <w:pPr>
        <w:spacing w:after="0" w:line="240" w:lineRule="auto"/>
        <w:ind w:firstLine="709"/>
      </w:pPr>
      <w:r w:rsidRPr="00E30A12">
        <w:rPr>
          <w:rFonts w:ascii="Times New Roman" w:hAnsi="Times New Roman"/>
          <w:sz w:val="28"/>
          <w:szCs w:val="28"/>
        </w:rPr>
        <w:t>3</w:t>
      </w:r>
      <w:r w:rsidRPr="00E30A12">
        <w:rPr>
          <w:rFonts w:ascii="Times New Roman" w:hAnsi="Times New Roman"/>
          <w:sz w:val="28"/>
          <w:szCs w:val="28"/>
          <w:lang w:val="be-BY"/>
        </w:rPr>
        <w:t>6</w:t>
      </w:r>
      <w:r w:rsidR="00BA0FC5" w:rsidRPr="00E30A12">
        <w:rPr>
          <w:rFonts w:ascii="Times New Roman" w:hAnsi="Times New Roman"/>
          <w:sz w:val="28"/>
          <w:szCs w:val="28"/>
        </w:rPr>
        <w:t xml:space="preserve">. </w:t>
      </w:r>
      <w:r w:rsidR="0093583A" w:rsidRPr="00E30A12">
        <w:rPr>
          <w:rFonts w:ascii="Times New Roman" w:hAnsi="Times New Roman"/>
          <w:sz w:val="28"/>
          <w:szCs w:val="28"/>
        </w:rPr>
        <w:t>Мастацтва СССР і іншых</w:t>
      </w:r>
      <w:r w:rsidR="003B27EA" w:rsidRPr="00E30A12">
        <w:rPr>
          <w:rFonts w:ascii="Times New Roman" w:hAnsi="Times New Roman"/>
          <w:sz w:val="28"/>
          <w:szCs w:val="28"/>
        </w:rPr>
        <w:t xml:space="preserve"> краін Усходняй</w:t>
      </w:r>
      <w:proofErr w:type="gramStart"/>
      <w:r w:rsidR="003B27EA" w:rsidRPr="00E30A12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3B27EA" w:rsidRPr="00E30A12">
        <w:rPr>
          <w:rFonts w:ascii="Times New Roman" w:hAnsi="Times New Roman"/>
          <w:sz w:val="28"/>
          <w:szCs w:val="28"/>
        </w:rPr>
        <w:t>ўропы ў 1930</w:t>
      </w:r>
      <w:r w:rsidR="005067E6">
        <w:rPr>
          <w:rFonts w:ascii="Times New Roman" w:hAnsi="Times New Roman"/>
          <w:sz w:val="28"/>
          <w:szCs w:val="28"/>
        </w:rPr>
        <w:t>‒</w:t>
      </w:r>
      <w:r w:rsidR="0093583A" w:rsidRPr="00E30A12">
        <w:rPr>
          <w:rFonts w:ascii="Times New Roman" w:hAnsi="Times New Roman"/>
          <w:sz w:val="28"/>
          <w:szCs w:val="28"/>
        </w:rPr>
        <w:t>1970-я гг.</w:t>
      </w:r>
    </w:p>
    <w:p w:rsidR="008C6649" w:rsidRDefault="00193C66" w:rsidP="008609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0A12">
        <w:rPr>
          <w:rFonts w:ascii="Times New Roman" w:hAnsi="Times New Roman"/>
          <w:sz w:val="28"/>
          <w:szCs w:val="28"/>
        </w:rPr>
        <w:t>3</w:t>
      </w:r>
      <w:r w:rsidRPr="00E30A12">
        <w:rPr>
          <w:rFonts w:ascii="Times New Roman" w:hAnsi="Times New Roman"/>
          <w:sz w:val="28"/>
          <w:szCs w:val="28"/>
          <w:lang w:val="be-BY"/>
        </w:rPr>
        <w:t>7</w:t>
      </w:r>
      <w:r w:rsidR="00BA0FC5" w:rsidRPr="00E30A12">
        <w:rPr>
          <w:rFonts w:ascii="Times New Roman" w:hAnsi="Times New Roman"/>
          <w:sz w:val="28"/>
          <w:szCs w:val="28"/>
        </w:rPr>
        <w:t xml:space="preserve">. </w:t>
      </w:r>
      <w:r w:rsidR="0093583A" w:rsidRPr="00E30A12">
        <w:rPr>
          <w:rFonts w:ascii="Times New Roman" w:hAnsi="Times New Roman"/>
          <w:sz w:val="28"/>
          <w:szCs w:val="28"/>
        </w:rPr>
        <w:t>Неафіцыйнае савецкае мастацтва 1980-х гг.</w:t>
      </w:r>
      <w:proofErr w:type="gramStart"/>
      <w:r w:rsidR="0093583A" w:rsidRPr="00E30A1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3583A" w:rsidRPr="00E30A12">
        <w:rPr>
          <w:rFonts w:ascii="Times New Roman" w:hAnsi="Times New Roman"/>
          <w:sz w:val="28"/>
          <w:szCs w:val="28"/>
        </w:rPr>
        <w:t xml:space="preserve"> </w:t>
      </w:r>
      <w:r w:rsidR="006E6D0F" w:rsidRPr="00E30A12">
        <w:rPr>
          <w:rFonts w:ascii="Times New Roman" w:hAnsi="Times New Roman"/>
          <w:sz w:val="28"/>
          <w:szCs w:val="28"/>
          <w:lang w:val="be-BY"/>
        </w:rPr>
        <w:t>п</w:t>
      </w:r>
      <w:r w:rsidR="0093583A" w:rsidRPr="00E30A12">
        <w:rPr>
          <w:rFonts w:ascii="Times New Roman" w:hAnsi="Times New Roman"/>
          <w:sz w:val="28"/>
          <w:szCs w:val="28"/>
        </w:rPr>
        <w:t>остк</w:t>
      </w:r>
      <w:r w:rsidR="003B27EA" w:rsidRPr="00E30A12">
        <w:rPr>
          <w:rFonts w:ascii="Times New Roman" w:hAnsi="Times New Roman"/>
          <w:sz w:val="28"/>
          <w:szCs w:val="28"/>
          <w:lang w:val="be-BY"/>
        </w:rPr>
        <w:t>а</w:t>
      </w:r>
      <w:r w:rsidR="0093583A" w:rsidRPr="00E30A12">
        <w:rPr>
          <w:rFonts w:ascii="Times New Roman" w:hAnsi="Times New Roman"/>
          <w:sz w:val="28"/>
          <w:szCs w:val="28"/>
        </w:rPr>
        <w:t>нц</w:t>
      </w:r>
      <w:r w:rsidR="003B27EA" w:rsidRPr="00E30A12">
        <w:rPr>
          <w:rFonts w:ascii="Times New Roman" w:hAnsi="Times New Roman"/>
          <w:sz w:val="28"/>
          <w:szCs w:val="28"/>
          <w:lang w:val="be-BY"/>
        </w:rPr>
        <w:t>э</w:t>
      </w:r>
      <w:r w:rsidR="0093583A" w:rsidRPr="00E30A12">
        <w:rPr>
          <w:rFonts w:ascii="Times New Roman" w:hAnsi="Times New Roman"/>
          <w:sz w:val="28"/>
          <w:szCs w:val="28"/>
        </w:rPr>
        <w:t>птуал</w:t>
      </w:r>
      <w:r w:rsidR="003B27EA" w:rsidRPr="00E30A12">
        <w:rPr>
          <w:rFonts w:ascii="Times New Roman" w:hAnsi="Times New Roman"/>
          <w:sz w:val="28"/>
          <w:szCs w:val="28"/>
          <w:lang w:val="be-BY"/>
        </w:rPr>
        <w:t>і</w:t>
      </w:r>
      <w:r w:rsidR="0093583A" w:rsidRPr="00E30A12">
        <w:rPr>
          <w:rFonts w:ascii="Times New Roman" w:hAnsi="Times New Roman"/>
          <w:sz w:val="28"/>
          <w:szCs w:val="28"/>
        </w:rPr>
        <w:t>зм і постс</w:t>
      </w:r>
      <w:r w:rsidR="003B27EA" w:rsidRPr="00E30A12">
        <w:rPr>
          <w:rFonts w:ascii="Times New Roman" w:hAnsi="Times New Roman"/>
          <w:sz w:val="28"/>
          <w:szCs w:val="28"/>
          <w:lang w:val="be-BY"/>
        </w:rPr>
        <w:t>а</w:t>
      </w:r>
      <w:r w:rsidR="0093583A" w:rsidRPr="00E30A12">
        <w:rPr>
          <w:rFonts w:ascii="Times New Roman" w:hAnsi="Times New Roman"/>
          <w:sz w:val="28"/>
          <w:szCs w:val="28"/>
        </w:rPr>
        <w:t>ц-арт.</w:t>
      </w:r>
    </w:p>
    <w:p w:rsidR="00E66EFC" w:rsidRPr="00E30A12" w:rsidRDefault="00E66EFC" w:rsidP="00B658CA">
      <w:pPr>
        <w:spacing w:line="240" w:lineRule="auto"/>
      </w:pPr>
    </w:p>
    <w:p w:rsidR="00A20911" w:rsidRPr="008609B6" w:rsidRDefault="00A20911" w:rsidP="008609B6">
      <w:pPr>
        <w:tabs>
          <w:tab w:val="left" w:pos="1134"/>
        </w:tabs>
        <w:spacing w:line="24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8609B6">
        <w:rPr>
          <w:rFonts w:ascii="Times New Roman" w:hAnsi="Times New Roman"/>
          <w:b/>
          <w:color w:val="auto"/>
          <w:sz w:val="28"/>
          <w:szCs w:val="24"/>
          <w:lang w:val="be-BY"/>
        </w:rPr>
        <w:t>Гісторыя выяўленчага мастатцва Беларусі</w:t>
      </w:r>
      <w:r w:rsidRPr="008609B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964553" w:rsidRPr="00E30A12" w:rsidRDefault="00964553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before="240"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E30A12">
        <w:rPr>
          <w:rFonts w:ascii="Times New Roman" w:hAnsi="Times New Roman"/>
          <w:color w:val="auto"/>
          <w:sz w:val="28"/>
          <w:szCs w:val="28"/>
        </w:rPr>
        <w:t xml:space="preserve">Мастацтва каменнага </w:t>
      </w:r>
      <w:r w:rsidR="003B27EA" w:rsidRPr="00E30A12">
        <w:rPr>
          <w:rFonts w:ascii="Times New Roman" w:hAnsi="Times New Roman"/>
          <w:color w:val="auto"/>
          <w:sz w:val="28"/>
          <w:szCs w:val="28"/>
          <w:lang w:val="be-BY"/>
        </w:rPr>
        <w:t>веку</w:t>
      </w:r>
      <w:r w:rsidRPr="00E30A12">
        <w:rPr>
          <w:rFonts w:ascii="Times New Roman" w:hAnsi="Times New Roman"/>
          <w:color w:val="auto"/>
          <w:sz w:val="28"/>
          <w:szCs w:val="28"/>
        </w:rPr>
        <w:t xml:space="preserve"> на тэрыторыі Беларусі</w:t>
      </w:r>
      <w:r w:rsidRPr="00E30A12">
        <w:rPr>
          <w:rFonts w:ascii="Times New Roman" w:hAnsi="Times New Roman"/>
          <w:color w:val="auto"/>
          <w:sz w:val="28"/>
          <w:szCs w:val="28"/>
          <w:lang w:val="be-BY"/>
        </w:rPr>
        <w:t>.</w:t>
      </w:r>
    </w:p>
    <w:p w:rsidR="00A96876" w:rsidRPr="00E30A12" w:rsidRDefault="00A96876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E30A12">
        <w:rPr>
          <w:rFonts w:ascii="Times New Roman" w:hAnsi="Times New Roman"/>
          <w:color w:val="auto"/>
          <w:sz w:val="28"/>
          <w:szCs w:val="28"/>
        </w:rPr>
        <w:t>Мастацкая культура на тэрыторыі Беларусі ў бронзавым і жалезным веку.</w:t>
      </w:r>
    </w:p>
    <w:p w:rsidR="00332565" w:rsidRPr="00E30A12" w:rsidRDefault="00332565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color w:val="auto"/>
        </w:rPr>
      </w:pPr>
      <w:r w:rsidRPr="00E30A12">
        <w:rPr>
          <w:rFonts w:ascii="Times New Roman" w:hAnsi="Times New Roman"/>
          <w:color w:val="auto"/>
          <w:sz w:val="28"/>
          <w:szCs w:val="28"/>
        </w:rPr>
        <w:t>Мастацкая культура на тэрыторыі Беларусі ў часы племянных аб'яднанняў.</w:t>
      </w:r>
    </w:p>
    <w:p w:rsidR="00332565" w:rsidRPr="00E30A12" w:rsidRDefault="00332565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color w:val="auto"/>
        </w:rPr>
      </w:pPr>
      <w:r w:rsidRPr="00E30A12">
        <w:rPr>
          <w:rFonts w:ascii="Times New Roman" w:hAnsi="Times New Roman"/>
          <w:color w:val="auto"/>
          <w:sz w:val="28"/>
          <w:szCs w:val="28"/>
        </w:rPr>
        <w:t>Беларускае дойлідства ХІ</w:t>
      </w:r>
      <w:r w:rsidR="005067E6">
        <w:rPr>
          <w:rFonts w:ascii="Times New Roman" w:hAnsi="Times New Roman"/>
          <w:color w:val="auto"/>
          <w:sz w:val="28"/>
          <w:szCs w:val="28"/>
        </w:rPr>
        <w:t>‒</w:t>
      </w:r>
      <w:proofErr w:type="gramStart"/>
      <w:r w:rsidRPr="00E30A12">
        <w:rPr>
          <w:rFonts w:ascii="Times New Roman" w:hAnsi="Times New Roman"/>
          <w:color w:val="auto"/>
          <w:sz w:val="28"/>
          <w:szCs w:val="28"/>
        </w:rPr>
        <w:t>Х</w:t>
      </w:r>
      <w:proofErr w:type="gramEnd"/>
      <w:r w:rsidRPr="00E30A12">
        <w:rPr>
          <w:rFonts w:ascii="Times New Roman" w:hAnsi="Times New Roman"/>
          <w:color w:val="auto"/>
          <w:sz w:val="28"/>
          <w:szCs w:val="28"/>
        </w:rPr>
        <w:t>ІІІ ст</w:t>
      </w:r>
      <w:r w:rsidR="003B27EA" w:rsidRPr="00E30A12">
        <w:rPr>
          <w:rFonts w:ascii="Times New Roman" w:hAnsi="Times New Roman"/>
          <w:color w:val="auto"/>
          <w:sz w:val="28"/>
          <w:szCs w:val="28"/>
          <w:lang w:val="be-BY"/>
        </w:rPr>
        <w:t>ст</w:t>
      </w:r>
      <w:r w:rsidRPr="00E30A12">
        <w:rPr>
          <w:rFonts w:ascii="Times New Roman" w:hAnsi="Times New Roman"/>
          <w:color w:val="auto"/>
          <w:sz w:val="28"/>
          <w:szCs w:val="28"/>
        </w:rPr>
        <w:t>.</w:t>
      </w:r>
    </w:p>
    <w:p w:rsidR="00332565" w:rsidRPr="00E30A12" w:rsidRDefault="00332565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color w:val="auto"/>
        </w:rPr>
      </w:pPr>
      <w:r w:rsidRPr="00E30A12">
        <w:rPr>
          <w:rFonts w:ascii="Times New Roman" w:hAnsi="Times New Roman"/>
          <w:color w:val="auto"/>
          <w:sz w:val="28"/>
          <w:szCs w:val="28"/>
        </w:rPr>
        <w:t>Фрэскав</w:t>
      </w:r>
      <w:r w:rsidR="003B27EA" w:rsidRPr="00E30A12">
        <w:rPr>
          <w:rFonts w:ascii="Times New Roman" w:hAnsi="Times New Roman"/>
          <w:color w:val="auto"/>
          <w:sz w:val="28"/>
          <w:szCs w:val="28"/>
          <w:lang w:val="be-BY"/>
        </w:rPr>
        <w:t>ы</w:t>
      </w:r>
      <w:r w:rsidRPr="00E30A12">
        <w:rPr>
          <w:rFonts w:ascii="Times New Roman" w:hAnsi="Times New Roman"/>
          <w:color w:val="auto"/>
          <w:sz w:val="28"/>
          <w:szCs w:val="28"/>
        </w:rPr>
        <w:t xml:space="preserve"> жывапіс Полацкага княства XI</w:t>
      </w:r>
      <w:r w:rsidR="005067E6">
        <w:rPr>
          <w:rFonts w:ascii="Times New Roman" w:hAnsi="Times New Roman"/>
          <w:color w:val="auto"/>
          <w:sz w:val="28"/>
          <w:szCs w:val="28"/>
        </w:rPr>
        <w:t>‒</w:t>
      </w:r>
      <w:r w:rsidRPr="00E30A12">
        <w:rPr>
          <w:rFonts w:ascii="Times New Roman" w:hAnsi="Times New Roman"/>
          <w:color w:val="auto"/>
          <w:sz w:val="28"/>
          <w:szCs w:val="28"/>
        </w:rPr>
        <w:t>XII ст</w:t>
      </w:r>
      <w:r w:rsidR="003B27EA" w:rsidRPr="00E30A12">
        <w:rPr>
          <w:rFonts w:ascii="Times New Roman" w:hAnsi="Times New Roman"/>
          <w:color w:val="auto"/>
          <w:sz w:val="28"/>
          <w:szCs w:val="28"/>
          <w:lang w:val="be-BY"/>
        </w:rPr>
        <w:t>ст</w:t>
      </w:r>
      <w:r w:rsidRPr="00E30A12">
        <w:rPr>
          <w:rFonts w:ascii="Times New Roman" w:hAnsi="Times New Roman"/>
          <w:color w:val="auto"/>
          <w:sz w:val="28"/>
          <w:szCs w:val="28"/>
        </w:rPr>
        <w:t>.</w:t>
      </w:r>
    </w:p>
    <w:p w:rsidR="00332565" w:rsidRPr="00E30A12" w:rsidRDefault="00332565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color w:val="auto"/>
        </w:rPr>
      </w:pPr>
      <w:r w:rsidRPr="00E30A12">
        <w:rPr>
          <w:rFonts w:ascii="Times New Roman" w:hAnsi="Times New Roman"/>
          <w:color w:val="auto"/>
          <w:sz w:val="28"/>
          <w:szCs w:val="28"/>
        </w:rPr>
        <w:t>Беларускае дэкаратыўна-прыкладное мастацтва і др</w:t>
      </w:r>
      <w:r w:rsidR="003B27EA" w:rsidRPr="00E30A12">
        <w:rPr>
          <w:rFonts w:ascii="Times New Roman" w:hAnsi="Times New Roman"/>
          <w:color w:val="auto"/>
          <w:sz w:val="28"/>
          <w:szCs w:val="28"/>
        </w:rPr>
        <w:t>обная пластыка X</w:t>
      </w:r>
      <w:r w:rsidR="008809A7">
        <w:rPr>
          <w:rFonts w:ascii="Times New Roman" w:hAnsi="Times New Roman"/>
          <w:color w:val="auto"/>
          <w:sz w:val="28"/>
          <w:szCs w:val="28"/>
        </w:rPr>
        <w:t>‒</w:t>
      </w:r>
      <w:r w:rsidR="003B27EA" w:rsidRPr="00E30A12">
        <w:rPr>
          <w:rFonts w:ascii="Times New Roman" w:hAnsi="Times New Roman"/>
          <w:color w:val="auto"/>
          <w:sz w:val="28"/>
          <w:szCs w:val="28"/>
        </w:rPr>
        <w:t>XIII ст</w:t>
      </w:r>
      <w:r w:rsidR="003B27EA" w:rsidRPr="00E30A12">
        <w:rPr>
          <w:rFonts w:ascii="Times New Roman" w:hAnsi="Times New Roman"/>
          <w:color w:val="auto"/>
          <w:sz w:val="28"/>
          <w:szCs w:val="28"/>
          <w:lang w:val="be-BY"/>
        </w:rPr>
        <w:t>ст</w:t>
      </w:r>
      <w:r w:rsidRPr="00E30A12">
        <w:rPr>
          <w:rFonts w:ascii="Times New Roman" w:hAnsi="Times New Roman"/>
          <w:color w:val="auto"/>
          <w:sz w:val="28"/>
          <w:szCs w:val="28"/>
        </w:rPr>
        <w:t>.</w:t>
      </w:r>
    </w:p>
    <w:p w:rsidR="00606F20" w:rsidRPr="00E30A12" w:rsidRDefault="00606F20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color w:val="auto"/>
        </w:rPr>
      </w:pPr>
      <w:r w:rsidRPr="00E30A12">
        <w:rPr>
          <w:rFonts w:ascii="Times New Roman" w:hAnsi="Times New Roman"/>
          <w:color w:val="auto"/>
          <w:sz w:val="28"/>
          <w:szCs w:val="28"/>
        </w:rPr>
        <w:t>Беларускае абаронч</w:t>
      </w:r>
      <w:r w:rsidR="003B27EA" w:rsidRPr="00E30A12">
        <w:rPr>
          <w:rFonts w:ascii="Times New Roman" w:hAnsi="Times New Roman"/>
          <w:color w:val="auto"/>
          <w:sz w:val="28"/>
          <w:szCs w:val="28"/>
        </w:rPr>
        <w:t>ае дойлідства XIV</w:t>
      </w:r>
      <w:r w:rsidR="005067E6">
        <w:rPr>
          <w:rFonts w:ascii="Times New Roman" w:hAnsi="Times New Roman"/>
          <w:color w:val="auto"/>
          <w:sz w:val="28"/>
          <w:szCs w:val="28"/>
        </w:rPr>
        <w:t>‒</w:t>
      </w:r>
      <w:r w:rsidR="003B27EA" w:rsidRPr="00E30A12">
        <w:rPr>
          <w:rFonts w:ascii="Times New Roman" w:hAnsi="Times New Roman"/>
          <w:color w:val="auto"/>
          <w:sz w:val="28"/>
          <w:szCs w:val="28"/>
        </w:rPr>
        <w:t>XVI ст</w:t>
      </w:r>
      <w:r w:rsidR="003B27EA" w:rsidRPr="00E30A12">
        <w:rPr>
          <w:rFonts w:ascii="Times New Roman" w:hAnsi="Times New Roman"/>
          <w:color w:val="auto"/>
          <w:sz w:val="28"/>
          <w:szCs w:val="28"/>
          <w:lang w:val="be-BY"/>
        </w:rPr>
        <w:t>ст</w:t>
      </w:r>
      <w:r w:rsidRPr="00E30A12">
        <w:rPr>
          <w:rFonts w:ascii="Times New Roman" w:hAnsi="Times New Roman"/>
          <w:color w:val="auto"/>
          <w:sz w:val="28"/>
          <w:szCs w:val="28"/>
        </w:rPr>
        <w:t>.</w:t>
      </w:r>
    </w:p>
    <w:p w:rsidR="0075149B" w:rsidRPr="00E30A12" w:rsidRDefault="0075149B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color w:val="auto"/>
        </w:rPr>
      </w:pPr>
      <w:r w:rsidRPr="00E30A12">
        <w:rPr>
          <w:rFonts w:ascii="Times New Roman" w:hAnsi="Times New Roman"/>
          <w:color w:val="auto"/>
          <w:sz w:val="28"/>
          <w:szCs w:val="28"/>
        </w:rPr>
        <w:t>Манументальн</w:t>
      </w:r>
      <w:r w:rsidR="003B27EA" w:rsidRPr="00E30A12">
        <w:rPr>
          <w:rFonts w:ascii="Times New Roman" w:hAnsi="Times New Roman"/>
          <w:color w:val="auto"/>
          <w:sz w:val="28"/>
          <w:szCs w:val="28"/>
          <w:lang w:val="be-BY"/>
        </w:rPr>
        <w:t>ы</w:t>
      </w:r>
      <w:r w:rsidRPr="00E30A12">
        <w:rPr>
          <w:rFonts w:ascii="Times New Roman" w:hAnsi="Times New Roman"/>
          <w:color w:val="auto"/>
          <w:sz w:val="28"/>
          <w:szCs w:val="28"/>
        </w:rPr>
        <w:t xml:space="preserve"> жывапіс беларус</w:t>
      </w:r>
      <w:r w:rsidR="003B27EA" w:rsidRPr="00E30A12">
        <w:rPr>
          <w:rFonts w:ascii="Times New Roman" w:hAnsi="Times New Roman"/>
          <w:color w:val="auto"/>
          <w:sz w:val="28"/>
          <w:szCs w:val="28"/>
        </w:rPr>
        <w:t>кіх майстроў у XV</w:t>
      </w:r>
      <w:r w:rsidR="005067E6">
        <w:rPr>
          <w:rFonts w:ascii="Times New Roman" w:hAnsi="Times New Roman"/>
          <w:color w:val="auto"/>
          <w:sz w:val="28"/>
          <w:szCs w:val="28"/>
        </w:rPr>
        <w:t>‒</w:t>
      </w:r>
      <w:r w:rsidR="003B27EA" w:rsidRPr="00E30A12">
        <w:rPr>
          <w:rFonts w:ascii="Times New Roman" w:hAnsi="Times New Roman"/>
          <w:color w:val="auto"/>
          <w:sz w:val="28"/>
          <w:szCs w:val="28"/>
        </w:rPr>
        <w:t>XVI ст</w:t>
      </w:r>
      <w:r w:rsidR="003B27EA" w:rsidRPr="00E30A12">
        <w:rPr>
          <w:rFonts w:ascii="Times New Roman" w:hAnsi="Times New Roman"/>
          <w:color w:val="auto"/>
          <w:sz w:val="28"/>
          <w:szCs w:val="28"/>
          <w:lang w:val="be-BY"/>
        </w:rPr>
        <w:t>ст</w:t>
      </w:r>
      <w:r w:rsidRPr="00E30A12">
        <w:rPr>
          <w:rFonts w:ascii="Times New Roman" w:hAnsi="Times New Roman"/>
          <w:color w:val="auto"/>
          <w:sz w:val="28"/>
          <w:szCs w:val="28"/>
        </w:rPr>
        <w:t>.</w:t>
      </w:r>
    </w:p>
    <w:p w:rsidR="0075149B" w:rsidRPr="00E30A12" w:rsidRDefault="00606F20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color w:val="auto"/>
        </w:rPr>
      </w:pPr>
      <w:r w:rsidRPr="00E30A12">
        <w:rPr>
          <w:rFonts w:ascii="Times New Roman" w:hAnsi="Times New Roman"/>
          <w:color w:val="auto"/>
          <w:sz w:val="28"/>
          <w:szCs w:val="28"/>
        </w:rPr>
        <w:t>Беларуск</w:t>
      </w:r>
      <w:r w:rsidRPr="00E30A12">
        <w:rPr>
          <w:rFonts w:ascii="Times New Roman" w:hAnsi="Times New Roman"/>
          <w:color w:val="auto"/>
          <w:sz w:val="28"/>
          <w:szCs w:val="28"/>
          <w:lang w:val="be-BY"/>
        </w:rPr>
        <w:t>і</w:t>
      </w:r>
      <w:r w:rsidR="003B27EA" w:rsidRPr="00E30A12">
        <w:rPr>
          <w:rFonts w:ascii="Times New Roman" w:hAnsi="Times New Roman"/>
          <w:color w:val="auto"/>
          <w:sz w:val="28"/>
          <w:szCs w:val="28"/>
        </w:rPr>
        <w:t xml:space="preserve"> іканапіс Х</w:t>
      </w:r>
      <w:proofErr w:type="gramStart"/>
      <w:r w:rsidR="003B27EA" w:rsidRPr="00E30A12">
        <w:rPr>
          <w:rFonts w:ascii="Times New Roman" w:hAnsi="Times New Roman"/>
          <w:color w:val="auto"/>
          <w:sz w:val="28"/>
          <w:szCs w:val="28"/>
        </w:rPr>
        <w:t>V</w:t>
      </w:r>
      <w:proofErr w:type="gramEnd"/>
      <w:r w:rsidR="005067E6">
        <w:rPr>
          <w:rFonts w:ascii="Times New Roman" w:hAnsi="Times New Roman"/>
          <w:color w:val="auto"/>
          <w:sz w:val="28"/>
          <w:szCs w:val="28"/>
        </w:rPr>
        <w:t>‒</w:t>
      </w:r>
      <w:r w:rsidR="0075149B" w:rsidRPr="00E30A12">
        <w:rPr>
          <w:rFonts w:ascii="Times New Roman" w:hAnsi="Times New Roman"/>
          <w:color w:val="auto"/>
          <w:sz w:val="28"/>
          <w:szCs w:val="28"/>
        </w:rPr>
        <w:t>XVIII ст</w:t>
      </w:r>
      <w:r w:rsidR="003B27EA" w:rsidRPr="00E30A12">
        <w:rPr>
          <w:rFonts w:ascii="Times New Roman" w:hAnsi="Times New Roman"/>
          <w:color w:val="auto"/>
          <w:sz w:val="28"/>
          <w:szCs w:val="28"/>
          <w:lang w:val="be-BY"/>
        </w:rPr>
        <w:t>ст.</w:t>
      </w:r>
      <w:r w:rsidR="0075149B" w:rsidRPr="00E30A1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5149B" w:rsidRPr="00E30A12" w:rsidRDefault="0075149B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color w:val="auto"/>
        </w:rPr>
      </w:pPr>
      <w:r w:rsidRPr="00E30A12">
        <w:rPr>
          <w:rFonts w:ascii="Times New Roman" w:hAnsi="Times New Roman"/>
          <w:color w:val="auto"/>
          <w:sz w:val="28"/>
          <w:szCs w:val="28"/>
        </w:rPr>
        <w:t>Мастацтва рукапіснай</w:t>
      </w:r>
      <w:r w:rsidR="005971DA" w:rsidRPr="00E30A12">
        <w:rPr>
          <w:rFonts w:ascii="Times New Roman" w:hAnsi="Times New Roman"/>
          <w:color w:val="auto"/>
          <w:sz w:val="28"/>
          <w:szCs w:val="28"/>
        </w:rPr>
        <w:t xml:space="preserve"> кні</w:t>
      </w:r>
      <w:proofErr w:type="gramStart"/>
      <w:r w:rsidR="005971DA" w:rsidRPr="00E30A12">
        <w:rPr>
          <w:rFonts w:ascii="Times New Roman" w:hAnsi="Times New Roman"/>
          <w:color w:val="auto"/>
          <w:sz w:val="28"/>
          <w:szCs w:val="28"/>
        </w:rPr>
        <w:t>г</w:t>
      </w:r>
      <w:proofErr w:type="gramEnd"/>
      <w:r w:rsidR="005971DA" w:rsidRPr="00E30A12">
        <w:rPr>
          <w:rFonts w:ascii="Times New Roman" w:hAnsi="Times New Roman"/>
          <w:color w:val="auto"/>
          <w:sz w:val="28"/>
          <w:szCs w:val="28"/>
        </w:rPr>
        <w:t>і ў ХІ</w:t>
      </w:r>
      <w:r w:rsidR="005067E6">
        <w:rPr>
          <w:rFonts w:ascii="Times New Roman" w:hAnsi="Times New Roman"/>
          <w:color w:val="auto"/>
          <w:sz w:val="28"/>
          <w:szCs w:val="28"/>
        </w:rPr>
        <w:t>‒</w:t>
      </w:r>
      <w:r w:rsidRPr="00E30A12">
        <w:rPr>
          <w:rFonts w:ascii="Times New Roman" w:hAnsi="Times New Roman"/>
          <w:color w:val="auto"/>
          <w:sz w:val="28"/>
          <w:szCs w:val="28"/>
        </w:rPr>
        <w:t>XVI ст</w:t>
      </w:r>
      <w:r w:rsidR="005971DA" w:rsidRPr="00E30A12">
        <w:rPr>
          <w:rFonts w:ascii="Times New Roman" w:hAnsi="Times New Roman"/>
          <w:color w:val="auto"/>
          <w:sz w:val="28"/>
          <w:szCs w:val="28"/>
          <w:lang w:val="be-BY"/>
        </w:rPr>
        <w:t>ст</w:t>
      </w:r>
      <w:r w:rsidRPr="00E30A12">
        <w:rPr>
          <w:rFonts w:ascii="Times New Roman" w:hAnsi="Times New Roman"/>
          <w:color w:val="auto"/>
          <w:sz w:val="28"/>
          <w:szCs w:val="28"/>
        </w:rPr>
        <w:t>.</w:t>
      </w:r>
    </w:p>
    <w:p w:rsidR="00D13AF2" w:rsidRPr="00E30A12" w:rsidRDefault="008809A7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Беларуская кніжная гравюра XVI </w:t>
      </w:r>
      <w:r w:rsidR="005971DA" w:rsidRPr="00E30A12">
        <w:rPr>
          <w:rFonts w:ascii="Times New Roman" w:hAnsi="Times New Roman"/>
          <w:color w:val="auto"/>
          <w:sz w:val="28"/>
          <w:szCs w:val="28"/>
          <w:lang w:val="be-BY"/>
        </w:rPr>
        <w:t>ст</w:t>
      </w:r>
      <w:r w:rsidR="00D13AF2" w:rsidRPr="00E30A12">
        <w:rPr>
          <w:rFonts w:ascii="Times New Roman" w:hAnsi="Times New Roman"/>
          <w:color w:val="auto"/>
          <w:sz w:val="28"/>
          <w:szCs w:val="28"/>
        </w:rPr>
        <w:t>.</w:t>
      </w:r>
    </w:p>
    <w:p w:rsidR="0075149B" w:rsidRPr="00E30A12" w:rsidRDefault="0075149B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color w:val="auto"/>
        </w:rPr>
      </w:pPr>
      <w:proofErr w:type="gramStart"/>
      <w:r w:rsidRPr="00E30A12">
        <w:rPr>
          <w:rFonts w:ascii="Times New Roman" w:hAnsi="Times New Roman"/>
          <w:color w:val="auto"/>
          <w:sz w:val="28"/>
          <w:szCs w:val="28"/>
        </w:rPr>
        <w:t>Арх</w:t>
      </w:r>
      <w:proofErr w:type="gramEnd"/>
      <w:r w:rsidRPr="00E30A12">
        <w:rPr>
          <w:rFonts w:ascii="Times New Roman" w:hAnsi="Times New Roman"/>
          <w:color w:val="auto"/>
          <w:sz w:val="28"/>
          <w:szCs w:val="28"/>
        </w:rPr>
        <w:t>ітэктура барока ў Беларусі.</w:t>
      </w:r>
    </w:p>
    <w:p w:rsidR="0075149B" w:rsidRPr="00E30A12" w:rsidRDefault="0075149B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color w:val="auto"/>
        </w:rPr>
      </w:pPr>
      <w:r w:rsidRPr="00E30A12">
        <w:rPr>
          <w:rFonts w:ascii="Times New Roman" w:hAnsi="Times New Roman"/>
          <w:color w:val="auto"/>
          <w:sz w:val="28"/>
          <w:szCs w:val="28"/>
        </w:rPr>
        <w:t>Манументальн</w:t>
      </w:r>
      <w:r w:rsidR="005971DA" w:rsidRPr="00E30A12">
        <w:rPr>
          <w:rFonts w:ascii="Times New Roman" w:hAnsi="Times New Roman"/>
          <w:color w:val="auto"/>
          <w:sz w:val="28"/>
          <w:szCs w:val="28"/>
          <w:lang w:val="be-BY"/>
        </w:rPr>
        <w:t>ы</w:t>
      </w:r>
      <w:r w:rsidRPr="00E30A12">
        <w:rPr>
          <w:rFonts w:ascii="Times New Roman" w:hAnsi="Times New Roman"/>
          <w:color w:val="auto"/>
          <w:sz w:val="28"/>
          <w:szCs w:val="28"/>
        </w:rPr>
        <w:t xml:space="preserve"> жывапіс барока ў Беларусі.</w:t>
      </w:r>
    </w:p>
    <w:p w:rsidR="00D13AF2" w:rsidRPr="00E30A12" w:rsidRDefault="00D13AF2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color w:val="auto"/>
        </w:rPr>
      </w:pPr>
      <w:r w:rsidRPr="00E30A12">
        <w:rPr>
          <w:rFonts w:ascii="Times New Roman" w:hAnsi="Times New Roman"/>
          <w:color w:val="auto"/>
          <w:sz w:val="28"/>
          <w:szCs w:val="28"/>
        </w:rPr>
        <w:t>Беларуск</w:t>
      </w:r>
      <w:r w:rsidRPr="00E30A12">
        <w:rPr>
          <w:rFonts w:ascii="Times New Roman" w:hAnsi="Times New Roman"/>
          <w:color w:val="auto"/>
          <w:sz w:val="28"/>
          <w:szCs w:val="28"/>
          <w:lang w:val="be-BY"/>
        </w:rPr>
        <w:t>і</w:t>
      </w:r>
      <w:r w:rsidRPr="00E30A12">
        <w:rPr>
          <w:rFonts w:ascii="Times New Roman" w:hAnsi="Times New Roman"/>
          <w:color w:val="auto"/>
          <w:sz w:val="28"/>
          <w:szCs w:val="28"/>
        </w:rPr>
        <w:t xml:space="preserve"> партрэтны жывапіс XVI</w:t>
      </w:r>
      <w:r w:rsidR="005067E6">
        <w:rPr>
          <w:rFonts w:ascii="Times New Roman" w:hAnsi="Times New Roman"/>
          <w:color w:val="auto"/>
          <w:sz w:val="28"/>
          <w:szCs w:val="28"/>
        </w:rPr>
        <w:t>‒</w:t>
      </w:r>
      <w:r w:rsidRPr="00E30A12">
        <w:rPr>
          <w:rFonts w:ascii="Times New Roman" w:hAnsi="Times New Roman"/>
          <w:color w:val="auto"/>
          <w:sz w:val="28"/>
          <w:szCs w:val="28"/>
        </w:rPr>
        <w:t>XVIII ст</w:t>
      </w:r>
      <w:r w:rsidR="005971DA" w:rsidRPr="00E30A12">
        <w:rPr>
          <w:rFonts w:ascii="Times New Roman" w:hAnsi="Times New Roman"/>
          <w:color w:val="auto"/>
          <w:sz w:val="28"/>
          <w:szCs w:val="28"/>
          <w:lang w:val="be-BY"/>
        </w:rPr>
        <w:t>ст</w:t>
      </w:r>
      <w:r w:rsidRPr="00E30A12">
        <w:rPr>
          <w:rFonts w:ascii="Times New Roman" w:hAnsi="Times New Roman"/>
          <w:color w:val="auto"/>
          <w:sz w:val="28"/>
          <w:szCs w:val="28"/>
        </w:rPr>
        <w:t>.</w:t>
      </w:r>
    </w:p>
    <w:p w:rsidR="00DE7439" w:rsidRPr="00E30A12" w:rsidRDefault="00DE7439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color w:val="auto"/>
        </w:rPr>
      </w:pPr>
      <w:r w:rsidRPr="00E30A12">
        <w:rPr>
          <w:rFonts w:ascii="Times New Roman" w:hAnsi="Times New Roman"/>
          <w:color w:val="auto"/>
          <w:sz w:val="28"/>
          <w:szCs w:val="28"/>
        </w:rPr>
        <w:t>Беларуская друкаваная графіка XVII</w:t>
      </w:r>
      <w:r w:rsidR="005067E6">
        <w:rPr>
          <w:rFonts w:ascii="Times New Roman" w:hAnsi="Times New Roman"/>
          <w:color w:val="auto"/>
          <w:sz w:val="28"/>
          <w:szCs w:val="28"/>
        </w:rPr>
        <w:t>‒</w:t>
      </w:r>
      <w:r w:rsidRPr="00E30A12">
        <w:rPr>
          <w:rFonts w:ascii="Times New Roman" w:hAnsi="Times New Roman"/>
          <w:color w:val="auto"/>
          <w:sz w:val="28"/>
          <w:szCs w:val="28"/>
        </w:rPr>
        <w:t>XVIII ст</w:t>
      </w:r>
      <w:r w:rsidR="005971DA" w:rsidRPr="00E30A12">
        <w:rPr>
          <w:rFonts w:ascii="Times New Roman" w:hAnsi="Times New Roman"/>
          <w:color w:val="auto"/>
          <w:sz w:val="28"/>
          <w:szCs w:val="28"/>
          <w:lang w:val="be-BY"/>
        </w:rPr>
        <w:t>ст</w:t>
      </w:r>
      <w:r w:rsidRPr="00E30A12">
        <w:rPr>
          <w:rFonts w:ascii="Times New Roman" w:hAnsi="Times New Roman"/>
          <w:color w:val="auto"/>
          <w:sz w:val="28"/>
          <w:szCs w:val="28"/>
        </w:rPr>
        <w:t>.</w:t>
      </w:r>
    </w:p>
    <w:p w:rsidR="00C079DB" w:rsidRPr="00E30A12" w:rsidRDefault="00C079DB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E30A12">
        <w:rPr>
          <w:rFonts w:ascii="Times New Roman" w:hAnsi="Times New Roman"/>
          <w:color w:val="auto"/>
          <w:sz w:val="28"/>
          <w:szCs w:val="28"/>
        </w:rPr>
        <w:t>Дэкаратыўна-прыкладное мастацтва XVII</w:t>
      </w:r>
      <w:r w:rsidR="005067E6">
        <w:rPr>
          <w:rFonts w:ascii="Times New Roman" w:hAnsi="Times New Roman"/>
          <w:color w:val="auto"/>
          <w:sz w:val="28"/>
          <w:szCs w:val="28"/>
        </w:rPr>
        <w:t>‒</w:t>
      </w:r>
      <w:r w:rsidRPr="00E30A12">
        <w:rPr>
          <w:rFonts w:ascii="Times New Roman" w:hAnsi="Times New Roman"/>
          <w:color w:val="auto"/>
          <w:sz w:val="28"/>
          <w:szCs w:val="28"/>
        </w:rPr>
        <w:t>XVIII ст</w:t>
      </w:r>
      <w:r w:rsidR="005971DA" w:rsidRPr="00E30A12">
        <w:rPr>
          <w:rFonts w:ascii="Times New Roman" w:hAnsi="Times New Roman"/>
          <w:color w:val="auto"/>
          <w:sz w:val="28"/>
          <w:szCs w:val="28"/>
          <w:lang w:val="be-BY"/>
        </w:rPr>
        <w:t>ст</w:t>
      </w:r>
      <w:r w:rsidRPr="00E30A12">
        <w:rPr>
          <w:rFonts w:ascii="Times New Roman" w:hAnsi="Times New Roman"/>
          <w:color w:val="auto"/>
          <w:sz w:val="28"/>
          <w:szCs w:val="28"/>
        </w:rPr>
        <w:t>.</w:t>
      </w:r>
    </w:p>
    <w:p w:rsidR="00C079DB" w:rsidRPr="00E30A12" w:rsidRDefault="00C079DB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rFonts w:ascii="Times New Roman" w:hAnsi="Times New Roman"/>
          <w:color w:val="auto"/>
        </w:rPr>
      </w:pPr>
      <w:r w:rsidRPr="00E30A12">
        <w:rPr>
          <w:rFonts w:ascii="Times New Roman" w:hAnsi="Times New Roman"/>
          <w:color w:val="auto"/>
          <w:sz w:val="28"/>
          <w:szCs w:val="28"/>
        </w:rPr>
        <w:t>Дзейнасць беларускіх майстроў у Расіі ў XVII ст.</w:t>
      </w:r>
    </w:p>
    <w:p w:rsidR="00ED6884" w:rsidRPr="00E30A12" w:rsidRDefault="00ED6884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color w:val="auto"/>
        </w:rPr>
      </w:pPr>
      <w:r w:rsidRPr="00E30A12">
        <w:rPr>
          <w:rFonts w:ascii="Times New Roman" w:hAnsi="Times New Roman"/>
          <w:color w:val="auto"/>
          <w:sz w:val="28"/>
          <w:szCs w:val="28"/>
        </w:rPr>
        <w:t xml:space="preserve">Класіцызм у </w:t>
      </w:r>
      <w:proofErr w:type="gramStart"/>
      <w:r w:rsidRPr="00E30A12">
        <w:rPr>
          <w:rFonts w:ascii="Times New Roman" w:hAnsi="Times New Roman"/>
          <w:color w:val="auto"/>
          <w:sz w:val="28"/>
          <w:szCs w:val="28"/>
        </w:rPr>
        <w:t>арх</w:t>
      </w:r>
      <w:proofErr w:type="gramEnd"/>
      <w:r w:rsidRPr="00E30A12">
        <w:rPr>
          <w:rFonts w:ascii="Times New Roman" w:hAnsi="Times New Roman"/>
          <w:color w:val="auto"/>
          <w:sz w:val="28"/>
          <w:szCs w:val="28"/>
        </w:rPr>
        <w:t>ітэктуры і выяўленчым мастацтве Беларусі.</w:t>
      </w:r>
    </w:p>
    <w:p w:rsidR="00ED6884" w:rsidRPr="00E30A12" w:rsidRDefault="00ED6884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E30A12">
        <w:rPr>
          <w:rFonts w:ascii="Times New Roman" w:hAnsi="Times New Roman"/>
          <w:color w:val="auto"/>
          <w:sz w:val="28"/>
          <w:szCs w:val="28"/>
        </w:rPr>
        <w:t>Рамантызм у беларускім выяўленчым мастацтве XIX ст.</w:t>
      </w:r>
    </w:p>
    <w:p w:rsidR="00ED6884" w:rsidRPr="00E30A12" w:rsidRDefault="00ED6884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color w:val="auto"/>
        </w:rPr>
      </w:pPr>
      <w:r w:rsidRPr="00E30A12">
        <w:rPr>
          <w:rFonts w:ascii="Times New Roman" w:hAnsi="Times New Roman"/>
          <w:color w:val="auto"/>
          <w:sz w:val="28"/>
          <w:szCs w:val="28"/>
        </w:rPr>
        <w:t>Рэалізм у беларускім выяўленчым мастацтве XIX ст.</w:t>
      </w:r>
    </w:p>
    <w:p w:rsidR="00ED6884" w:rsidRPr="00E30A12" w:rsidRDefault="00ED6884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color w:val="auto"/>
        </w:rPr>
      </w:pPr>
      <w:r w:rsidRPr="00E30A12">
        <w:rPr>
          <w:rFonts w:ascii="Times New Roman" w:hAnsi="Times New Roman"/>
          <w:color w:val="auto"/>
          <w:sz w:val="28"/>
          <w:szCs w:val="28"/>
        </w:rPr>
        <w:t xml:space="preserve">Стыль </w:t>
      </w:r>
      <w:r w:rsidR="009F1F56" w:rsidRPr="00E30A12">
        <w:rPr>
          <w:rFonts w:ascii="Times New Roman" w:hAnsi="Times New Roman"/>
          <w:color w:val="auto"/>
          <w:sz w:val="28"/>
          <w:szCs w:val="28"/>
          <w:lang w:val="be-BY"/>
        </w:rPr>
        <w:t>“</w:t>
      </w:r>
      <w:r w:rsidRPr="00E30A12">
        <w:rPr>
          <w:rFonts w:ascii="Times New Roman" w:hAnsi="Times New Roman"/>
          <w:color w:val="auto"/>
          <w:sz w:val="28"/>
          <w:szCs w:val="28"/>
        </w:rPr>
        <w:t>мадэрн</w:t>
      </w:r>
      <w:r w:rsidR="009F1F56" w:rsidRPr="00E30A12">
        <w:rPr>
          <w:rFonts w:ascii="Times New Roman" w:hAnsi="Times New Roman"/>
          <w:color w:val="auto"/>
          <w:sz w:val="28"/>
          <w:szCs w:val="28"/>
          <w:lang w:val="be-BY"/>
        </w:rPr>
        <w:t>”</w:t>
      </w:r>
      <w:r w:rsidRPr="00E30A12">
        <w:rPr>
          <w:rFonts w:ascii="Times New Roman" w:hAnsi="Times New Roman"/>
          <w:color w:val="auto"/>
          <w:sz w:val="28"/>
          <w:szCs w:val="28"/>
        </w:rPr>
        <w:t xml:space="preserve"> у беларускім выяўленчым мастацтве і </w:t>
      </w:r>
      <w:proofErr w:type="gramStart"/>
      <w:r w:rsidRPr="00E30A12">
        <w:rPr>
          <w:rFonts w:ascii="Times New Roman" w:hAnsi="Times New Roman"/>
          <w:color w:val="auto"/>
          <w:sz w:val="28"/>
          <w:szCs w:val="28"/>
        </w:rPr>
        <w:t>арх</w:t>
      </w:r>
      <w:proofErr w:type="gramEnd"/>
      <w:r w:rsidRPr="00E30A12">
        <w:rPr>
          <w:rFonts w:ascii="Times New Roman" w:hAnsi="Times New Roman"/>
          <w:color w:val="auto"/>
          <w:sz w:val="28"/>
          <w:szCs w:val="28"/>
        </w:rPr>
        <w:t>ітэктуры.</w:t>
      </w:r>
    </w:p>
    <w:p w:rsidR="00ED6884" w:rsidRPr="00E30A12" w:rsidRDefault="00ED6884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color w:val="auto"/>
        </w:rPr>
      </w:pPr>
      <w:r w:rsidRPr="00E30A12">
        <w:rPr>
          <w:rFonts w:ascii="Times New Roman" w:hAnsi="Times New Roman"/>
          <w:color w:val="auto"/>
          <w:sz w:val="28"/>
          <w:szCs w:val="28"/>
        </w:rPr>
        <w:t>Беларускае дэкаратыўна-прыкладное мастацтва XIX ст.</w:t>
      </w:r>
    </w:p>
    <w:p w:rsidR="00ED6884" w:rsidRPr="00E30A12" w:rsidRDefault="00ED6884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color w:val="auto"/>
        </w:rPr>
      </w:pPr>
      <w:r w:rsidRPr="00E30A12">
        <w:rPr>
          <w:rFonts w:ascii="Times New Roman" w:hAnsi="Times New Roman"/>
          <w:color w:val="auto"/>
          <w:sz w:val="28"/>
          <w:szCs w:val="28"/>
        </w:rPr>
        <w:t>Інсітнае мастацтва (на прыкладзе еўрапейскіх і беларускіх мастакоў).</w:t>
      </w:r>
    </w:p>
    <w:p w:rsidR="00ED6884" w:rsidRPr="00E30A12" w:rsidRDefault="00ED6884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color w:val="auto"/>
        </w:rPr>
      </w:pPr>
      <w:proofErr w:type="gramStart"/>
      <w:r w:rsidRPr="00E30A12">
        <w:rPr>
          <w:rFonts w:ascii="Times New Roman" w:hAnsi="Times New Roman"/>
          <w:color w:val="auto"/>
          <w:sz w:val="28"/>
          <w:szCs w:val="28"/>
        </w:rPr>
        <w:t>Арх</w:t>
      </w:r>
      <w:proofErr w:type="gramEnd"/>
      <w:r w:rsidRPr="00E30A12">
        <w:rPr>
          <w:rFonts w:ascii="Times New Roman" w:hAnsi="Times New Roman"/>
          <w:color w:val="auto"/>
          <w:sz w:val="28"/>
          <w:szCs w:val="28"/>
        </w:rPr>
        <w:t>ітэктура, дэкаратыўна-прыкладное і выяўленчае мастацтва Беларусі на рубяжы XIX</w:t>
      </w:r>
      <w:r w:rsidR="005067E6">
        <w:rPr>
          <w:rFonts w:ascii="Times New Roman" w:hAnsi="Times New Roman"/>
          <w:color w:val="auto"/>
          <w:sz w:val="28"/>
          <w:szCs w:val="28"/>
        </w:rPr>
        <w:t>‒</w:t>
      </w:r>
      <w:r w:rsidRPr="00E30A12">
        <w:rPr>
          <w:rFonts w:ascii="Times New Roman" w:hAnsi="Times New Roman"/>
          <w:color w:val="auto"/>
          <w:sz w:val="28"/>
          <w:szCs w:val="28"/>
        </w:rPr>
        <w:t>XX ст</w:t>
      </w:r>
      <w:r w:rsidR="005971DA" w:rsidRPr="00E30A12">
        <w:rPr>
          <w:rFonts w:ascii="Times New Roman" w:hAnsi="Times New Roman"/>
          <w:color w:val="auto"/>
          <w:sz w:val="28"/>
          <w:szCs w:val="28"/>
          <w:lang w:val="be-BY"/>
        </w:rPr>
        <w:t>ст</w:t>
      </w:r>
      <w:r w:rsidRPr="00E30A12">
        <w:rPr>
          <w:rFonts w:ascii="Times New Roman" w:hAnsi="Times New Roman"/>
          <w:color w:val="auto"/>
          <w:sz w:val="28"/>
          <w:szCs w:val="28"/>
        </w:rPr>
        <w:t>.</w:t>
      </w:r>
    </w:p>
    <w:p w:rsidR="00ED6884" w:rsidRPr="00E30A12" w:rsidRDefault="00ED6884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color w:val="auto"/>
        </w:rPr>
      </w:pPr>
      <w:r w:rsidRPr="00E30A12">
        <w:rPr>
          <w:rFonts w:ascii="Times New Roman" w:hAnsi="Times New Roman"/>
          <w:color w:val="auto"/>
          <w:sz w:val="28"/>
          <w:szCs w:val="28"/>
        </w:rPr>
        <w:t>Віцебская мастацкая школа.</w:t>
      </w:r>
    </w:p>
    <w:p w:rsidR="00AD31CB" w:rsidRPr="00E30A12" w:rsidRDefault="00AD31CB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color w:val="auto"/>
        </w:rPr>
      </w:pPr>
      <w:proofErr w:type="gramStart"/>
      <w:r w:rsidRPr="00E30A12">
        <w:rPr>
          <w:rFonts w:ascii="Times New Roman" w:hAnsi="Times New Roman"/>
          <w:color w:val="auto"/>
          <w:sz w:val="28"/>
          <w:szCs w:val="28"/>
        </w:rPr>
        <w:lastRenderedPageBreak/>
        <w:t>Арх</w:t>
      </w:r>
      <w:proofErr w:type="gramEnd"/>
      <w:r w:rsidRPr="00E30A12">
        <w:rPr>
          <w:rFonts w:ascii="Times New Roman" w:hAnsi="Times New Roman"/>
          <w:color w:val="auto"/>
          <w:sz w:val="28"/>
          <w:szCs w:val="28"/>
        </w:rPr>
        <w:t>ітэктура Беларусі ў ХХ ст.</w:t>
      </w:r>
    </w:p>
    <w:p w:rsidR="00AD31CB" w:rsidRPr="00E30A12" w:rsidRDefault="00AD31CB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color w:val="auto"/>
        </w:rPr>
      </w:pPr>
      <w:r w:rsidRPr="00E30A12">
        <w:rPr>
          <w:rFonts w:ascii="Times New Roman" w:hAnsi="Times New Roman"/>
          <w:color w:val="auto"/>
          <w:sz w:val="28"/>
          <w:szCs w:val="28"/>
        </w:rPr>
        <w:t>Беларускае выяўленчае мастацтва 1930</w:t>
      </w:r>
      <w:r w:rsidR="005067E6">
        <w:rPr>
          <w:rFonts w:ascii="Times New Roman" w:hAnsi="Times New Roman"/>
          <w:color w:val="auto"/>
          <w:sz w:val="28"/>
          <w:szCs w:val="28"/>
        </w:rPr>
        <w:t>‒</w:t>
      </w:r>
      <w:r w:rsidRPr="00E30A12">
        <w:rPr>
          <w:rFonts w:ascii="Times New Roman" w:hAnsi="Times New Roman"/>
          <w:color w:val="auto"/>
          <w:sz w:val="28"/>
          <w:szCs w:val="28"/>
        </w:rPr>
        <w:t>1940-х г</w:t>
      </w:r>
      <w:r w:rsidR="005971DA" w:rsidRPr="00E30A12">
        <w:rPr>
          <w:rFonts w:ascii="Times New Roman" w:hAnsi="Times New Roman"/>
          <w:color w:val="auto"/>
          <w:sz w:val="28"/>
          <w:szCs w:val="28"/>
          <w:lang w:val="be-BY"/>
        </w:rPr>
        <w:t>г</w:t>
      </w:r>
      <w:r w:rsidRPr="00E30A12">
        <w:rPr>
          <w:rFonts w:ascii="Times New Roman" w:hAnsi="Times New Roman"/>
          <w:color w:val="auto"/>
          <w:sz w:val="28"/>
          <w:szCs w:val="28"/>
        </w:rPr>
        <w:t>.</w:t>
      </w:r>
    </w:p>
    <w:p w:rsidR="00AD31CB" w:rsidRPr="00E30A12" w:rsidRDefault="00AD31CB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color w:val="auto"/>
        </w:rPr>
      </w:pPr>
      <w:r w:rsidRPr="00E30A12">
        <w:rPr>
          <w:rFonts w:ascii="Times New Roman" w:hAnsi="Times New Roman"/>
          <w:color w:val="auto"/>
          <w:sz w:val="28"/>
          <w:szCs w:val="28"/>
        </w:rPr>
        <w:t>Беларускае выяўленчае мастацтва перыяду</w:t>
      </w:r>
      <w:proofErr w:type="gramStart"/>
      <w:r w:rsidRPr="00E30A12">
        <w:rPr>
          <w:rFonts w:ascii="Times New Roman" w:hAnsi="Times New Roman"/>
          <w:color w:val="auto"/>
          <w:sz w:val="28"/>
          <w:szCs w:val="28"/>
        </w:rPr>
        <w:t xml:space="preserve"> Д</w:t>
      </w:r>
      <w:proofErr w:type="gramEnd"/>
      <w:r w:rsidRPr="00E30A12">
        <w:rPr>
          <w:rFonts w:ascii="Times New Roman" w:hAnsi="Times New Roman"/>
          <w:color w:val="auto"/>
          <w:sz w:val="28"/>
          <w:szCs w:val="28"/>
        </w:rPr>
        <w:t>ругой сусветнай вайны.</w:t>
      </w:r>
    </w:p>
    <w:p w:rsidR="00AD31CB" w:rsidRPr="00E30A12" w:rsidRDefault="00AD31CB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color w:val="auto"/>
        </w:rPr>
      </w:pPr>
      <w:r w:rsidRPr="00E30A12">
        <w:rPr>
          <w:rFonts w:ascii="Times New Roman" w:hAnsi="Times New Roman"/>
          <w:color w:val="auto"/>
          <w:sz w:val="28"/>
          <w:szCs w:val="28"/>
        </w:rPr>
        <w:t>Дэкаратыўна-прыкладное мастацтва 2-</w:t>
      </w:r>
      <w:r w:rsidR="009F4E8A">
        <w:rPr>
          <w:rFonts w:ascii="Times New Roman" w:hAnsi="Times New Roman"/>
          <w:color w:val="auto"/>
          <w:sz w:val="28"/>
          <w:szCs w:val="28"/>
          <w:lang w:val="be-BY"/>
        </w:rPr>
        <w:t>о</w:t>
      </w:r>
      <w:r w:rsidR="008809A7">
        <w:rPr>
          <w:rFonts w:ascii="Times New Roman" w:hAnsi="Times New Roman"/>
          <w:color w:val="auto"/>
          <w:sz w:val="28"/>
          <w:szCs w:val="28"/>
        </w:rPr>
        <w:t>й паловы ХХ</w:t>
      </w:r>
      <w:r w:rsidR="008809A7">
        <w:rPr>
          <w:rFonts w:ascii="Times New Roman" w:hAnsi="Times New Roman"/>
          <w:color w:val="auto"/>
          <w:sz w:val="28"/>
          <w:szCs w:val="28"/>
          <w:lang w:val="be-BY"/>
        </w:rPr>
        <w:t xml:space="preserve"> </w:t>
      </w:r>
      <w:r w:rsidR="005971DA" w:rsidRPr="00E30A12">
        <w:rPr>
          <w:rFonts w:ascii="Times New Roman" w:hAnsi="Times New Roman"/>
          <w:color w:val="auto"/>
          <w:sz w:val="28"/>
          <w:szCs w:val="28"/>
          <w:lang w:val="be-BY"/>
        </w:rPr>
        <w:t>ст</w:t>
      </w:r>
      <w:r w:rsidRPr="00E30A12">
        <w:rPr>
          <w:rFonts w:ascii="Times New Roman" w:hAnsi="Times New Roman"/>
          <w:color w:val="auto"/>
          <w:sz w:val="28"/>
          <w:szCs w:val="28"/>
        </w:rPr>
        <w:t>.</w:t>
      </w:r>
    </w:p>
    <w:p w:rsidR="00F818B3" w:rsidRPr="00E30A12" w:rsidRDefault="00F818B3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E30A12">
        <w:rPr>
          <w:rFonts w:ascii="Times New Roman" w:hAnsi="Times New Roman"/>
          <w:color w:val="auto"/>
          <w:sz w:val="28"/>
          <w:szCs w:val="28"/>
        </w:rPr>
        <w:t xml:space="preserve">Беларуская </w:t>
      </w:r>
      <w:proofErr w:type="gramStart"/>
      <w:r w:rsidRPr="00E30A12">
        <w:rPr>
          <w:rFonts w:ascii="Times New Roman" w:hAnsi="Times New Roman"/>
          <w:color w:val="auto"/>
          <w:sz w:val="28"/>
          <w:szCs w:val="28"/>
        </w:rPr>
        <w:t>станковая</w:t>
      </w:r>
      <w:proofErr w:type="gramEnd"/>
      <w:r w:rsidRPr="00E30A12">
        <w:rPr>
          <w:rFonts w:ascii="Times New Roman" w:hAnsi="Times New Roman"/>
          <w:color w:val="auto"/>
          <w:sz w:val="28"/>
          <w:szCs w:val="28"/>
        </w:rPr>
        <w:t xml:space="preserve"> і кніжная графіка ХХ ст.</w:t>
      </w:r>
    </w:p>
    <w:p w:rsidR="00F818B3" w:rsidRPr="00E30A12" w:rsidRDefault="00F818B3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E30A12">
        <w:rPr>
          <w:rFonts w:ascii="Times New Roman" w:hAnsi="Times New Roman"/>
          <w:color w:val="auto"/>
          <w:sz w:val="28"/>
          <w:szCs w:val="28"/>
        </w:rPr>
        <w:t>Беларуск</w:t>
      </w:r>
      <w:r w:rsidRPr="00E30A12">
        <w:rPr>
          <w:rFonts w:ascii="Times New Roman" w:hAnsi="Times New Roman"/>
          <w:color w:val="auto"/>
          <w:sz w:val="28"/>
          <w:szCs w:val="28"/>
          <w:lang w:val="be-BY"/>
        </w:rPr>
        <w:t>і</w:t>
      </w:r>
      <w:r w:rsidRPr="00E30A12">
        <w:rPr>
          <w:rFonts w:ascii="Times New Roman" w:hAnsi="Times New Roman"/>
          <w:color w:val="auto"/>
          <w:sz w:val="28"/>
          <w:szCs w:val="28"/>
        </w:rPr>
        <w:t xml:space="preserve"> станковы жывапіс 2-</w:t>
      </w:r>
      <w:r w:rsidR="009F4E8A">
        <w:rPr>
          <w:rFonts w:ascii="Times New Roman" w:hAnsi="Times New Roman"/>
          <w:color w:val="auto"/>
          <w:sz w:val="28"/>
          <w:szCs w:val="28"/>
          <w:lang w:val="be-BY"/>
        </w:rPr>
        <w:t>о</w:t>
      </w:r>
      <w:r w:rsidRPr="00E30A12">
        <w:rPr>
          <w:rFonts w:ascii="Times New Roman" w:hAnsi="Times New Roman"/>
          <w:color w:val="auto"/>
          <w:sz w:val="28"/>
          <w:szCs w:val="28"/>
        </w:rPr>
        <w:t>й паловы ХХ ст.</w:t>
      </w:r>
    </w:p>
    <w:p w:rsidR="00F818B3" w:rsidRPr="00E30A12" w:rsidRDefault="00F818B3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color w:val="auto"/>
        </w:rPr>
      </w:pPr>
      <w:r w:rsidRPr="00E30A12">
        <w:rPr>
          <w:rFonts w:ascii="Times New Roman" w:hAnsi="Times New Roman"/>
          <w:color w:val="auto"/>
          <w:sz w:val="28"/>
          <w:szCs w:val="28"/>
        </w:rPr>
        <w:t>Беларускае манументальнае мастацтва пачатку 2000-х гг.</w:t>
      </w:r>
    </w:p>
    <w:p w:rsidR="00F818B3" w:rsidRPr="00E30A12" w:rsidRDefault="00F818B3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color w:val="auto"/>
        </w:rPr>
      </w:pPr>
      <w:r w:rsidRPr="00E30A12">
        <w:rPr>
          <w:rFonts w:ascii="Times New Roman" w:hAnsi="Times New Roman"/>
          <w:color w:val="auto"/>
          <w:sz w:val="28"/>
          <w:szCs w:val="28"/>
        </w:rPr>
        <w:t>Беларускае фотамастацтва ХХ ст.</w:t>
      </w:r>
    </w:p>
    <w:p w:rsidR="00F818B3" w:rsidRPr="00E30A12" w:rsidRDefault="00F818B3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color w:val="auto"/>
        </w:rPr>
      </w:pPr>
      <w:r w:rsidRPr="00E30A12">
        <w:rPr>
          <w:rFonts w:ascii="Times New Roman" w:hAnsi="Times New Roman"/>
          <w:color w:val="auto"/>
          <w:sz w:val="28"/>
          <w:szCs w:val="28"/>
        </w:rPr>
        <w:t>Асноўныя тэндэнцыі ў беларускім выяўленчым мастацтве пачатку ХХІ ст.</w:t>
      </w:r>
    </w:p>
    <w:p w:rsidR="009A3162" w:rsidRPr="00E30A12" w:rsidRDefault="009A3162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color w:val="auto"/>
        </w:rPr>
      </w:pPr>
      <w:r w:rsidRPr="00E30A12">
        <w:rPr>
          <w:rFonts w:ascii="Times New Roman" w:hAnsi="Times New Roman"/>
          <w:color w:val="auto"/>
          <w:sz w:val="28"/>
          <w:szCs w:val="28"/>
        </w:rPr>
        <w:t xml:space="preserve">Асноўныя тэндэнцыі ў беларускай </w:t>
      </w:r>
      <w:proofErr w:type="gramStart"/>
      <w:r w:rsidRPr="00E30A12">
        <w:rPr>
          <w:rFonts w:ascii="Times New Roman" w:hAnsi="Times New Roman"/>
          <w:color w:val="auto"/>
          <w:sz w:val="28"/>
          <w:szCs w:val="28"/>
        </w:rPr>
        <w:t>арх</w:t>
      </w:r>
      <w:proofErr w:type="gramEnd"/>
      <w:r w:rsidRPr="00E30A12">
        <w:rPr>
          <w:rFonts w:ascii="Times New Roman" w:hAnsi="Times New Roman"/>
          <w:color w:val="auto"/>
          <w:sz w:val="28"/>
          <w:szCs w:val="28"/>
        </w:rPr>
        <w:t>ітэктуры пачатку XXI ст.</w:t>
      </w:r>
    </w:p>
    <w:p w:rsidR="009A3162" w:rsidRPr="00E30A12" w:rsidRDefault="009A3162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color w:val="auto"/>
        </w:rPr>
      </w:pPr>
      <w:r w:rsidRPr="00E30A12">
        <w:rPr>
          <w:rFonts w:ascii="Times New Roman" w:hAnsi="Times New Roman"/>
          <w:color w:val="auto"/>
          <w:sz w:val="28"/>
          <w:szCs w:val="28"/>
        </w:rPr>
        <w:t>Асноўныя тэндэнцыі ў беларускім дэкаратыўна-прыкладным мастацтве пачатку ХХІ ст.</w:t>
      </w:r>
    </w:p>
    <w:p w:rsidR="009A3162" w:rsidRPr="00E30A12" w:rsidRDefault="009A3162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E30A12">
        <w:rPr>
          <w:rFonts w:ascii="Times New Roman" w:hAnsi="Times New Roman"/>
          <w:color w:val="auto"/>
          <w:sz w:val="28"/>
          <w:szCs w:val="28"/>
        </w:rPr>
        <w:t>Даследчыкі і крытыкі беларускага выяўленчага мастацтва.</w:t>
      </w:r>
    </w:p>
    <w:p w:rsidR="009A3162" w:rsidRPr="00E30A12" w:rsidRDefault="009A3162" w:rsidP="008609B6">
      <w:pPr>
        <w:pStyle w:val="af4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0" w:firstLine="709"/>
        <w:rPr>
          <w:color w:val="auto"/>
          <w:sz w:val="28"/>
          <w:szCs w:val="28"/>
        </w:rPr>
      </w:pPr>
      <w:r w:rsidRPr="00E30A12">
        <w:rPr>
          <w:rFonts w:ascii="Times New Roman" w:hAnsi="Times New Roman"/>
          <w:color w:val="auto"/>
          <w:sz w:val="28"/>
          <w:szCs w:val="28"/>
        </w:rPr>
        <w:t xml:space="preserve">Дзейнасць беларускіх нефармальных мастацкіх аб'яднанняў </w:t>
      </w:r>
      <w:r w:rsidR="00EF17FC" w:rsidRPr="00E30A12">
        <w:rPr>
          <w:rFonts w:ascii="Times New Roman" w:hAnsi="Times New Roman"/>
          <w:color w:val="auto"/>
          <w:sz w:val="28"/>
          <w:szCs w:val="28"/>
          <w:lang w:val="be-BY"/>
        </w:rPr>
        <w:t>у</w:t>
      </w:r>
      <w:r w:rsidR="009F4E8A">
        <w:rPr>
          <w:rFonts w:ascii="Times New Roman" w:hAnsi="Times New Roman"/>
          <w:color w:val="auto"/>
          <w:sz w:val="28"/>
          <w:szCs w:val="28"/>
        </w:rPr>
        <w:t xml:space="preserve"> 2-</w:t>
      </w:r>
      <w:r w:rsidR="005971DA" w:rsidRPr="00E30A12">
        <w:rPr>
          <w:rFonts w:ascii="Times New Roman" w:hAnsi="Times New Roman"/>
          <w:color w:val="auto"/>
          <w:sz w:val="28"/>
          <w:szCs w:val="28"/>
          <w:lang w:val="be-BY"/>
        </w:rPr>
        <w:t>ой</w:t>
      </w:r>
      <w:r w:rsidRPr="00E30A12">
        <w:rPr>
          <w:rFonts w:ascii="Times New Roman" w:hAnsi="Times New Roman"/>
          <w:color w:val="auto"/>
          <w:sz w:val="28"/>
          <w:szCs w:val="28"/>
        </w:rPr>
        <w:t xml:space="preserve"> палове ХХ ст.</w:t>
      </w:r>
    </w:p>
    <w:p w:rsidR="008C6649" w:rsidRPr="00E30A12" w:rsidRDefault="00BA0FC5" w:rsidP="00715922">
      <w:pPr>
        <w:spacing w:before="480" w:line="240" w:lineRule="auto"/>
        <w:ind w:firstLine="709"/>
        <w:jc w:val="both"/>
      </w:pPr>
      <w:r w:rsidRPr="00E30A12">
        <w:rPr>
          <w:rFonts w:ascii="Times New Roman" w:hAnsi="Times New Roman"/>
          <w:b/>
          <w:color w:val="000000"/>
          <w:sz w:val="28"/>
          <w:szCs w:val="24"/>
        </w:rPr>
        <w:t xml:space="preserve">5.2. </w:t>
      </w:r>
      <w:r w:rsidR="00D00F5E">
        <w:rPr>
          <w:rFonts w:ascii="Times New Roman" w:hAnsi="Times New Roman"/>
          <w:b/>
          <w:color w:val="000000"/>
          <w:sz w:val="28"/>
          <w:szCs w:val="24"/>
        </w:rPr>
        <w:t>Перал</w:t>
      </w:r>
      <w:r w:rsidR="00D00F5E">
        <w:rPr>
          <w:rFonts w:ascii="Times New Roman" w:hAnsi="Times New Roman"/>
          <w:b/>
          <w:color w:val="000000"/>
          <w:sz w:val="28"/>
          <w:szCs w:val="24"/>
          <w:lang w:val="be-BY"/>
        </w:rPr>
        <w:t>і</w:t>
      </w:r>
      <w:r w:rsidR="00D00F5E">
        <w:rPr>
          <w:rFonts w:ascii="Times New Roman" w:hAnsi="Times New Roman"/>
          <w:b/>
          <w:color w:val="000000"/>
          <w:sz w:val="28"/>
          <w:szCs w:val="24"/>
        </w:rPr>
        <w:t>к</w:t>
      </w:r>
      <w:r w:rsidR="00FE513D" w:rsidRPr="00E30A12">
        <w:rPr>
          <w:rFonts w:ascii="Times New Roman" w:hAnsi="Times New Roman"/>
          <w:b/>
          <w:color w:val="000000"/>
          <w:sz w:val="28"/>
          <w:szCs w:val="24"/>
        </w:rPr>
        <w:t xml:space="preserve"> рэкамендаванай літаратуры</w:t>
      </w:r>
    </w:p>
    <w:p w:rsidR="008C6649" w:rsidRPr="00E30A12" w:rsidRDefault="00FE513D" w:rsidP="00715922">
      <w:pPr>
        <w:pStyle w:val="af9"/>
        <w:spacing w:after="0" w:line="240" w:lineRule="auto"/>
        <w:ind w:left="0" w:right="56" w:firstLine="709"/>
        <w:jc w:val="both"/>
        <w:rPr>
          <w:rFonts w:ascii="Times New Roman" w:hAnsi="Times New Roman"/>
          <w:caps/>
          <w:sz w:val="28"/>
          <w:szCs w:val="28"/>
          <w:lang w:val="be-BY"/>
        </w:rPr>
      </w:pPr>
      <w:r w:rsidRPr="00E30A12">
        <w:rPr>
          <w:rFonts w:ascii="Times New Roman" w:hAnsi="Times New Roman"/>
          <w:caps/>
          <w:sz w:val="28"/>
          <w:szCs w:val="28"/>
        </w:rPr>
        <w:t>замежна</w:t>
      </w:r>
      <w:r w:rsidRPr="00E30A12">
        <w:rPr>
          <w:rFonts w:ascii="Times New Roman" w:hAnsi="Times New Roman"/>
          <w:caps/>
          <w:sz w:val="28"/>
          <w:szCs w:val="28"/>
          <w:lang w:val="be-BY"/>
        </w:rPr>
        <w:t>Е</w:t>
      </w:r>
      <w:r w:rsidRPr="00E30A12">
        <w:rPr>
          <w:rFonts w:ascii="Times New Roman" w:hAnsi="Times New Roman"/>
          <w:caps/>
          <w:sz w:val="28"/>
          <w:szCs w:val="28"/>
        </w:rPr>
        <w:t xml:space="preserve"> мастацтва</w:t>
      </w:r>
    </w:p>
    <w:p w:rsidR="00FE513D" w:rsidRPr="00E30A12" w:rsidRDefault="00FE513D" w:rsidP="00715922">
      <w:pPr>
        <w:pStyle w:val="af9"/>
        <w:spacing w:after="0" w:line="240" w:lineRule="auto"/>
        <w:ind w:left="0" w:right="56" w:firstLine="709"/>
        <w:jc w:val="both"/>
        <w:rPr>
          <w:b/>
          <w:i/>
          <w:iCs/>
          <w:lang w:val="be-BY"/>
        </w:rPr>
      </w:pPr>
    </w:p>
    <w:p w:rsidR="00145971" w:rsidRDefault="00145971" w:rsidP="00715922">
      <w:pPr>
        <w:pStyle w:val="af9"/>
        <w:spacing w:after="0" w:line="240" w:lineRule="auto"/>
        <w:ind w:left="0" w:right="57"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743765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Асноўная літаратура</w:t>
      </w:r>
      <w:r w:rsidRPr="00E30A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:</w:t>
      </w:r>
    </w:p>
    <w:p w:rsidR="008C6649" w:rsidRPr="0018726C" w:rsidRDefault="00BA0FC5" w:rsidP="0018726C">
      <w:pPr>
        <w:pStyle w:val="af9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26C">
        <w:rPr>
          <w:rFonts w:ascii="Times New Roman" w:hAnsi="Times New Roman"/>
          <w:sz w:val="28"/>
          <w:szCs w:val="28"/>
        </w:rPr>
        <w:t>Всеобщая ис</w:t>
      </w:r>
      <w:r w:rsidR="0005327C">
        <w:rPr>
          <w:rFonts w:ascii="Times New Roman" w:hAnsi="Times New Roman"/>
          <w:sz w:val="28"/>
          <w:szCs w:val="28"/>
        </w:rPr>
        <w:t>тория искусств</w:t>
      </w:r>
      <w:proofErr w:type="gramStart"/>
      <w:r w:rsidR="003B7F03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5327C">
        <w:rPr>
          <w:rFonts w:ascii="Times New Roman" w:hAnsi="Times New Roman"/>
          <w:sz w:val="28"/>
          <w:szCs w:val="28"/>
        </w:rPr>
        <w:t>:</w:t>
      </w:r>
      <w:proofErr w:type="gramEnd"/>
      <w:r w:rsidR="0005327C">
        <w:rPr>
          <w:rFonts w:ascii="Times New Roman" w:hAnsi="Times New Roman"/>
          <w:sz w:val="28"/>
          <w:szCs w:val="28"/>
        </w:rPr>
        <w:t xml:space="preserve"> в 6 т. / редкол</w:t>
      </w:r>
      <w:r w:rsidRPr="0018726C">
        <w:rPr>
          <w:rFonts w:ascii="Times New Roman" w:hAnsi="Times New Roman"/>
          <w:sz w:val="28"/>
          <w:szCs w:val="28"/>
        </w:rPr>
        <w:t>. Б.</w:t>
      </w:r>
      <w:r w:rsidR="0005327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8726C">
        <w:rPr>
          <w:rFonts w:ascii="Times New Roman" w:hAnsi="Times New Roman"/>
          <w:sz w:val="28"/>
          <w:szCs w:val="28"/>
        </w:rPr>
        <w:t xml:space="preserve">В. Вейнмарн [и др.]. </w:t>
      </w:r>
      <w:r w:rsidR="003B7F03">
        <w:rPr>
          <w:rFonts w:ascii="Times New Roman" w:hAnsi="Times New Roman"/>
          <w:sz w:val="28"/>
          <w:szCs w:val="28"/>
        </w:rPr>
        <w:t>‒</w:t>
      </w:r>
      <w:r w:rsidRPr="0018726C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4D6C7B" w:rsidRPr="0018726C">
        <w:rPr>
          <w:rFonts w:ascii="Times New Roman" w:hAnsi="Times New Roman"/>
          <w:sz w:val="28"/>
          <w:szCs w:val="28"/>
        </w:rPr>
        <w:t xml:space="preserve"> </w:t>
      </w:r>
      <w:r w:rsidRPr="0018726C">
        <w:rPr>
          <w:rFonts w:ascii="Times New Roman" w:hAnsi="Times New Roman"/>
          <w:sz w:val="28"/>
          <w:szCs w:val="28"/>
        </w:rPr>
        <w:t>:</w:t>
      </w:r>
      <w:proofErr w:type="gramEnd"/>
      <w:r w:rsidRPr="0018726C">
        <w:rPr>
          <w:rFonts w:ascii="Times New Roman" w:hAnsi="Times New Roman"/>
          <w:sz w:val="28"/>
          <w:szCs w:val="28"/>
        </w:rPr>
        <w:t xml:space="preserve"> Искусство, 1956 </w:t>
      </w:r>
      <w:r w:rsidR="00A50C58">
        <w:rPr>
          <w:rFonts w:ascii="Times New Roman" w:hAnsi="Times New Roman"/>
          <w:sz w:val="28"/>
          <w:szCs w:val="28"/>
        </w:rPr>
        <w:t>‒</w:t>
      </w:r>
      <w:r w:rsidRPr="0018726C">
        <w:rPr>
          <w:rFonts w:ascii="Times New Roman" w:hAnsi="Times New Roman"/>
          <w:sz w:val="28"/>
          <w:szCs w:val="28"/>
        </w:rPr>
        <w:t xml:space="preserve"> 1966. – 6 т.</w:t>
      </w:r>
    </w:p>
    <w:p w:rsidR="008C6649" w:rsidRPr="0018726C" w:rsidRDefault="00BA0FC5" w:rsidP="0018726C">
      <w:pPr>
        <w:pStyle w:val="af9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26C">
        <w:rPr>
          <w:rFonts w:ascii="Times New Roman" w:hAnsi="Times New Roman"/>
          <w:sz w:val="28"/>
          <w:szCs w:val="28"/>
        </w:rPr>
        <w:t>Власов, В.</w:t>
      </w:r>
      <w:r w:rsidR="0005327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8726C">
        <w:rPr>
          <w:rFonts w:ascii="Times New Roman" w:hAnsi="Times New Roman"/>
          <w:sz w:val="28"/>
          <w:szCs w:val="28"/>
        </w:rPr>
        <w:t>Г. Стили в искусстве</w:t>
      </w:r>
      <w:proofErr w:type="gramStart"/>
      <w:r w:rsidR="0005327C">
        <w:rPr>
          <w:rFonts w:ascii="Times New Roman" w:hAnsi="Times New Roman"/>
          <w:sz w:val="28"/>
          <w:szCs w:val="28"/>
          <w:lang w:val="be-BY"/>
        </w:rPr>
        <w:t xml:space="preserve"> :</w:t>
      </w:r>
      <w:proofErr w:type="gramEnd"/>
      <w:r w:rsidRPr="0018726C">
        <w:rPr>
          <w:rFonts w:ascii="Times New Roman" w:hAnsi="Times New Roman"/>
          <w:sz w:val="28"/>
          <w:szCs w:val="28"/>
        </w:rPr>
        <w:t xml:space="preserve"> </w:t>
      </w:r>
      <w:r w:rsidR="0005327C">
        <w:rPr>
          <w:rFonts w:ascii="Times New Roman" w:hAnsi="Times New Roman"/>
          <w:sz w:val="28"/>
          <w:szCs w:val="28"/>
          <w:lang w:val="be-BY"/>
        </w:rPr>
        <w:t>с</w:t>
      </w:r>
      <w:r w:rsidRPr="0018726C">
        <w:rPr>
          <w:rFonts w:ascii="Times New Roman" w:hAnsi="Times New Roman"/>
          <w:sz w:val="28"/>
          <w:szCs w:val="28"/>
        </w:rPr>
        <w:t>ловарь</w:t>
      </w:r>
      <w:r w:rsidR="0005327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8726C">
        <w:rPr>
          <w:rFonts w:ascii="Times New Roman" w:hAnsi="Times New Roman"/>
          <w:sz w:val="28"/>
          <w:szCs w:val="28"/>
        </w:rPr>
        <w:t>: в 3 т. / В.</w:t>
      </w:r>
      <w:r w:rsidR="0005327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8726C">
        <w:rPr>
          <w:rFonts w:ascii="Times New Roman" w:hAnsi="Times New Roman"/>
          <w:sz w:val="28"/>
          <w:szCs w:val="28"/>
        </w:rPr>
        <w:t>Г. Власов. – СПб</w:t>
      </w:r>
      <w:proofErr w:type="gramStart"/>
      <w:r w:rsidRPr="0018726C">
        <w:rPr>
          <w:rFonts w:ascii="Times New Roman" w:hAnsi="Times New Roman"/>
          <w:sz w:val="28"/>
          <w:szCs w:val="28"/>
        </w:rPr>
        <w:t>.</w:t>
      </w:r>
      <w:r w:rsidR="0005327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8726C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Pr="0018726C">
        <w:rPr>
          <w:rFonts w:ascii="Times New Roman" w:hAnsi="Times New Roman"/>
          <w:sz w:val="28"/>
          <w:szCs w:val="28"/>
        </w:rPr>
        <w:t>Кольна, 1995 – 1997. – 3 т.</w:t>
      </w:r>
    </w:p>
    <w:p w:rsidR="008C6649" w:rsidRPr="0018726C" w:rsidRDefault="00BA0FC5" w:rsidP="0018726C">
      <w:pPr>
        <w:pStyle w:val="af9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26C">
        <w:rPr>
          <w:rFonts w:ascii="Times New Roman" w:hAnsi="Times New Roman"/>
          <w:sz w:val="28"/>
          <w:szCs w:val="28"/>
        </w:rPr>
        <w:t xml:space="preserve">Гомбрих, Э. История искусства / Э. Гомбрих. </w:t>
      </w:r>
      <w:r w:rsidR="0005327C">
        <w:rPr>
          <w:rFonts w:ascii="Times New Roman" w:hAnsi="Times New Roman"/>
          <w:sz w:val="28"/>
          <w:szCs w:val="28"/>
        </w:rPr>
        <w:t>‒</w:t>
      </w:r>
      <w:r w:rsidRPr="0018726C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4D6C7B" w:rsidRPr="0018726C">
        <w:rPr>
          <w:rFonts w:ascii="Times New Roman" w:hAnsi="Times New Roman"/>
          <w:sz w:val="28"/>
          <w:szCs w:val="28"/>
        </w:rPr>
        <w:t xml:space="preserve"> </w:t>
      </w:r>
      <w:r w:rsidRPr="0018726C">
        <w:rPr>
          <w:rFonts w:ascii="Times New Roman" w:hAnsi="Times New Roman"/>
          <w:sz w:val="28"/>
          <w:szCs w:val="28"/>
        </w:rPr>
        <w:t>:</w:t>
      </w:r>
      <w:proofErr w:type="gramEnd"/>
      <w:r w:rsidRPr="0018726C">
        <w:rPr>
          <w:rFonts w:ascii="Times New Roman" w:hAnsi="Times New Roman"/>
          <w:sz w:val="28"/>
          <w:szCs w:val="28"/>
        </w:rPr>
        <w:t xml:space="preserve"> Искусство, 1998. – 578 с.</w:t>
      </w:r>
    </w:p>
    <w:p w:rsidR="008C6649" w:rsidRPr="0018726C" w:rsidRDefault="00BA0FC5" w:rsidP="0018726C">
      <w:pPr>
        <w:pStyle w:val="af9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right="56" w:firstLine="709"/>
        <w:jc w:val="both"/>
        <w:rPr>
          <w:rFonts w:ascii="Times New Roman" w:hAnsi="Times New Roman"/>
          <w:sz w:val="28"/>
          <w:szCs w:val="28"/>
        </w:rPr>
      </w:pPr>
      <w:r w:rsidRPr="0018726C">
        <w:rPr>
          <w:rFonts w:ascii="Times New Roman" w:hAnsi="Times New Roman"/>
          <w:sz w:val="28"/>
          <w:szCs w:val="28"/>
        </w:rPr>
        <w:t>Дмитриева, Н.</w:t>
      </w:r>
      <w:r w:rsidR="007D0EE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8726C">
        <w:rPr>
          <w:rFonts w:ascii="Times New Roman" w:hAnsi="Times New Roman"/>
          <w:sz w:val="28"/>
          <w:szCs w:val="28"/>
        </w:rPr>
        <w:t>А. Краткая история искусств. От первобытного общества до искусства XX века / Н.</w:t>
      </w:r>
      <w:r w:rsidR="007D0EE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8726C">
        <w:rPr>
          <w:rFonts w:ascii="Times New Roman" w:hAnsi="Times New Roman"/>
          <w:sz w:val="28"/>
          <w:szCs w:val="28"/>
        </w:rPr>
        <w:t>А. Дмитриева. – М.</w:t>
      </w:r>
      <w:proofErr w:type="gramStart"/>
      <w:r w:rsidR="004D6C7B" w:rsidRPr="0018726C">
        <w:rPr>
          <w:rFonts w:ascii="Times New Roman" w:hAnsi="Times New Roman"/>
          <w:sz w:val="28"/>
          <w:szCs w:val="28"/>
        </w:rPr>
        <w:t xml:space="preserve"> </w:t>
      </w:r>
      <w:r w:rsidRPr="0018726C">
        <w:rPr>
          <w:rFonts w:ascii="Times New Roman" w:hAnsi="Times New Roman"/>
          <w:sz w:val="28"/>
          <w:szCs w:val="28"/>
        </w:rPr>
        <w:t>:</w:t>
      </w:r>
      <w:proofErr w:type="gramEnd"/>
      <w:r w:rsidRPr="0018726C">
        <w:rPr>
          <w:rFonts w:ascii="Times New Roman" w:hAnsi="Times New Roman"/>
          <w:sz w:val="28"/>
          <w:szCs w:val="28"/>
        </w:rPr>
        <w:t xml:space="preserve"> Аст-Пресс; Галларт, 2004. – 623 с.</w:t>
      </w:r>
    </w:p>
    <w:p w:rsidR="008C6649" w:rsidRPr="0018726C" w:rsidRDefault="00BA0FC5" w:rsidP="0018726C">
      <w:pPr>
        <w:pStyle w:val="af9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right="56" w:firstLine="709"/>
        <w:jc w:val="both"/>
        <w:rPr>
          <w:rFonts w:ascii="Times New Roman" w:hAnsi="Times New Roman"/>
          <w:sz w:val="28"/>
          <w:szCs w:val="28"/>
        </w:rPr>
      </w:pPr>
      <w:r w:rsidRPr="0018726C">
        <w:rPr>
          <w:rFonts w:ascii="Times New Roman" w:hAnsi="Times New Roman"/>
          <w:sz w:val="28"/>
          <w:szCs w:val="28"/>
        </w:rPr>
        <w:t>История искусства зарубежных стран</w:t>
      </w:r>
      <w:proofErr w:type="gramStart"/>
      <w:r w:rsidR="007D0EE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8726C">
        <w:rPr>
          <w:rFonts w:ascii="Times New Roman" w:hAnsi="Times New Roman"/>
          <w:sz w:val="28"/>
          <w:szCs w:val="28"/>
        </w:rPr>
        <w:t>:</w:t>
      </w:r>
      <w:proofErr w:type="gramEnd"/>
      <w:r w:rsidRPr="0018726C">
        <w:rPr>
          <w:rFonts w:ascii="Times New Roman" w:hAnsi="Times New Roman"/>
          <w:sz w:val="28"/>
          <w:szCs w:val="28"/>
        </w:rPr>
        <w:t xml:space="preserve"> в 3 т. / под ред. Ц.</w:t>
      </w:r>
      <w:r w:rsidR="007D0EED">
        <w:rPr>
          <w:rFonts w:ascii="Times New Roman" w:hAnsi="Times New Roman"/>
          <w:sz w:val="28"/>
          <w:szCs w:val="28"/>
          <w:lang w:val="be-BY"/>
        </w:rPr>
        <w:t> </w:t>
      </w:r>
      <w:r w:rsidRPr="0018726C">
        <w:rPr>
          <w:rFonts w:ascii="Times New Roman" w:hAnsi="Times New Roman"/>
          <w:sz w:val="28"/>
          <w:szCs w:val="28"/>
        </w:rPr>
        <w:t>Г.</w:t>
      </w:r>
      <w:r w:rsidR="007D0EED">
        <w:rPr>
          <w:rFonts w:ascii="Times New Roman" w:hAnsi="Times New Roman"/>
          <w:sz w:val="28"/>
          <w:szCs w:val="28"/>
          <w:lang w:val="be-BY"/>
        </w:rPr>
        <w:t> </w:t>
      </w:r>
      <w:r w:rsidRPr="0018726C">
        <w:rPr>
          <w:rFonts w:ascii="Times New Roman" w:hAnsi="Times New Roman"/>
          <w:sz w:val="28"/>
          <w:szCs w:val="28"/>
        </w:rPr>
        <w:t>Нессельштраус. – М.</w:t>
      </w:r>
      <w:proofErr w:type="gramStart"/>
      <w:r w:rsidR="004D6C7B" w:rsidRPr="0018726C">
        <w:rPr>
          <w:rFonts w:ascii="Times New Roman" w:hAnsi="Times New Roman"/>
          <w:sz w:val="28"/>
          <w:szCs w:val="28"/>
        </w:rPr>
        <w:t xml:space="preserve"> </w:t>
      </w:r>
      <w:r w:rsidRPr="0018726C">
        <w:rPr>
          <w:rFonts w:ascii="Times New Roman" w:hAnsi="Times New Roman"/>
          <w:sz w:val="28"/>
          <w:szCs w:val="28"/>
        </w:rPr>
        <w:t>:</w:t>
      </w:r>
      <w:proofErr w:type="gramEnd"/>
      <w:r w:rsidRPr="0018726C">
        <w:rPr>
          <w:rFonts w:ascii="Times New Roman" w:hAnsi="Times New Roman"/>
          <w:sz w:val="28"/>
          <w:szCs w:val="28"/>
        </w:rPr>
        <w:t xml:space="preserve"> Изобразительное искусство, 1980</w:t>
      </w:r>
      <w:r w:rsidR="00A50C58">
        <w:rPr>
          <w:rFonts w:ascii="Times New Roman" w:hAnsi="Times New Roman"/>
          <w:sz w:val="28"/>
          <w:szCs w:val="28"/>
        </w:rPr>
        <w:t>‒</w:t>
      </w:r>
      <w:r w:rsidRPr="0018726C">
        <w:rPr>
          <w:rFonts w:ascii="Times New Roman" w:hAnsi="Times New Roman"/>
          <w:sz w:val="28"/>
          <w:szCs w:val="28"/>
        </w:rPr>
        <w:t>1982. – 3 т.</w:t>
      </w:r>
    </w:p>
    <w:p w:rsidR="008C6649" w:rsidRPr="0018726C" w:rsidRDefault="00BA0FC5" w:rsidP="0018726C">
      <w:pPr>
        <w:pStyle w:val="af9"/>
        <w:numPr>
          <w:ilvl w:val="0"/>
          <w:numId w:val="10"/>
        </w:numPr>
        <w:tabs>
          <w:tab w:val="left" w:pos="1134"/>
          <w:tab w:val="left" w:pos="1276"/>
        </w:tabs>
        <w:spacing w:line="240" w:lineRule="auto"/>
        <w:ind w:left="0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26C">
        <w:rPr>
          <w:rFonts w:ascii="Times New Roman" w:hAnsi="Times New Roman"/>
          <w:sz w:val="28"/>
          <w:szCs w:val="28"/>
        </w:rPr>
        <w:t>Ильина, Т.</w:t>
      </w:r>
      <w:r w:rsidR="007D0EE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8726C">
        <w:rPr>
          <w:rFonts w:ascii="Times New Roman" w:hAnsi="Times New Roman"/>
          <w:sz w:val="28"/>
          <w:szCs w:val="28"/>
        </w:rPr>
        <w:t>В. История искусств. Западноевропейское искусство</w:t>
      </w:r>
      <w:proofErr w:type="gramStart"/>
      <w:r w:rsidR="007D0EE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8726C">
        <w:rPr>
          <w:rFonts w:ascii="Times New Roman" w:hAnsi="Times New Roman"/>
          <w:sz w:val="28"/>
          <w:szCs w:val="28"/>
        </w:rPr>
        <w:t>:</w:t>
      </w:r>
      <w:proofErr w:type="gramEnd"/>
      <w:r w:rsidRPr="0018726C">
        <w:rPr>
          <w:rFonts w:ascii="Times New Roman" w:hAnsi="Times New Roman"/>
          <w:sz w:val="28"/>
          <w:szCs w:val="28"/>
        </w:rPr>
        <w:t xml:space="preserve"> учеб. / Т.</w:t>
      </w:r>
      <w:r w:rsidR="007D0EE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8726C">
        <w:rPr>
          <w:rFonts w:ascii="Times New Roman" w:hAnsi="Times New Roman"/>
          <w:sz w:val="28"/>
          <w:szCs w:val="28"/>
        </w:rPr>
        <w:t>В. Ильина. – 3</w:t>
      </w:r>
      <w:r w:rsidR="007D0EED">
        <w:rPr>
          <w:rFonts w:ascii="Times New Roman" w:hAnsi="Times New Roman"/>
          <w:sz w:val="28"/>
          <w:szCs w:val="28"/>
          <w:lang w:val="be-BY"/>
        </w:rPr>
        <w:t>-</w:t>
      </w:r>
      <w:r w:rsidRPr="0018726C">
        <w:rPr>
          <w:rFonts w:ascii="Times New Roman" w:hAnsi="Times New Roman"/>
          <w:sz w:val="28"/>
          <w:szCs w:val="28"/>
        </w:rPr>
        <w:t>е изд. – М.</w:t>
      </w:r>
      <w:proofErr w:type="gramStart"/>
      <w:r w:rsidR="004D6C7B" w:rsidRPr="0018726C">
        <w:rPr>
          <w:rFonts w:ascii="Times New Roman" w:hAnsi="Times New Roman"/>
          <w:sz w:val="28"/>
          <w:szCs w:val="28"/>
        </w:rPr>
        <w:t xml:space="preserve"> </w:t>
      </w:r>
      <w:r w:rsidRPr="0018726C">
        <w:rPr>
          <w:rFonts w:ascii="Times New Roman" w:hAnsi="Times New Roman"/>
          <w:sz w:val="28"/>
          <w:szCs w:val="28"/>
        </w:rPr>
        <w:t>:</w:t>
      </w:r>
      <w:proofErr w:type="gramEnd"/>
      <w:r w:rsidRPr="0018726C">
        <w:rPr>
          <w:rFonts w:ascii="Times New Roman" w:hAnsi="Times New Roman"/>
          <w:sz w:val="28"/>
          <w:szCs w:val="28"/>
        </w:rPr>
        <w:t xml:space="preserve"> Высшая школа, 2000. – 368 с.</w:t>
      </w:r>
    </w:p>
    <w:p w:rsidR="008C6649" w:rsidRPr="0018726C" w:rsidRDefault="00BA0FC5" w:rsidP="0018726C">
      <w:pPr>
        <w:pStyle w:val="af9"/>
        <w:numPr>
          <w:ilvl w:val="0"/>
          <w:numId w:val="10"/>
        </w:numPr>
        <w:tabs>
          <w:tab w:val="left" w:pos="1134"/>
          <w:tab w:val="left" w:pos="1276"/>
        </w:tabs>
        <w:spacing w:line="240" w:lineRule="auto"/>
        <w:ind w:left="0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26C">
        <w:rPr>
          <w:rFonts w:ascii="Times New Roman" w:hAnsi="Times New Roman"/>
          <w:sz w:val="28"/>
          <w:szCs w:val="28"/>
        </w:rPr>
        <w:t>Ильина, Т.</w:t>
      </w:r>
      <w:r w:rsidR="007D0EE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8726C">
        <w:rPr>
          <w:rFonts w:ascii="Times New Roman" w:hAnsi="Times New Roman"/>
          <w:sz w:val="28"/>
          <w:szCs w:val="28"/>
        </w:rPr>
        <w:t>В. История искусства. Отечественное искусство</w:t>
      </w:r>
      <w:proofErr w:type="gramStart"/>
      <w:r w:rsidR="007D0EE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8726C">
        <w:rPr>
          <w:rFonts w:ascii="Times New Roman" w:hAnsi="Times New Roman"/>
          <w:sz w:val="28"/>
          <w:szCs w:val="28"/>
        </w:rPr>
        <w:t>:</w:t>
      </w:r>
      <w:proofErr w:type="gramEnd"/>
      <w:r w:rsidRPr="0018726C">
        <w:rPr>
          <w:rFonts w:ascii="Times New Roman" w:hAnsi="Times New Roman"/>
          <w:sz w:val="28"/>
          <w:szCs w:val="28"/>
        </w:rPr>
        <w:t xml:space="preserve"> учеб. / Т.</w:t>
      </w:r>
      <w:r w:rsidR="007D0EED">
        <w:rPr>
          <w:rFonts w:ascii="Times New Roman" w:hAnsi="Times New Roman"/>
          <w:sz w:val="28"/>
          <w:szCs w:val="28"/>
          <w:lang w:val="be-BY"/>
        </w:rPr>
        <w:t> </w:t>
      </w:r>
      <w:r w:rsidRPr="0018726C">
        <w:rPr>
          <w:rFonts w:ascii="Times New Roman" w:hAnsi="Times New Roman"/>
          <w:sz w:val="28"/>
          <w:szCs w:val="28"/>
        </w:rPr>
        <w:t xml:space="preserve">В. Ильина. – 3-е изд. </w:t>
      </w:r>
      <w:r w:rsidR="007D0EED">
        <w:rPr>
          <w:rFonts w:ascii="Times New Roman" w:hAnsi="Times New Roman"/>
          <w:sz w:val="28"/>
          <w:szCs w:val="28"/>
        </w:rPr>
        <w:t>‒</w:t>
      </w:r>
      <w:r w:rsidRPr="0018726C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4D6C7B" w:rsidRPr="0018726C">
        <w:rPr>
          <w:rFonts w:ascii="Times New Roman" w:hAnsi="Times New Roman"/>
          <w:sz w:val="28"/>
          <w:szCs w:val="28"/>
        </w:rPr>
        <w:t xml:space="preserve"> </w:t>
      </w:r>
      <w:r w:rsidRPr="0018726C">
        <w:rPr>
          <w:rFonts w:ascii="Times New Roman" w:hAnsi="Times New Roman"/>
          <w:sz w:val="28"/>
          <w:szCs w:val="28"/>
        </w:rPr>
        <w:t>:</w:t>
      </w:r>
      <w:proofErr w:type="gramEnd"/>
      <w:r w:rsidRPr="0018726C">
        <w:rPr>
          <w:rFonts w:ascii="Times New Roman" w:hAnsi="Times New Roman"/>
          <w:sz w:val="28"/>
          <w:szCs w:val="28"/>
        </w:rPr>
        <w:t xml:space="preserve"> Высшая школа, 2000. – 407 с.</w:t>
      </w:r>
    </w:p>
    <w:p w:rsidR="008C6649" w:rsidRPr="0018726C" w:rsidRDefault="00BA0FC5" w:rsidP="0018726C">
      <w:pPr>
        <w:pStyle w:val="af9"/>
        <w:numPr>
          <w:ilvl w:val="0"/>
          <w:numId w:val="10"/>
        </w:numPr>
        <w:tabs>
          <w:tab w:val="left" w:pos="1134"/>
          <w:tab w:val="left" w:pos="1276"/>
        </w:tabs>
        <w:spacing w:line="240" w:lineRule="auto"/>
        <w:ind w:left="0" w:right="57" w:firstLine="709"/>
        <w:contextualSpacing/>
        <w:jc w:val="both"/>
        <w:rPr>
          <w:rFonts w:ascii="Times New Roman" w:hAnsi="Times New Roman"/>
        </w:rPr>
      </w:pPr>
      <w:r w:rsidRPr="0018726C">
        <w:rPr>
          <w:rFonts w:ascii="Times New Roman" w:hAnsi="Times New Roman"/>
          <w:sz w:val="28"/>
          <w:szCs w:val="28"/>
        </w:rPr>
        <w:t>Популярная художественная энциклопедия. Архитектура, живопись, скульптура, декоративное искусство</w:t>
      </w:r>
      <w:proofErr w:type="gramStart"/>
      <w:r w:rsidR="007D0EE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8726C">
        <w:rPr>
          <w:rFonts w:ascii="Times New Roman" w:hAnsi="Times New Roman"/>
          <w:sz w:val="28"/>
          <w:szCs w:val="28"/>
        </w:rPr>
        <w:t>:</w:t>
      </w:r>
      <w:proofErr w:type="gramEnd"/>
      <w:r w:rsidRPr="0018726C">
        <w:rPr>
          <w:rFonts w:ascii="Times New Roman" w:hAnsi="Times New Roman"/>
          <w:sz w:val="28"/>
          <w:szCs w:val="28"/>
        </w:rPr>
        <w:t xml:space="preserve"> в 2 т. / редкол. В.</w:t>
      </w:r>
      <w:r w:rsidR="007D0EED">
        <w:rPr>
          <w:rFonts w:ascii="Times New Roman" w:hAnsi="Times New Roman"/>
          <w:sz w:val="28"/>
          <w:szCs w:val="28"/>
          <w:lang w:val="be-BY"/>
        </w:rPr>
        <w:t> </w:t>
      </w:r>
      <w:r w:rsidR="007D0EED">
        <w:rPr>
          <w:rFonts w:ascii="Times New Roman" w:hAnsi="Times New Roman"/>
          <w:sz w:val="28"/>
          <w:szCs w:val="28"/>
        </w:rPr>
        <w:t>М.</w:t>
      </w:r>
      <w:r w:rsidR="007D0EED">
        <w:rPr>
          <w:rFonts w:ascii="Times New Roman" w:hAnsi="Times New Roman"/>
          <w:sz w:val="28"/>
          <w:szCs w:val="28"/>
          <w:lang w:val="be-BY"/>
        </w:rPr>
        <w:t> </w:t>
      </w:r>
      <w:r w:rsidRPr="0018726C">
        <w:rPr>
          <w:rFonts w:ascii="Times New Roman" w:hAnsi="Times New Roman"/>
          <w:sz w:val="28"/>
          <w:szCs w:val="28"/>
        </w:rPr>
        <w:t>Полевой (глав</w:t>
      </w:r>
      <w:proofErr w:type="gramStart"/>
      <w:r w:rsidRPr="0018726C">
        <w:rPr>
          <w:rFonts w:ascii="Times New Roman" w:hAnsi="Times New Roman"/>
          <w:sz w:val="28"/>
          <w:szCs w:val="28"/>
        </w:rPr>
        <w:t>.</w:t>
      </w:r>
      <w:proofErr w:type="gramEnd"/>
      <w:r w:rsidRPr="001872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726C">
        <w:rPr>
          <w:rFonts w:ascii="Times New Roman" w:hAnsi="Times New Roman"/>
          <w:sz w:val="28"/>
          <w:szCs w:val="28"/>
        </w:rPr>
        <w:t>р</w:t>
      </w:r>
      <w:proofErr w:type="gramEnd"/>
      <w:r w:rsidRPr="0018726C">
        <w:rPr>
          <w:rFonts w:ascii="Times New Roman" w:hAnsi="Times New Roman"/>
          <w:sz w:val="28"/>
          <w:szCs w:val="28"/>
        </w:rPr>
        <w:t>ед.) [и др.]. – М.</w:t>
      </w:r>
      <w:proofErr w:type="gramStart"/>
      <w:r w:rsidR="004D6C7B" w:rsidRPr="0018726C">
        <w:rPr>
          <w:rFonts w:ascii="Times New Roman" w:hAnsi="Times New Roman"/>
          <w:sz w:val="28"/>
          <w:szCs w:val="28"/>
        </w:rPr>
        <w:t xml:space="preserve"> </w:t>
      </w:r>
      <w:r w:rsidRPr="0018726C">
        <w:rPr>
          <w:rFonts w:ascii="Times New Roman" w:hAnsi="Times New Roman"/>
          <w:sz w:val="28"/>
          <w:szCs w:val="28"/>
        </w:rPr>
        <w:t>:</w:t>
      </w:r>
      <w:proofErr w:type="gramEnd"/>
      <w:r w:rsidRPr="0018726C">
        <w:rPr>
          <w:rFonts w:ascii="Times New Roman" w:hAnsi="Times New Roman"/>
          <w:sz w:val="28"/>
          <w:szCs w:val="28"/>
        </w:rPr>
        <w:t xml:space="preserve"> Советская энциклопедия, 1986. – 2 т.</w:t>
      </w:r>
    </w:p>
    <w:p w:rsidR="008C6649" w:rsidRPr="00E30A12" w:rsidRDefault="00BA0FC5" w:rsidP="0018726C">
      <w:pPr>
        <w:pStyle w:val="af9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26C">
        <w:rPr>
          <w:rFonts w:ascii="Times New Roman" w:hAnsi="Times New Roman"/>
          <w:sz w:val="28"/>
          <w:szCs w:val="28"/>
        </w:rPr>
        <w:t>Янсон, Х.</w:t>
      </w:r>
      <w:r w:rsidR="007D0EE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8726C">
        <w:rPr>
          <w:rFonts w:ascii="Times New Roman" w:hAnsi="Times New Roman"/>
          <w:sz w:val="28"/>
          <w:szCs w:val="28"/>
        </w:rPr>
        <w:t>В. Основы истории искусств / Х.</w:t>
      </w:r>
      <w:r w:rsidR="007D0EE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8726C">
        <w:rPr>
          <w:rFonts w:ascii="Times New Roman" w:hAnsi="Times New Roman"/>
          <w:sz w:val="28"/>
          <w:szCs w:val="28"/>
        </w:rPr>
        <w:t>В. Янсон, Э.</w:t>
      </w:r>
      <w:r w:rsidR="007D0EE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8726C">
        <w:rPr>
          <w:rFonts w:ascii="Times New Roman" w:hAnsi="Times New Roman"/>
          <w:sz w:val="28"/>
          <w:szCs w:val="28"/>
        </w:rPr>
        <w:t>Ф. Янсон. – СПб</w:t>
      </w:r>
      <w:proofErr w:type="gramStart"/>
      <w:r w:rsidRPr="0018726C">
        <w:rPr>
          <w:rFonts w:ascii="Times New Roman" w:hAnsi="Times New Roman"/>
          <w:sz w:val="28"/>
          <w:szCs w:val="28"/>
        </w:rPr>
        <w:t>.</w:t>
      </w:r>
      <w:r w:rsidR="004D6C7B" w:rsidRPr="0018726C">
        <w:rPr>
          <w:rFonts w:ascii="Times New Roman" w:hAnsi="Times New Roman"/>
          <w:sz w:val="28"/>
          <w:szCs w:val="28"/>
        </w:rPr>
        <w:t xml:space="preserve"> </w:t>
      </w:r>
      <w:r w:rsidRPr="0018726C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Pr="0018726C">
        <w:rPr>
          <w:rFonts w:ascii="Times New Roman" w:hAnsi="Times New Roman"/>
          <w:sz w:val="28"/>
          <w:szCs w:val="28"/>
        </w:rPr>
        <w:t xml:space="preserve">Азбука-классика, 2002. – 544 </w:t>
      </w:r>
      <w:r w:rsidRPr="00E30A12">
        <w:rPr>
          <w:rFonts w:ascii="Times New Roman" w:hAnsi="Times New Roman"/>
          <w:sz w:val="28"/>
          <w:szCs w:val="28"/>
        </w:rPr>
        <w:t>с.</w:t>
      </w:r>
    </w:p>
    <w:p w:rsidR="008C6649" w:rsidRPr="00E30A12" w:rsidRDefault="008C6649" w:rsidP="00B658CA">
      <w:pPr>
        <w:pStyle w:val="af9"/>
        <w:spacing w:after="0" w:line="240" w:lineRule="auto"/>
        <w:ind w:left="0" w:right="56" w:firstLine="426"/>
        <w:jc w:val="both"/>
        <w:rPr>
          <w:rFonts w:ascii="Times New Roman" w:hAnsi="Times New Roman"/>
          <w:sz w:val="28"/>
          <w:szCs w:val="28"/>
        </w:rPr>
      </w:pPr>
    </w:p>
    <w:p w:rsidR="00145971" w:rsidRPr="00743765" w:rsidRDefault="00145971" w:rsidP="00145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val="be-BY"/>
        </w:rPr>
      </w:pPr>
      <w:r w:rsidRPr="00743765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Дадатковая літаратура:</w:t>
      </w:r>
    </w:p>
    <w:p w:rsidR="00FE513D" w:rsidRPr="00E30A12" w:rsidRDefault="00FE513D" w:rsidP="00B658CA">
      <w:pPr>
        <w:pStyle w:val="af9"/>
        <w:spacing w:after="0" w:line="240" w:lineRule="auto"/>
        <w:ind w:left="0" w:right="56" w:firstLine="426"/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</w:p>
    <w:p w:rsidR="008C6649" w:rsidRPr="00D77868" w:rsidRDefault="00D77868" w:rsidP="00715922">
      <w:pPr>
        <w:pStyle w:val="af9"/>
        <w:spacing w:after="0" w:line="240" w:lineRule="auto"/>
        <w:ind w:left="0" w:right="57"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М</w:t>
      </w:r>
      <w:r w:rsidR="00FE513D" w:rsidRPr="00D77868">
        <w:rPr>
          <w:rFonts w:ascii="Times New Roman" w:hAnsi="Times New Roman"/>
          <w:b/>
          <w:sz w:val="28"/>
          <w:szCs w:val="28"/>
        </w:rPr>
        <w:t>астацтва першабытнага свету</w:t>
      </w:r>
    </w:p>
    <w:p w:rsidR="008C6649" w:rsidRPr="00D77868" w:rsidRDefault="00BA0FC5" w:rsidP="00D77868">
      <w:pPr>
        <w:pStyle w:val="af9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D77868">
        <w:rPr>
          <w:rFonts w:ascii="Times New Roman" w:hAnsi="Times New Roman"/>
          <w:sz w:val="28"/>
          <w:szCs w:val="28"/>
        </w:rPr>
        <w:t>Виппер, Б.</w:t>
      </w:r>
      <w:r w:rsidR="00D7786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77868">
        <w:rPr>
          <w:rFonts w:ascii="Times New Roman" w:hAnsi="Times New Roman"/>
          <w:sz w:val="28"/>
          <w:szCs w:val="28"/>
        </w:rPr>
        <w:t>Р. Введение в историческое изучение искусства / Б.</w:t>
      </w:r>
      <w:r w:rsidR="00D77868">
        <w:rPr>
          <w:rFonts w:ascii="Times New Roman" w:hAnsi="Times New Roman"/>
          <w:sz w:val="28"/>
          <w:szCs w:val="28"/>
          <w:lang w:val="be-BY"/>
        </w:rPr>
        <w:t> </w:t>
      </w:r>
      <w:r w:rsidR="00D77868">
        <w:rPr>
          <w:rFonts w:ascii="Times New Roman" w:hAnsi="Times New Roman"/>
          <w:sz w:val="28"/>
          <w:szCs w:val="28"/>
        </w:rPr>
        <w:t>Р.</w:t>
      </w:r>
      <w:r w:rsidR="00D77868">
        <w:rPr>
          <w:rFonts w:ascii="Times New Roman" w:hAnsi="Times New Roman"/>
          <w:sz w:val="28"/>
          <w:szCs w:val="28"/>
          <w:lang w:val="be-BY"/>
        </w:rPr>
        <w:t> </w:t>
      </w:r>
      <w:r w:rsidRPr="00D77868">
        <w:rPr>
          <w:rFonts w:ascii="Times New Roman" w:hAnsi="Times New Roman"/>
          <w:sz w:val="28"/>
          <w:szCs w:val="28"/>
        </w:rPr>
        <w:t xml:space="preserve">Виппер. </w:t>
      </w:r>
      <w:r w:rsidR="00AB38C7">
        <w:rPr>
          <w:rFonts w:ascii="Times New Roman" w:hAnsi="Times New Roman"/>
          <w:sz w:val="28"/>
          <w:szCs w:val="28"/>
        </w:rPr>
        <w:t>‒</w:t>
      </w:r>
      <w:r w:rsidRPr="00D77868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4D6C7B" w:rsidRPr="00D77868">
        <w:rPr>
          <w:rFonts w:ascii="Times New Roman" w:hAnsi="Times New Roman"/>
          <w:sz w:val="28"/>
          <w:szCs w:val="28"/>
        </w:rPr>
        <w:t xml:space="preserve"> </w:t>
      </w:r>
      <w:r w:rsidRPr="00D77868">
        <w:rPr>
          <w:rFonts w:ascii="Times New Roman" w:hAnsi="Times New Roman"/>
          <w:sz w:val="28"/>
          <w:szCs w:val="28"/>
        </w:rPr>
        <w:t>:</w:t>
      </w:r>
      <w:proofErr w:type="gramEnd"/>
      <w:r w:rsidRPr="00D77868">
        <w:rPr>
          <w:rFonts w:ascii="Times New Roman" w:hAnsi="Times New Roman"/>
          <w:sz w:val="28"/>
          <w:szCs w:val="28"/>
        </w:rPr>
        <w:t xml:space="preserve"> Изобразительное искусство, 1985. – 283 с.</w:t>
      </w:r>
    </w:p>
    <w:p w:rsidR="008C6649" w:rsidRPr="00D77868" w:rsidRDefault="00BA0FC5" w:rsidP="00D77868">
      <w:pPr>
        <w:pStyle w:val="af9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D77868">
        <w:rPr>
          <w:rFonts w:ascii="Times New Roman" w:hAnsi="Times New Roman"/>
          <w:sz w:val="28"/>
          <w:szCs w:val="28"/>
        </w:rPr>
        <w:t>Дэвлет, Е.</w:t>
      </w:r>
      <w:r w:rsidR="00AB38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77868">
        <w:rPr>
          <w:rFonts w:ascii="Times New Roman" w:hAnsi="Times New Roman"/>
          <w:sz w:val="28"/>
          <w:szCs w:val="28"/>
        </w:rPr>
        <w:t>Г. Альтамира</w:t>
      </w:r>
      <w:proofErr w:type="gramStart"/>
      <w:r w:rsidR="00AB38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77868">
        <w:rPr>
          <w:rFonts w:ascii="Times New Roman" w:hAnsi="Times New Roman"/>
          <w:sz w:val="28"/>
          <w:szCs w:val="28"/>
        </w:rPr>
        <w:t>:</w:t>
      </w:r>
      <w:proofErr w:type="gramEnd"/>
      <w:r w:rsidRPr="00D77868">
        <w:rPr>
          <w:rFonts w:ascii="Times New Roman" w:hAnsi="Times New Roman"/>
          <w:sz w:val="28"/>
          <w:szCs w:val="28"/>
        </w:rPr>
        <w:t xml:space="preserve"> у истоков искусства / Е.</w:t>
      </w:r>
      <w:r w:rsidR="00AB38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77868">
        <w:rPr>
          <w:rFonts w:ascii="Times New Roman" w:hAnsi="Times New Roman"/>
          <w:sz w:val="28"/>
          <w:szCs w:val="28"/>
        </w:rPr>
        <w:t>Г. Дэвлет. – М.</w:t>
      </w:r>
      <w:proofErr w:type="gramStart"/>
      <w:r w:rsidR="004D6C7B" w:rsidRPr="00D77868">
        <w:rPr>
          <w:rFonts w:ascii="Times New Roman" w:hAnsi="Times New Roman"/>
          <w:sz w:val="28"/>
          <w:szCs w:val="28"/>
        </w:rPr>
        <w:t xml:space="preserve"> </w:t>
      </w:r>
      <w:r w:rsidRPr="00D77868">
        <w:rPr>
          <w:rFonts w:ascii="Times New Roman" w:hAnsi="Times New Roman"/>
          <w:sz w:val="28"/>
          <w:szCs w:val="28"/>
        </w:rPr>
        <w:t>:</w:t>
      </w:r>
      <w:proofErr w:type="gramEnd"/>
      <w:r w:rsidRPr="00D77868">
        <w:rPr>
          <w:rFonts w:ascii="Times New Roman" w:hAnsi="Times New Roman"/>
          <w:sz w:val="28"/>
          <w:szCs w:val="28"/>
        </w:rPr>
        <w:t xml:space="preserve"> Алетейа, 2004. – 280 с.</w:t>
      </w:r>
    </w:p>
    <w:p w:rsidR="008C6649" w:rsidRPr="00D77868" w:rsidRDefault="004D6C7B" w:rsidP="00D77868">
      <w:pPr>
        <w:pStyle w:val="af9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D77868">
        <w:rPr>
          <w:rFonts w:ascii="Times New Roman" w:hAnsi="Times New Roman"/>
          <w:sz w:val="28"/>
          <w:szCs w:val="28"/>
        </w:rPr>
        <w:t xml:space="preserve">Ильина, </w:t>
      </w:r>
      <w:r w:rsidR="00BA0FC5" w:rsidRPr="00D77868">
        <w:rPr>
          <w:rFonts w:ascii="Times New Roman" w:hAnsi="Times New Roman"/>
          <w:sz w:val="28"/>
          <w:szCs w:val="28"/>
        </w:rPr>
        <w:t>Т.</w:t>
      </w:r>
      <w:r w:rsidR="00AB38C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A0FC5" w:rsidRPr="00D77868">
        <w:rPr>
          <w:rFonts w:ascii="Times New Roman" w:hAnsi="Times New Roman"/>
          <w:sz w:val="28"/>
          <w:szCs w:val="28"/>
        </w:rPr>
        <w:t>В. Введение в искусствознание / Т.</w:t>
      </w:r>
      <w:r w:rsidR="00AB38C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A0FC5" w:rsidRPr="00D77868">
        <w:rPr>
          <w:rFonts w:ascii="Times New Roman" w:hAnsi="Times New Roman"/>
          <w:sz w:val="28"/>
          <w:szCs w:val="28"/>
        </w:rPr>
        <w:t>В. Ильина. – М.</w:t>
      </w:r>
      <w:proofErr w:type="gramStart"/>
      <w:r w:rsidRPr="00D77868">
        <w:rPr>
          <w:rFonts w:ascii="Times New Roman" w:hAnsi="Times New Roman"/>
          <w:sz w:val="28"/>
          <w:szCs w:val="28"/>
        </w:rPr>
        <w:t xml:space="preserve"> </w:t>
      </w:r>
      <w:r w:rsidR="000E5B43">
        <w:rPr>
          <w:rFonts w:ascii="Times New Roman" w:hAnsi="Times New Roman"/>
          <w:sz w:val="28"/>
          <w:szCs w:val="28"/>
        </w:rPr>
        <w:t>:</w:t>
      </w:r>
      <w:proofErr w:type="gramEnd"/>
      <w:r w:rsidR="000E5B43">
        <w:rPr>
          <w:rFonts w:ascii="Times New Roman" w:hAnsi="Times New Roman"/>
          <w:sz w:val="28"/>
          <w:szCs w:val="28"/>
        </w:rPr>
        <w:t xml:space="preserve"> </w:t>
      </w:r>
      <w:r w:rsidR="00BA0FC5" w:rsidRPr="00D77868">
        <w:rPr>
          <w:rFonts w:ascii="Times New Roman" w:hAnsi="Times New Roman"/>
          <w:sz w:val="28"/>
          <w:szCs w:val="28"/>
        </w:rPr>
        <w:t>Астрель, 2003. – 206 с.</w:t>
      </w:r>
    </w:p>
    <w:p w:rsidR="008C6649" w:rsidRPr="00D77868" w:rsidRDefault="00BA0FC5" w:rsidP="00D77868">
      <w:pPr>
        <w:pStyle w:val="af9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D77868">
        <w:rPr>
          <w:rFonts w:ascii="Times New Roman" w:hAnsi="Times New Roman"/>
          <w:sz w:val="28"/>
          <w:szCs w:val="28"/>
        </w:rPr>
        <w:t>Куценков, П.</w:t>
      </w:r>
      <w:r w:rsidR="00AB38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77868">
        <w:rPr>
          <w:rFonts w:ascii="Times New Roman" w:hAnsi="Times New Roman"/>
          <w:sz w:val="28"/>
          <w:szCs w:val="28"/>
        </w:rPr>
        <w:t>А. Начало. Очерки истории и теории первобытного и традиционного искусства / П.</w:t>
      </w:r>
      <w:r w:rsidR="00AB38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77868">
        <w:rPr>
          <w:rFonts w:ascii="Times New Roman" w:hAnsi="Times New Roman"/>
          <w:sz w:val="28"/>
          <w:szCs w:val="28"/>
        </w:rPr>
        <w:t>А. Куценков.</w:t>
      </w:r>
      <w:r w:rsidR="00AB38C7">
        <w:rPr>
          <w:rFonts w:ascii="Times New Roman" w:hAnsi="Times New Roman"/>
          <w:sz w:val="28"/>
          <w:szCs w:val="28"/>
          <w:lang w:val="be-BY"/>
        </w:rPr>
        <w:t xml:space="preserve"> ‒</w:t>
      </w:r>
      <w:r w:rsidRPr="00D77868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4D6C7B" w:rsidRPr="00D77868">
        <w:rPr>
          <w:rFonts w:ascii="Times New Roman" w:hAnsi="Times New Roman"/>
          <w:sz w:val="28"/>
          <w:szCs w:val="28"/>
        </w:rPr>
        <w:t xml:space="preserve"> </w:t>
      </w:r>
      <w:r w:rsidRPr="00D77868">
        <w:rPr>
          <w:rFonts w:ascii="Times New Roman" w:hAnsi="Times New Roman"/>
          <w:sz w:val="28"/>
          <w:szCs w:val="28"/>
        </w:rPr>
        <w:t>:</w:t>
      </w:r>
      <w:proofErr w:type="gramEnd"/>
      <w:r w:rsidRPr="00D77868">
        <w:rPr>
          <w:rFonts w:ascii="Times New Roman" w:hAnsi="Times New Roman"/>
          <w:sz w:val="28"/>
          <w:szCs w:val="28"/>
        </w:rPr>
        <w:t xml:space="preserve"> Алетейа, 2001. – 264 с.</w:t>
      </w:r>
    </w:p>
    <w:p w:rsidR="008C6649" w:rsidRPr="00D77868" w:rsidRDefault="00BA0FC5" w:rsidP="00D77868">
      <w:pPr>
        <w:pStyle w:val="af9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D77868">
        <w:rPr>
          <w:rFonts w:ascii="Times New Roman" w:hAnsi="Times New Roman"/>
          <w:sz w:val="28"/>
          <w:szCs w:val="28"/>
        </w:rPr>
        <w:t>Мириманов, В.</w:t>
      </w:r>
      <w:r w:rsidR="00AB38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77868">
        <w:rPr>
          <w:rFonts w:ascii="Times New Roman" w:hAnsi="Times New Roman"/>
          <w:sz w:val="28"/>
          <w:szCs w:val="28"/>
        </w:rPr>
        <w:t>Б. Первобытное и традиционное</w:t>
      </w:r>
      <w:r w:rsidR="00AB38C7">
        <w:rPr>
          <w:rFonts w:ascii="Times New Roman" w:hAnsi="Times New Roman"/>
          <w:sz w:val="28"/>
          <w:szCs w:val="28"/>
        </w:rPr>
        <w:t xml:space="preserve"> искусство / В.</w:t>
      </w:r>
      <w:r w:rsidR="00AB38C7">
        <w:rPr>
          <w:rFonts w:ascii="Times New Roman" w:hAnsi="Times New Roman"/>
          <w:sz w:val="28"/>
          <w:szCs w:val="28"/>
          <w:lang w:val="be-BY"/>
        </w:rPr>
        <w:t> </w:t>
      </w:r>
      <w:r w:rsidRPr="00D77868">
        <w:rPr>
          <w:rFonts w:ascii="Times New Roman" w:hAnsi="Times New Roman"/>
          <w:sz w:val="28"/>
          <w:szCs w:val="28"/>
        </w:rPr>
        <w:t>Мириманов. – М.</w:t>
      </w:r>
      <w:proofErr w:type="gramStart"/>
      <w:r w:rsidR="004D6C7B" w:rsidRPr="00D77868">
        <w:rPr>
          <w:rFonts w:ascii="Times New Roman" w:hAnsi="Times New Roman"/>
          <w:sz w:val="28"/>
          <w:szCs w:val="28"/>
        </w:rPr>
        <w:t xml:space="preserve"> </w:t>
      </w:r>
      <w:r w:rsidRPr="00D77868">
        <w:rPr>
          <w:rFonts w:ascii="Times New Roman" w:hAnsi="Times New Roman"/>
          <w:sz w:val="28"/>
          <w:szCs w:val="28"/>
        </w:rPr>
        <w:t>:</w:t>
      </w:r>
      <w:proofErr w:type="gramEnd"/>
      <w:r w:rsidRPr="00D77868">
        <w:rPr>
          <w:rFonts w:ascii="Times New Roman" w:hAnsi="Times New Roman"/>
          <w:sz w:val="28"/>
          <w:szCs w:val="28"/>
        </w:rPr>
        <w:t xml:space="preserve"> Согласие, 1973. – 328 с.</w:t>
      </w:r>
    </w:p>
    <w:p w:rsidR="008C6649" w:rsidRPr="00D77868" w:rsidRDefault="00BA0FC5" w:rsidP="00D77868">
      <w:pPr>
        <w:pStyle w:val="af9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D77868">
        <w:rPr>
          <w:rFonts w:ascii="Times New Roman" w:hAnsi="Times New Roman"/>
          <w:sz w:val="28"/>
          <w:szCs w:val="28"/>
        </w:rPr>
        <w:t>Окладников, А.</w:t>
      </w:r>
      <w:r w:rsidR="00AB38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77868">
        <w:rPr>
          <w:rFonts w:ascii="Times New Roman" w:hAnsi="Times New Roman"/>
          <w:sz w:val="28"/>
          <w:szCs w:val="28"/>
        </w:rPr>
        <w:t>П. Утро искусства / А.</w:t>
      </w:r>
      <w:r w:rsidR="00AB38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77868">
        <w:rPr>
          <w:rFonts w:ascii="Times New Roman" w:hAnsi="Times New Roman"/>
          <w:sz w:val="28"/>
          <w:szCs w:val="28"/>
        </w:rPr>
        <w:t>П. Окладников. – Л.</w:t>
      </w:r>
      <w:proofErr w:type="gramStart"/>
      <w:r w:rsidR="004D6C7B" w:rsidRPr="00D77868">
        <w:rPr>
          <w:rFonts w:ascii="Times New Roman" w:hAnsi="Times New Roman"/>
          <w:sz w:val="28"/>
          <w:szCs w:val="28"/>
        </w:rPr>
        <w:t xml:space="preserve"> </w:t>
      </w:r>
      <w:r w:rsidRPr="00D77868">
        <w:rPr>
          <w:rFonts w:ascii="Times New Roman" w:hAnsi="Times New Roman"/>
          <w:sz w:val="28"/>
          <w:szCs w:val="28"/>
        </w:rPr>
        <w:t>:</w:t>
      </w:r>
      <w:proofErr w:type="gramEnd"/>
      <w:r w:rsidRPr="00D77868">
        <w:rPr>
          <w:rFonts w:ascii="Times New Roman" w:hAnsi="Times New Roman"/>
          <w:sz w:val="28"/>
          <w:szCs w:val="28"/>
        </w:rPr>
        <w:t xml:space="preserve"> Искусство, 1967. – 136 с.</w:t>
      </w:r>
    </w:p>
    <w:p w:rsidR="008C6649" w:rsidRPr="00E30A12" w:rsidRDefault="00BA0FC5" w:rsidP="00D77868">
      <w:pPr>
        <w:pStyle w:val="af9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D77868">
        <w:rPr>
          <w:rFonts w:ascii="Times New Roman" w:hAnsi="Times New Roman"/>
          <w:sz w:val="28"/>
          <w:szCs w:val="28"/>
        </w:rPr>
        <w:t>Столяр, А.</w:t>
      </w:r>
      <w:r w:rsidR="00AB38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77868">
        <w:rPr>
          <w:rFonts w:ascii="Times New Roman" w:hAnsi="Times New Roman"/>
          <w:sz w:val="28"/>
          <w:szCs w:val="28"/>
        </w:rPr>
        <w:t>Д. Происхождение изобразительного искусства / А.</w:t>
      </w:r>
      <w:r w:rsidR="00AA4599">
        <w:rPr>
          <w:rFonts w:ascii="Times New Roman" w:hAnsi="Times New Roman"/>
          <w:sz w:val="28"/>
          <w:szCs w:val="28"/>
          <w:lang w:val="be-BY"/>
        </w:rPr>
        <w:t> </w:t>
      </w:r>
      <w:r w:rsidR="00AA4599">
        <w:rPr>
          <w:rFonts w:ascii="Times New Roman" w:hAnsi="Times New Roman"/>
          <w:sz w:val="28"/>
          <w:szCs w:val="28"/>
        </w:rPr>
        <w:t>Д.</w:t>
      </w:r>
      <w:r w:rsidR="00AA4599">
        <w:rPr>
          <w:rFonts w:ascii="Times New Roman" w:hAnsi="Times New Roman"/>
          <w:sz w:val="28"/>
          <w:szCs w:val="28"/>
          <w:lang w:val="be-BY"/>
        </w:rPr>
        <w:t> </w:t>
      </w:r>
      <w:r w:rsidRPr="00D77868">
        <w:rPr>
          <w:rFonts w:ascii="Times New Roman" w:hAnsi="Times New Roman"/>
          <w:sz w:val="28"/>
          <w:szCs w:val="28"/>
        </w:rPr>
        <w:t xml:space="preserve">Столяр. </w:t>
      </w:r>
      <w:r w:rsidR="00AB38C7">
        <w:rPr>
          <w:rFonts w:ascii="Times New Roman" w:hAnsi="Times New Roman"/>
          <w:sz w:val="28"/>
          <w:szCs w:val="28"/>
        </w:rPr>
        <w:t>‒</w:t>
      </w:r>
      <w:r w:rsidRPr="00D77868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4D6C7B" w:rsidRPr="00D77868">
        <w:rPr>
          <w:rFonts w:ascii="Times New Roman" w:hAnsi="Times New Roman"/>
          <w:sz w:val="28"/>
          <w:szCs w:val="28"/>
        </w:rPr>
        <w:t xml:space="preserve"> </w:t>
      </w:r>
      <w:r w:rsidRPr="00D77868">
        <w:rPr>
          <w:rFonts w:ascii="Times New Roman" w:hAnsi="Times New Roman"/>
          <w:sz w:val="28"/>
          <w:szCs w:val="28"/>
        </w:rPr>
        <w:t>:</w:t>
      </w:r>
      <w:proofErr w:type="gramEnd"/>
      <w:r w:rsidRPr="00D77868">
        <w:rPr>
          <w:rFonts w:ascii="Times New Roman" w:hAnsi="Times New Roman"/>
          <w:sz w:val="28"/>
          <w:szCs w:val="28"/>
        </w:rPr>
        <w:t xml:space="preserve"> Иску</w:t>
      </w:r>
      <w:r w:rsidRPr="00E30A12">
        <w:rPr>
          <w:rFonts w:ascii="Times New Roman" w:hAnsi="Times New Roman"/>
          <w:sz w:val="28"/>
          <w:szCs w:val="28"/>
        </w:rPr>
        <w:t xml:space="preserve">сство,1985. – 298 с. </w:t>
      </w:r>
    </w:p>
    <w:p w:rsidR="008C6649" w:rsidRPr="00E30A12" w:rsidRDefault="008C6649" w:rsidP="00B658CA">
      <w:pPr>
        <w:pStyle w:val="af9"/>
        <w:spacing w:after="0" w:line="240" w:lineRule="auto"/>
        <w:ind w:left="0" w:right="56"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C6649" w:rsidRPr="003672C3" w:rsidRDefault="003672C3" w:rsidP="00C760C7">
      <w:pPr>
        <w:pStyle w:val="af9"/>
        <w:spacing w:after="0" w:line="240" w:lineRule="auto"/>
        <w:ind w:left="0" w:right="56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М</w:t>
      </w:r>
      <w:r w:rsidR="00FE48D7" w:rsidRPr="003672C3">
        <w:rPr>
          <w:rFonts w:ascii="Times New Roman" w:hAnsi="Times New Roman"/>
          <w:b/>
          <w:sz w:val="28"/>
          <w:szCs w:val="28"/>
        </w:rPr>
        <w:t>астацтва старажытнага свету</w:t>
      </w:r>
    </w:p>
    <w:p w:rsidR="008C6649" w:rsidRPr="00AB38C7" w:rsidRDefault="00BA0FC5" w:rsidP="00AB38C7">
      <w:pPr>
        <w:pStyle w:val="af9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AB38C7">
        <w:rPr>
          <w:rFonts w:ascii="Times New Roman" w:hAnsi="Times New Roman"/>
          <w:sz w:val="28"/>
          <w:szCs w:val="28"/>
        </w:rPr>
        <w:t>Акимова, Л.</w:t>
      </w:r>
      <w:r w:rsidR="00AB38C7" w:rsidRPr="00AB38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B38C7">
        <w:rPr>
          <w:rFonts w:ascii="Times New Roman" w:hAnsi="Times New Roman"/>
          <w:sz w:val="28"/>
          <w:szCs w:val="28"/>
        </w:rPr>
        <w:t>И. Искусство Древней Греции</w:t>
      </w:r>
      <w:proofErr w:type="gramStart"/>
      <w:r w:rsidR="00AB38C7" w:rsidRPr="00AB38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B38C7">
        <w:rPr>
          <w:rFonts w:ascii="Times New Roman" w:hAnsi="Times New Roman"/>
          <w:sz w:val="28"/>
          <w:szCs w:val="28"/>
        </w:rPr>
        <w:t>:</w:t>
      </w:r>
      <w:proofErr w:type="gramEnd"/>
      <w:r w:rsidRPr="00AB38C7">
        <w:rPr>
          <w:rFonts w:ascii="Times New Roman" w:hAnsi="Times New Roman"/>
          <w:sz w:val="28"/>
          <w:szCs w:val="28"/>
        </w:rPr>
        <w:t xml:space="preserve"> Геометрика, архаика / Л.</w:t>
      </w:r>
      <w:r w:rsidR="00AB38C7" w:rsidRPr="00AB38C7">
        <w:rPr>
          <w:rFonts w:ascii="Times New Roman" w:hAnsi="Times New Roman"/>
          <w:sz w:val="28"/>
          <w:szCs w:val="28"/>
          <w:lang w:val="be-BY"/>
        </w:rPr>
        <w:t> </w:t>
      </w:r>
      <w:r w:rsidR="00AB38C7" w:rsidRPr="00AB38C7">
        <w:rPr>
          <w:rFonts w:ascii="Times New Roman" w:hAnsi="Times New Roman"/>
          <w:sz w:val="28"/>
          <w:szCs w:val="28"/>
        </w:rPr>
        <w:t>И.</w:t>
      </w:r>
      <w:r w:rsidR="00AB38C7" w:rsidRPr="00AB38C7">
        <w:rPr>
          <w:rFonts w:ascii="Times New Roman" w:hAnsi="Times New Roman"/>
          <w:sz w:val="28"/>
          <w:szCs w:val="28"/>
          <w:lang w:val="be-BY"/>
        </w:rPr>
        <w:t> </w:t>
      </w:r>
      <w:r w:rsidRPr="00AB38C7">
        <w:rPr>
          <w:rFonts w:ascii="Times New Roman" w:hAnsi="Times New Roman"/>
          <w:sz w:val="28"/>
          <w:szCs w:val="28"/>
        </w:rPr>
        <w:t>Акимова. – СПб</w:t>
      </w:r>
      <w:proofErr w:type="gramStart"/>
      <w:r w:rsidRPr="00AB38C7">
        <w:rPr>
          <w:rFonts w:ascii="Times New Roman" w:hAnsi="Times New Roman"/>
          <w:sz w:val="28"/>
          <w:szCs w:val="28"/>
        </w:rPr>
        <w:t>.</w:t>
      </w:r>
      <w:r w:rsidR="004D6C7B" w:rsidRPr="00AB38C7">
        <w:rPr>
          <w:rFonts w:ascii="Times New Roman" w:hAnsi="Times New Roman"/>
          <w:sz w:val="28"/>
          <w:szCs w:val="28"/>
        </w:rPr>
        <w:t xml:space="preserve"> </w:t>
      </w:r>
      <w:r w:rsidRPr="00AB38C7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Pr="00AB38C7">
        <w:rPr>
          <w:rFonts w:ascii="Times New Roman" w:hAnsi="Times New Roman"/>
          <w:sz w:val="28"/>
          <w:szCs w:val="28"/>
        </w:rPr>
        <w:t>Азбука-классика, 2007 – 423 с.</w:t>
      </w:r>
    </w:p>
    <w:p w:rsidR="008C6649" w:rsidRPr="00AB38C7" w:rsidRDefault="00BA0FC5" w:rsidP="00AB38C7">
      <w:pPr>
        <w:pStyle w:val="af9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AB38C7">
        <w:rPr>
          <w:rFonts w:ascii="Times New Roman" w:hAnsi="Times New Roman"/>
          <w:sz w:val="28"/>
          <w:szCs w:val="28"/>
        </w:rPr>
        <w:t>Акимова, Л.</w:t>
      </w:r>
      <w:r w:rsidR="00AB38C7" w:rsidRPr="00AB38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B38C7">
        <w:rPr>
          <w:rFonts w:ascii="Times New Roman" w:hAnsi="Times New Roman"/>
          <w:sz w:val="28"/>
          <w:szCs w:val="28"/>
        </w:rPr>
        <w:t>И. Искусство Древней Греции</w:t>
      </w:r>
      <w:proofErr w:type="gramStart"/>
      <w:r w:rsidR="00AB38C7" w:rsidRPr="00AB38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B38C7">
        <w:rPr>
          <w:rFonts w:ascii="Times New Roman" w:hAnsi="Times New Roman"/>
          <w:sz w:val="28"/>
          <w:szCs w:val="28"/>
        </w:rPr>
        <w:t>:</w:t>
      </w:r>
      <w:proofErr w:type="gramEnd"/>
      <w:r w:rsidRPr="00AB38C7">
        <w:rPr>
          <w:rFonts w:ascii="Times New Roman" w:hAnsi="Times New Roman"/>
          <w:sz w:val="28"/>
          <w:szCs w:val="28"/>
        </w:rPr>
        <w:t xml:space="preserve"> Классика / Л.</w:t>
      </w:r>
      <w:r w:rsidR="005C1EB9">
        <w:rPr>
          <w:rFonts w:ascii="Times New Roman" w:hAnsi="Times New Roman"/>
          <w:sz w:val="28"/>
          <w:szCs w:val="28"/>
          <w:lang w:val="be-BY"/>
        </w:rPr>
        <w:t> </w:t>
      </w:r>
      <w:r w:rsidR="005C1EB9">
        <w:rPr>
          <w:rFonts w:ascii="Times New Roman" w:hAnsi="Times New Roman"/>
          <w:sz w:val="28"/>
          <w:szCs w:val="28"/>
        </w:rPr>
        <w:t>И.</w:t>
      </w:r>
      <w:r w:rsidR="005C1EB9">
        <w:rPr>
          <w:rFonts w:ascii="Times New Roman" w:hAnsi="Times New Roman"/>
          <w:sz w:val="28"/>
          <w:szCs w:val="28"/>
          <w:lang w:val="be-BY"/>
        </w:rPr>
        <w:t> </w:t>
      </w:r>
      <w:r w:rsidRPr="00AB38C7">
        <w:rPr>
          <w:rFonts w:ascii="Times New Roman" w:hAnsi="Times New Roman"/>
          <w:sz w:val="28"/>
          <w:szCs w:val="28"/>
        </w:rPr>
        <w:t>Акимова. – СПб</w:t>
      </w:r>
      <w:proofErr w:type="gramStart"/>
      <w:r w:rsidRPr="00AB38C7">
        <w:rPr>
          <w:rFonts w:ascii="Times New Roman" w:hAnsi="Times New Roman"/>
          <w:sz w:val="28"/>
          <w:szCs w:val="28"/>
        </w:rPr>
        <w:t>.</w:t>
      </w:r>
      <w:r w:rsidR="004D6C7B" w:rsidRPr="00AB38C7">
        <w:rPr>
          <w:rFonts w:ascii="Times New Roman" w:hAnsi="Times New Roman"/>
          <w:sz w:val="28"/>
          <w:szCs w:val="28"/>
        </w:rPr>
        <w:t xml:space="preserve"> </w:t>
      </w:r>
      <w:r w:rsidRPr="00AB38C7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Pr="00AB38C7">
        <w:rPr>
          <w:rFonts w:ascii="Times New Roman" w:hAnsi="Times New Roman"/>
          <w:sz w:val="28"/>
          <w:szCs w:val="28"/>
        </w:rPr>
        <w:t>Азбука классика, 2007. – 389 с.</w:t>
      </w:r>
    </w:p>
    <w:p w:rsidR="008C6649" w:rsidRPr="00AB38C7" w:rsidRDefault="00BA0FC5" w:rsidP="00AB38C7">
      <w:pPr>
        <w:pStyle w:val="af9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AB38C7">
        <w:rPr>
          <w:rFonts w:ascii="Times New Roman" w:hAnsi="Times New Roman"/>
          <w:sz w:val="28"/>
          <w:szCs w:val="28"/>
        </w:rPr>
        <w:t>Искусство Древнего Египта. Живопись. Скульптура. Архитектура. Прикладное искусство</w:t>
      </w:r>
      <w:proofErr w:type="gramStart"/>
      <w:r w:rsidR="005C1EB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B38C7">
        <w:rPr>
          <w:rFonts w:ascii="Times New Roman" w:hAnsi="Times New Roman"/>
          <w:sz w:val="28"/>
          <w:szCs w:val="28"/>
        </w:rPr>
        <w:t>:</w:t>
      </w:r>
      <w:proofErr w:type="gramEnd"/>
      <w:r w:rsidRPr="00AB38C7">
        <w:rPr>
          <w:rFonts w:ascii="Times New Roman" w:hAnsi="Times New Roman"/>
          <w:sz w:val="28"/>
          <w:szCs w:val="28"/>
        </w:rPr>
        <w:t xml:space="preserve"> альбом / сост. Р. Шуринова – М.</w:t>
      </w:r>
      <w:r w:rsidR="004D6C7B" w:rsidRPr="00AB38C7">
        <w:rPr>
          <w:rFonts w:ascii="Times New Roman" w:hAnsi="Times New Roman"/>
          <w:sz w:val="28"/>
          <w:szCs w:val="28"/>
        </w:rPr>
        <w:t xml:space="preserve"> </w:t>
      </w:r>
      <w:r w:rsidRPr="00AB38C7">
        <w:rPr>
          <w:rFonts w:ascii="Times New Roman" w:hAnsi="Times New Roman"/>
          <w:sz w:val="28"/>
          <w:szCs w:val="28"/>
        </w:rPr>
        <w:t>: Изобразительное искусство, 1972. – 79 с.</w:t>
      </w:r>
    </w:p>
    <w:p w:rsidR="008C6649" w:rsidRPr="00AB38C7" w:rsidRDefault="00BA0FC5" w:rsidP="005C1EB9">
      <w:pPr>
        <w:pStyle w:val="22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AB38C7">
        <w:rPr>
          <w:rFonts w:ascii="Times New Roman" w:hAnsi="Times New Roman"/>
          <w:sz w:val="28"/>
          <w:szCs w:val="28"/>
        </w:rPr>
        <w:t>Колпинский, Ю.</w:t>
      </w:r>
      <w:r w:rsidR="005C1EB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B38C7">
        <w:rPr>
          <w:rFonts w:ascii="Times New Roman" w:hAnsi="Times New Roman"/>
          <w:sz w:val="28"/>
          <w:szCs w:val="28"/>
        </w:rPr>
        <w:t>Д. Великое наследие античной Эллады и его значение для современности / Ю.</w:t>
      </w:r>
      <w:r w:rsidR="005C1EB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B38C7">
        <w:rPr>
          <w:rFonts w:ascii="Times New Roman" w:hAnsi="Times New Roman"/>
          <w:sz w:val="28"/>
          <w:szCs w:val="28"/>
        </w:rPr>
        <w:t>Д. Колпинский. – М.</w:t>
      </w:r>
      <w:proofErr w:type="gramStart"/>
      <w:r w:rsidR="004D6C7B" w:rsidRPr="00AB38C7">
        <w:rPr>
          <w:rFonts w:ascii="Times New Roman" w:hAnsi="Times New Roman"/>
          <w:sz w:val="28"/>
          <w:szCs w:val="28"/>
        </w:rPr>
        <w:t xml:space="preserve"> </w:t>
      </w:r>
      <w:r w:rsidRPr="00AB38C7">
        <w:rPr>
          <w:rFonts w:ascii="Times New Roman" w:hAnsi="Times New Roman"/>
          <w:sz w:val="28"/>
          <w:szCs w:val="28"/>
        </w:rPr>
        <w:t>:</w:t>
      </w:r>
      <w:proofErr w:type="gramEnd"/>
      <w:r w:rsidRPr="00AB38C7">
        <w:rPr>
          <w:rFonts w:ascii="Times New Roman" w:hAnsi="Times New Roman"/>
          <w:sz w:val="28"/>
          <w:szCs w:val="28"/>
        </w:rPr>
        <w:t xml:space="preserve"> Изобразительное искусство, 1988. – 160 с.</w:t>
      </w:r>
    </w:p>
    <w:p w:rsidR="008C6649" w:rsidRPr="00AB38C7" w:rsidRDefault="00BA0FC5" w:rsidP="00AB38C7">
      <w:pPr>
        <w:pStyle w:val="af9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AB38C7">
        <w:rPr>
          <w:rFonts w:ascii="Times New Roman" w:hAnsi="Times New Roman"/>
          <w:sz w:val="28"/>
          <w:szCs w:val="28"/>
        </w:rPr>
        <w:t>Колпинский, Ю.</w:t>
      </w:r>
      <w:r w:rsidR="005C1EB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B38C7">
        <w:rPr>
          <w:rFonts w:ascii="Times New Roman" w:hAnsi="Times New Roman"/>
          <w:sz w:val="28"/>
          <w:szCs w:val="28"/>
        </w:rPr>
        <w:t>Д. Искусство этрусков и Древнего Рима / Ю.</w:t>
      </w:r>
      <w:r w:rsidR="005C1EB9">
        <w:rPr>
          <w:rFonts w:ascii="Times New Roman" w:hAnsi="Times New Roman"/>
          <w:sz w:val="28"/>
          <w:szCs w:val="28"/>
          <w:lang w:val="be-BY"/>
        </w:rPr>
        <w:t> </w:t>
      </w:r>
      <w:r w:rsidR="005C1EB9">
        <w:rPr>
          <w:rFonts w:ascii="Times New Roman" w:hAnsi="Times New Roman"/>
          <w:sz w:val="28"/>
          <w:szCs w:val="28"/>
        </w:rPr>
        <w:t>Д.</w:t>
      </w:r>
      <w:r w:rsidR="005C1EB9">
        <w:rPr>
          <w:rFonts w:ascii="Times New Roman" w:hAnsi="Times New Roman"/>
          <w:sz w:val="28"/>
          <w:szCs w:val="28"/>
          <w:lang w:val="be-BY"/>
        </w:rPr>
        <w:t> </w:t>
      </w:r>
      <w:r w:rsidRPr="00AB38C7">
        <w:rPr>
          <w:rFonts w:ascii="Times New Roman" w:hAnsi="Times New Roman"/>
          <w:sz w:val="28"/>
          <w:szCs w:val="28"/>
        </w:rPr>
        <w:t>Колпинский, Н.</w:t>
      </w:r>
      <w:r w:rsidR="005C1EB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B38C7">
        <w:rPr>
          <w:rFonts w:ascii="Times New Roman" w:hAnsi="Times New Roman"/>
          <w:sz w:val="28"/>
          <w:szCs w:val="28"/>
        </w:rPr>
        <w:t>Н. Бритова. – М.</w:t>
      </w:r>
      <w:proofErr w:type="gramStart"/>
      <w:r w:rsidR="004D6C7B" w:rsidRPr="00AB38C7">
        <w:rPr>
          <w:rFonts w:ascii="Times New Roman" w:hAnsi="Times New Roman"/>
          <w:sz w:val="28"/>
          <w:szCs w:val="28"/>
        </w:rPr>
        <w:t xml:space="preserve"> </w:t>
      </w:r>
      <w:r w:rsidRPr="00AB38C7">
        <w:rPr>
          <w:rFonts w:ascii="Times New Roman" w:hAnsi="Times New Roman"/>
          <w:sz w:val="28"/>
          <w:szCs w:val="28"/>
        </w:rPr>
        <w:t>:</w:t>
      </w:r>
      <w:proofErr w:type="gramEnd"/>
      <w:r w:rsidRPr="00AB38C7">
        <w:rPr>
          <w:rFonts w:ascii="Times New Roman" w:hAnsi="Times New Roman"/>
          <w:sz w:val="28"/>
          <w:szCs w:val="28"/>
        </w:rPr>
        <w:t xml:space="preserve"> Искусство, 1983. – 276 с.</w:t>
      </w:r>
    </w:p>
    <w:p w:rsidR="008C6649" w:rsidRPr="00AB38C7" w:rsidRDefault="00BA0FC5" w:rsidP="00AB38C7">
      <w:pPr>
        <w:pStyle w:val="af9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AB38C7">
        <w:rPr>
          <w:rFonts w:ascii="Times New Roman" w:hAnsi="Times New Roman"/>
          <w:sz w:val="28"/>
          <w:szCs w:val="28"/>
        </w:rPr>
        <w:t>Лосева, Н.</w:t>
      </w:r>
      <w:r w:rsidR="005C1EB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B38C7">
        <w:rPr>
          <w:rFonts w:ascii="Times New Roman" w:hAnsi="Times New Roman"/>
          <w:sz w:val="28"/>
          <w:szCs w:val="28"/>
        </w:rPr>
        <w:t>М. Искусство Этрурии и Древней Италии</w:t>
      </w:r>
      <w:proofErr w:type="gramStart"/>
      <w:r w:rsidR="00AA459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B38C7">
        <w:rPr>
          <w:rFonts w:ascii="Times New Roman" w:hAnsi="Times New Roman"/>
          <w:sz w:val="28"/>
          <w:szCs w:val="28"/>
        </w:rPr>
        <w:t>:</w:t>
      </w:r>
      <w:proofErr w:type="gramEnd"/>
      <w:r w:rsidRPr="00AB38C7">
        <w:rPr>
          <w:rFonts w:ascii="Times New Roman" w:hAnsi="Times New Roman"/>
          <w:sz w:val="28"/>
          <w:szCs w:val="28"/>
        </w:rPr>
        <w:t xml:space="preserve"> очерки / Н.</w:t>
      </w:r>
      <w:r w:rsidR="005C1EB9">
        <w:rPr>
          <w:rFonts w:ascii="Times New Roman" w:hAnsi="Times New Roman"/>
          <w:sz w:val="28"/>
          <w:szCs w:val="28"/>
          <w:lang w:val="be-BY"/>
        </w:rPr>
        <w:t> </w:t>
      </w:r>
      <w:r w:rsidR="005C1EB9">
        <w:rPr>
          <w:rFonts w:ascii="Times New Roman" w:hAnsi="Times New Roman"/>
          <w:sz w:val="28"/>
          <w:szCs w:val="28"/>
        </w:rPr>
        <w:t>М.</w:t>
      </w:r>
      <w:r w:rsidR="005C1EB9">
        <w:rPr>
          <w:rFonts w:ascii="Times New Roman" w:hAnsi="Times New Roman"/>
          <w:sz w:val="28"/>
          <w:szCs w:val="28"/>
          <w:lang w:val="be-BY"/>
        </w:rPr>
        <w:t> </w:t>
      </w:r>
      <w:r w:rsidRPr="00AB38C7">
        <w:rPr>
          <w:rFonts w:ascii="Times New Roman" w:hAnsi="Times New Roman"/>
          <w:sz w:val="28"/>
          <w:szCs w:val="28"/>
        </w:rPr>
        <w:t>Лосева, Н.</w:t>
      </w:r>
      <w:r w:rsidR="00C3147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B38C7">
        <w:rPr>
          <w:rFonts w:ascii="Times New Roman" w:hAnsi="Times New Roman"/>
          <w:sz w:val="28"/>
          <w:szCs w:val="28"/>
        </w:rPr>
        <w:t>А. Сидорова. – М.</w:t>
      </w:r>
      <w:proofErr w:type="gramStart"/>
      <w:r w:rsidR="004D6C7B" w:rsidRPr="00AB38C7">
        <w:rPr>
          <w:rFonts w:ascii="Times New Roman" w:hAnsi="Times New Roman"/>
          <w:sz w:val="28"/>
          <w:szCs w:val="28"/>
        </w:rPr>
        <w:t xml:space="preserve"> </w:t>
      </w:r>
      <w:r w:rsidRPr="00AB38C7">
        <w:rPr>
          <w:rFonts w:ascii="Times New Roman" w:hAnsi="Times New Roman"/>
          <w:sz w:val="28"/>
          <w:szCs w:val="28"/>
        </w:rPr>
        <w:t>:</w:t>
      </w:r>
      <w:proofErr w:type="gramEnd"/>
      <w:r w:rsidRPr="00AB38C7">
        <w:rPr>
          <w:rFonts w:ascii="Times New Roman" w:hAnsi="Times New Roman"/>
          <w:sz w:val="28"/>
          <w:szCs w:val="28"/>
        </w:rPr>
        <w:t xml:space="preserve"> Искусство, 1988. – 274 с.</w:t>
      </w:r>
    </w:p>
    <w:p w:rsidR="008C6649" w:rsidRPr="00AB38C7" w:rsidRDefault="00BA0FC5" w:rsidP="00AB38C7">
      <w:pPr>
        <w:pStyle w:val="af9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AB38C7">
        <w:rPr>
          <w:rFonts w:ascii="Times New Roman" w:hAnsi="Times New Roman"/>
          <w:sz w:val="28"/>
          <w:szCs w:val="28"/>
        </w:rPr>
        <w:t xml:space="preserve">Малая история искусств. </w:t>
      </w:r>
      <w:r w:rsidR="00C31474">
        <w:rPr>
          <w:rFonts w:ascii="Times New Roman" w:hAnsi="Times New Roman"/>
          <w:sz w:val="28"/>
          <w:szCs w:val="28"/>
        </w:rPr>
        <w:t>Искусство Древнего Востока / В.</w:t>
      </w:r>
      <w:r w:rsidR="00C31474">
        <w:rPr>
          <w:rFonts w:ascii="Times New Roman" w:hAnsi="Times New Roman"/>
          <w:sz w:val="28"/>
          <w:szCs w:val="28"/>
          <w:lang w:val="be-BY"/>
        </w:rPr>
        <w:t> </w:t>
      </w:r>
      <w:r w:rsidRPr="00AB38C7">
        <w:rPr>
          <w:rFonts w:ascii="Times New Roman" w:hAnsi="Times New Roman"/>
          <w:sz w:val="28"/>
          <w:szCs w:val="28"/>
        </w:rPr>
        <w:t>Афанасьева, В. Луконин, Н. Померанцева. – М.</w:t>
      </w:r>
      <w:proofErr w:type="gramStart"/>
      <w:r w:rsidR="004D6C7B" w:rsidRPr="00AB38C7">
        <w:rPr>
          <w:rFonts w:ascii="Times New Roman" w:hAnsi="Times New Roman"/>
          <w:sz w:val="28"/>
          <w:szCs w:val="28"/>
        </w:rPr>
        <w:t xml:space="preserve"> </w:t>
      </w:r>
      <w:r w:rsidRPr="00AB38C7">
        <w:rPr>
          <w:rFonts w:ascii="Times New Roman" w:hAnsi="Times New Roman"/>
          <w:sz w:val="28"/>
          <w:szCs w:val="28"/>
        </w:rPr>
        <w:t>:</w:t>
      </w:r>
      <w:proofErr w:type="gramEnd"/>
      <w:r w:rsidRPr="00AB38C7">
        <w:rPr>
          <w:rFonts w:ascii="Times New Roman" w:hAnsi="Times New Roman"/>
          <w:sz w:val="28"/>
          <w:szCs w:val="28"/>
        </w:rPr>
        <w:t xml:space="preserve"> Искусство, 1976. – 375 с.</w:t>
      </w:r>
    </w:p>
    <w:p w:rsidR="008C6649" w:rsidRPr="00AB38C7" w:rsidRDefault="00BA0FC5" w:rsidP="00AB38C7">
      <w:pPr>
        <w:pStyle w:val="af9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AB38C7">
        <w:rPr>
          <w:rFonts w:ascii="Times New Roman" w:hAnsi="Times New Roman"/>
          <w:sz w:val="28"/>
          <w:szCs w:val="28"/>
        </w:rPr>
        <w:t>Матье, М.</w:t>
      </w:r>
      <w:r w:rsidR="00C3147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B38C7">
        <w:rPr>
          <w:rFonts w:ascii="Times New Roman" w:hAnsi="Times New Roman"/>
          <w:sz w:val="28"/>
          <w:szCs w:val="28"/>
        </w:rPr>
        <w:t>Э. Искусство Древнего Египта / М.</w:t>
      </w:r>
      <w:r w:rsidR="00C3147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B38C7">
        <w:rPr>
          <w:rFonts w:ascii="Times New Roman" w:hAnsi="Times New Roman"/>
          <w:sz w:val="28"/>
          <w:szCs w:val="28"/>
        </w:rPr>
        <w:t>Э. Матье. – СПб</w:t>
      </w:r>
      <w:proofErr w:type="gramStart"/>
      <w:r w:rsidR="004D6C7B" w:rsidRPr="00AB38C7">
        <w:rPr>
          <w:rFonts w:ascii="Times New Roman" w:hAnsi="Times New Roman"/>
          <w:sz w:val="28"/>
          <w:szCs w:val="28"/>
        </w:rPr>
        <w:t xml:space="preserve">. </w:t>
      </w:r>
      <w:r w:rsidRPr="00AB38C7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Pr="00AB38C7">
        <w:rPr>
          <w:rFonts w:ascii="Times New Roman" w:hAnsi="Times New Roman"/>
          <w:sz w:val="28"/>
          <w:szCs w:val="28"/>
        </w:rPr>
        <w:t>Коло, 2005. – 575 с.</w:t>
      </w:r>
    </w:p>
    <w:p w:rsidR="008C6649" w:rsidRPr="00AB38C7" w:rsidRDefault="00BA0FC5" w:rsidP="00AB38C7">
      <w:pPr>
        <w:pStyle w:val="af9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AB38C7">
        <w:rPr>
          <w:rFonts w:ascii="Times New Roman" w:hAnsi="Times New Roman"/>
          <w:sz w:val="28"/>
          <w:szCs w:val="28"/>
        </w:rPr>
        <w:t>Павлов, В.</w:t>
      </w:r>
      <w:r w:rsidR="00C3147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B38C7">
        <w:rPr>
          <w:rFonts w:ascii="Times New Roman" w:hAnsi="Times New Roman"/>
          <w:sz w:val="28"/>
          <w:szCs w:val="28"/>
        </w:rPr>
        <w:t>В. Египетская пластика малых форм / В.</w:t>
      </w:r>
      <w:r w:rsidR="00C3147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B38C7">
        <w:rPr>
          <w:rFonts w:ascii="Times New Roman" w:hAnsi="Times New Roman"/>
          <w:sz w:val="28"/>
          <w:szCs w:val="28"/>
        </w:rPr>
        <w:t>В. Павлов С.</w:t>
      </w:r>
      <w:r w:rsidR="00AA4599">
        <w:rPr>
          <w:rFonts w:ascii="Times New Roman" w:hAnsi="Times New Roman"/>
          <w:sz w:val="28"/>
          <w:szCs w:val="28"/>
          <w:lang w:val="be-BY"/>
        </w:rPr>
        <w:t> </w:t>
      </w:r>
      <w:r w:rsidR="00AA4599">
        <w:rPr>
          <w:rFonts w:ascii="Times New Roman" w:hAnsi="Times New Roman"/>
          <w:sz w:val="28"/>
          <w:szCs w:val="28"/>
        </w:rPr>
        <w:t>И.</w:t>
      </w:r>
      <w:r w:rsidR="00AA4599">
        <w:rPr>
          <w:rFonts w:ascii="Times New Roman" w:hAnsi="Times New Roman"/>
          <w:sz w:val="28"/>
          <w:szCs w:val="28"/>
          <w:lang w:val="be-BY"/>
        </w:rPr>
        <w:t> </w:t>
      </w:r>
      <w:r w:rsidRPr="00AB38C7">
        <w:rPr>
          <w:rFonts w:ascii="Times New Roman" w:hAnsi="Times New Roman"/>
          <w:sz w:val="28"/>
          <w:szCs w:val="28"/>
        </w:rPr>
        <w:t>Ходжан. – М.</w:t>
      </w:r>
      <w:proofErr w:type="gramStart"/>
      <w:r w:rsidR="004D6C7B" w:rsidRPr="00AB38C7">
        <w:rPr>
          <w:rFonts w:ascii="Times New Roman" w:hAnsi="Times New Roman"/>
          <w:sz w:val="28"/>
          <w:szCs w:val="28"/>
        </w:rPr>
        <w:t xml:space="preserve"> </w:t>
      </w:r>
      <w:r w:rsidRPr="00AB38C7">
        <w:rPr>
          <w:rFonts w:ascii="Times New Roman" w:hAnsi="Times New Roman"/>
          <w:sz w:val="28"/>
          <w:szCs w:val="28"/>
        </w:rPr>
        <w:t>:</w:t>
      </w:r>
      <w:proofErr w:type="gramEnd"/>
      <w:r w:rsidRPr="00AB38C7">
        <w:rPr>
          <w:rFonts w:ascii="Times New Roman" w:hAnsi="Times New Roman"/>
          <w:sz w:val="28"/>
          <w:szCs w:val="28"/>
        </w:rPr>
        <w:t xml:space="preserve"> Искусство, 1985. – 118 с.</w:t>
      </w:r>
    </w:p>
    <w:p w:rsidR="008C6649" w:rsidRPr="005C1EB9" w:rsidRDefault="00BA0FC5" w:rsidP="005C1EB9">
      <w:pPr>
        <w:pStyle w:val="af9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5C1EB9">
        <w:rPr>
          <w:rFonts w:ascii="Times New Roman" w:hAnsi="Times New Roman"/>
          <w:sz w:val="28"/>
          <w:szCs w:val="28"/>
        </w:rPr>
        <w:t>Померанцева, Н.</w:t>
      </w:r>
      <w:r w:rsidR="00C3147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C1EB9">
        <w:rPr>
          <w:rFonts w:ascii="Times New Roman" w:hAnsi="Times New Roman"/>
          <w:sz w:val="28"/>
          <w:szCs w:val="28"/>
        </w:rPr>
        <w:t>А. Эстетические основы искусства Древнего Египта / Н.</w:t>
      </w:r>
      <w:r w:rsidR="00C3147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C1EB9">
        <w:rPr>
          <w:rFonts w:ascii="Times New Roman" w:hAnsi="Times New Roman"/>
          <w:sz w:val="28"/>
          <w:szCs w:val="28"/>
        </w:rPr>
        <w:t>А. Померанцева. – М.</w:t>
      </w:r>
      <w:proofErr w:type="gramStart"/>
      <w:r w:rsidR="004D6C7B" w:rsidRPr="005C1EB9">
        <w:rPr>
          <w:rFonts w:ascii="Times New Roman" w:hAnsi="Times New Roman"/>
          <w:sz w:val="28"/>
          <w:szCs w:val="28"/>
        </w:rPr>
        <w:t xml:space="preserve"> </w:t>
      </w:r>
      <w:r w:rsidRPr="005C1EB9">
        <w:rPr>
          <w:rFonts w:ascii="Times New Roman" w:hAnsi="Times New Roman"/>
          <w:sz w:val="28"/>
          <w:szCs w:val="28"/>
        </w:rPr>
        <w:t>:</w:t>
      </w:r>
      <w:proofErr w:type="gramEnd"/>
      <w:r w:rsidRPr="005C1EB9">
        <w:rPr>
          <w:rFonts w:ascii="Times New Roman" w:hAnsi="Times New Roman"/>
          <w:sz w:val="28"/>
          <w:szCs w:val="28"/>
        </w:rPr>
        <w:t xml:space="preserve"> Искусство, 1985. – 255 с.</w:t>
      </w:r>
    </w:p>
    <w:p w:rsidR="008C6649" w:rsidRPr="005C1EB9" w:rsidRDefault="00BA0FC5" w:rsidP="005C1EB9">
      <w:pPr>
        <w:pStyle w:val="af9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5C1EB9">
        <w:rPr>
          <w:rFonts w:ascii="Times New Roman" w:hAnsi="Times New Roman"/>
          <w:sz w:val="28"/>
          <w:szCs w:val="28"/>
        </w:rPr>
        <w:t>Пунин, А.</w:t>
      </w:r>
      <w:r w:rsidR="00C3147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C1EB9">
        <w:rPr>
          <w:rFonts w:ascii="Times New Roman" w:hAnsi="Times New Roman"/>
          <w:sz w:val="28"/>
          <w:szCs w:val="28"/>
        </w:rPr>
        <w:t>Л. Искусство Древнего Египта</w:t>
      </w:r>
      <w:proofErr w:type="gramStart"/>
      <w:r w:rsidR="00C642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C1EB9">
        <w:rPr>
          <w:rFonts w:ascii="Times New Roman" w:hAnsi="Times New Roman"/>
          <w:sz w:val="28"/>
          <w:szCs w:val="28"/>
        </w:rPr>
        <w:t>:</w:t>
      </w:r>
      <w:proofErr w:type="gramEnd"/>
      <w:r w:rsidRPr="005C1EB9">
        <w:rPr>
          <w:rFonts w:ascii="Times New Roman" w:hAnsi="Times New Roman"/>
          <w:sz w:val="28"/>
          <w:szCs w:val="28"/>
        </w:rPr>
        <w:t xml:space="preserve"> Раннее царство. Древнее царство / А.</w:t>
      </w:r>
      <w:r w:rsidR="00C3147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C1EB9">
        <w:rPr>
          <w:rFonts w:ascii="Times New Roman" w:hAnsi="Times New Roman"/>
          <w:sz w:val="28"/>
          <w:szCs w:val="28"/>
        </w:rPr>
        <w:t>Л. Пунин. – СПб</w:t>
      </w:r>
      <w:proofErr w:type="gramStart"/>
      <w:r w:rsidRPr="005C1EB9">
        <w:rPr>
          <w:rFonts w:ascii="Times New Roman" w:hAnsi="Times New Roman"/>
          <w:sz w:val="28"/>
          <w:szCs w:val="28"/>
        </w:rPr>
        <w:t>.</w:t>
      </w:r>
      <w:r w:rsidR="00C3147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C1EB9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Pr="005C1EB9">
        <w:rPr>
          <w:rFonts w:ascii="Times New Roman" w:hAnsi="Times New Roman"/>
          <w:sz w:val="28"/>
          <w:szCs w:val="28"/>
        </w:rPr>
        <w:t>Азбука-классика, 2008. – 370 с.</w:t>
      </w:r>
    </w:p>
    <w:p w:rsidR="008C6649" w:rsidRPr="005C1EB9" w:rsidRDefault="00BA0FC5" w:rsidP="005C1EB9">
      <w:pPr>
        <w:pStyle w:val="af9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5C1EB9">
        <w:rPr>
          <w:rFonts w:ascii="Times New Roman" w:hAnsi="Times New Roman"/>
          <w:sz w:val="28"/>
          <w:szCs w:val="28"/>
        </w:rPr>
        <w:t>Сидорова, Н.</w:t>
      </w:r>
      <w:r w:rsidR="00C3147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C1EB9">
        <w:rPr>
          <w:rFonts w:ascii="Times New Roman" w:hAnsi="Times New Roman"/>
          <w:sz w:val="28"/>
          <w:szCs w:val="28"/>
        </w:rPr>
        <w:t>А. Искусство эгейского мира / Н.</w:t>
      </w:r>
      <w:r w:rsidR="00C3147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C1EB9">
        <w:rPr>
          <w:rFonts w:ascii="Times New Roman" w:hAnsi="Times New Roman"/>
          <w:sz w:val="28"/>
          <w:szCs w:val="28"/>
        </w:rPr>
        <w:t>А. Сидорова. – М.</w:t>
      </w:r>
      <w:proofErr w:type="gramStart"/>
      <w:r w:rsidR="00C31474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642BC">
        <w:rPr>
          <w:rFonts w:ascii="Times New Roman" w:hAnsi="Times New Roman"/>
          <w:sz w:val="28"/>
          <w:szCs w:val="28"/>
          <w:lang w:val="be-BY"/>
        </w:rPr>
        <w:t>:</w:t>
      </w:r>
      <w:proofErr w:type="gramEnd"/>
      <w:r w:rsidR="00C642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C1EB9">
        <w:rPr>
          <w:rFonts w:ascii="Times New Roman" w:hAnsi="Times New Roman"/>
          <w:sz w:val="28"/>
          <w:szCs w:val="28"/>
        </w:rPr>
        <w:t>Искусство, 1972. – 220 с.</w:t>
      </w:r>
    </w:p>
    <w:p w:rsidR="008C6649" w:rsidRPr="005C1EB9" w:rsidRDefault="00BA0FC5" w:rsidP="005C1EB9">
      <w:pPr>
        <w:pStyle w:val="af9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5C1EB9">
        <w:rPr>
          <w:rFonts w:ascii="Times New Roman" w:hAnsi="Times New Roman"/>
          <w:sz w:val="28"/>
          <w:szCs w:val="28"/>
        </w:rPr>
        <w:lastRenderedPageBreak/>
        <w:t>Соколов, Г.</w:t>
      </w:r>
      <w:r w:rsidR="00C3147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C1EB9">
        <w:rPr>
          <w:rFonts w:ascii="Times New Roman" w:hAnsi="Times New Roman"/>
          <w:sz w:val="28"/>
          <w:szCs w:val="28"/>
        </w:rPr>
        <w:t>И. Искусство Древнего Рима / Г.</w:t>
      </w:r>
      <w:r w:rsidR="00C3147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C1EB9">
        <w:rPr>
          <w:rFonts w:ascii="Times New Roman" w:hAnsi="Times New Roman"/>
          <w:sz w:val="28"/>
          <w:szCs w:val="28"/>
        </w:rPr>
        <w:t>И. Соколов. – М.</w:t>
      </w:r>
      <w:proofErr w:type="gramStart"/>
      <w:r w:rsidR="00C3147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C1EB9">
        <w:rPr>
          <w:rFonts w:ascii="Times New Roman" w:hAnsi="Times New Roman"/>
          <w:sz w:val="28"/>
          <w:szCs w:val="28"/>
        </w:rPr>
        <w:t>:</w:t>
      </w:r>
      <w:proofErr w:type="gramEnd"/>
      <w:r w:rsidRPr="005C1EB9">
        <w:rPr>
          <w:rFonts w:ascii="Times New Roman" w:hAnsi="Times New Roman"/>
          <w:sz w:val="28"/>
          <w:szCs w:val="28"/>
        </w:rPr>
        <w:t xml:space="preserve"> Искусство, 1971. – 231 с.</w:t>
      </w:r>
    </w:p>
    <w:p w:rsidR="008C6649" w:rsidRPr="005C1EB9" w:rsidRDefault="00BA0FC5" w:rsidP="005C1EB9">
      <w:pPr>
        <w:pStyle w:val="af9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5C1EB9">
        <w:rPr>
          <w:rFonts w:ascii="Times New Roman" w:hAnsi="Times New Roman"/>
          <w:sz w:val="28"/>
          <w:szCs w:val="28"/>
        </w:rPr>
        <w:t>Соколов, Г.</w:t>
      </w:r>
      <w:r w:rsidR="00C3147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C1EB9">
        <w:rPr>
          <w:rFonts w:ascii="Times New Roman" w:hAnsi="Times New Roman"/>
          <w:sz w:val="28"/>
          <w:szCs w:val="28"/>
        </w:rPr>
        <w:t>И. Искусство Древней Греции / Г. И. Соколов. – М.</w:t>
      </w:r>
      <w:proofErr w:type="gramStart"/>
      <w:r w:rsidR="00C3147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C1EB9">
        <w:rPr>
          <w:rFonts w:ascii="Times New Roman" w:hAnsi="Times New Roman"/>
          <w:sz w:val="28"/>
          <w:szCs w:val="28"/>
        </w:rPr>
        <w:t>:</w:t>
      </w:r>
      <w:proofErr w:type="gramEnd"/>
      <w:r w:rsidRPr="005C1EB9">
        <w:rPr>
          <w:rFonts w:ascii="Times New Roman" w:hAnsi="Times New Roman"/>
          <w:sz w:val="28"/>
          <w:szCs w:val="28"/>
        </w:rPr>
        <w:t xml:space="preserve"> Искусство, 1980. – 271 с.</w:t>
      </w:r>
    </w:p>
    <w:p w:rsidR="008C6649" w:rsidRPr="005C1EB9" w:rsidRDefault="00BA0FC5" w:rsidP="005C1EB9">
      <w:pPr>
        <w:pStyle w:val="af9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5C1EB9">
        <w:rPr>
          <w:rFonts w:ascii="Times New Roman" w:hAnsi="Times New Roman"/>
          <w:sz w:val="28"/>
          <w:szCs w:val="28"/>
        </w:rPr>
        <w:t>Соколов, Г.</w:t>
      </w:r>
      <w:r w:rsidR="00C3147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C1EB9">
        <w:rPr>
          <w:rFonts w:ascii="Times New Roman" w:hAnsi="Times New Roman"/>
          <w:sz w:val="28"/>
          <w:szCs w:val="28"/>
        </w:rPr>
        <w:t>И. Римский скульптурный портрет III века и художественная культура того времени / Г.</w:t>
      </w:r>
      <w:r w:rsidR="00C3147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C1EB9">
        <w:rPr>
          <w:rFonts w:ascii="Times New Roman" w:hAnsi="Times New Roman"/>
          <w:sz w:val="28"/>
          <w:szCs w:val="28"/>
        </w:rPr>
        <w:t>И. Соколов. – М.</w:t>
      </w:r>
      <w:proofErr w:type="gramStart"/>
      <w:r w:rsidR="004D6C7B" w:rsidRPr="005C1EB9">
        <w:rPr>
          <w:rFonts w:ascii="Times New Roman" w:hAnsi="Times New Roman"/>
          <w:sz w:val="28"/>
          <w:szCs w:val="28"/>
        </w:rPr>
        <w:t xml:space="preserve"> </w:t>
      </w:r>
      <w:r w:rsidRPr="005C1EB9">
        <w:rPr>
          <w:rFonts w:ascii="Times New Roman" w:hAnsi="Times New Roman"/>
          <w:sz w:val="28"/>
          <w:szCs w:val="28"/>
        </w:rPr>
        <w:t>:</w:t>
      </w:r>
      <w:proofErr w:type="gramEnd"/>
      <w:r w:rsidRPr="005C1EB9">
        <w:rPr>
          <w:rFonts w:ascii="Times New Roman" w:hAnsi="Times New Roman"/>
          <w:sz w:val="28"/>
          <w:szCs w:val="28"/>
        </w:rPr>
        <w:t xml:space="preserve"> Искусство, 1983. – 154 с. </w:t>
      </w:r>
    </w:p>
    <w:p w:rsidR="008C6649" w:rsidRPr="005C1EB9" w:rsidRDefault="00BA0FC5" w:rsidP="005C1EB9">
      <w:pPr>
        <w:pStyle w:val="22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5C1EB9">
        <w:rPr>
          <w:rFonts w:ascii="Times New Roman" w:hAnsi="Times New Roman"/>
          <w:sz w:val="28"/>
          <w:szCs w:val="28"/>
        </w:rPr>
        <w:t>Чубова, А.</w:t>
      </w:r>
      <w:r w:rsidR="00C3147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C1EB9">
        <w:rPr>
          <w:rFonts w:ascii="Times New Roman" w:hAnsi="Times New Roman"/>
          <w:sz w:val="28"/>
          <w:szCs w:val="28"/>
        </w:rPr>
        <w:t>П. Античные мастера: скульпторы и живописцы / А.</w:t>
      </w:r>
      <w:r w:rsidR="00C31474">
        <w:rPr>
          <w:rFonts w:ascii="Times New Roman" w:hAnsi="Times New Roman"/>
          <w:sz w:val="28"/>
          <w:szCs w:val="28"/>
          <w:lang w:val="be-BY"/>
        </w:rPr>
        <w:t> </w:t>
      </w:r>
      <w:r w:rsidR="00C31474">
        <w:rPr>
          <w:rFonts w:ascii="Times New Roman" w:hAnsi="Times New Roman"/>
          <w:sz w:val="28"/>
          <w:szCs w:val="28"/>
        </w:rPr>
        <w:t>П.</w:t>
      </w:r>
      <w:r w:rsidR="00C31474">
        <w:rPr>
          <w:rFonts w:ascii="Times New Roman" w:hAnsi="Times New Roman"/>
          <w:sz w:val="28"/>
          <w:szCs w:val="28"/>
          <w:lang w:val="be-BY"/>
        </w:rPr>
        <w:t> </w:t>
      </w:r>
      <w:r w:rsidRPr="005C1EB9">
        <w:rPr>
          <w:rFonts w:ascii="Times New Roman" w:hAnsi="Times New Roman"/>
          <w:sz w:val="28"/>
          <w:szCs w:val="28"/>
        </w:rPr>
        <w:t>Чубова. – Л.</w:t>
      </w:r>
      <w:proofErr w:type="gramStart"/>
      <w:r w:rsidR="004D6C7B" w:rsidRPr="005C1EB9">
        <w:rPr>
          <w:rFonts w:ascii="Times New Roman" w:hAnsi="Times New Roman"/>
          <w:sz w:val="28"/>
          <w:szCs w:val="28"/>
        </w:rPr>
        <w:t xml:space="preserve"> </w:t>
      </w:r>
      <w:r w:rsidRPr="005C1EB9">
        <w:rPr>
          <w:rFonts w:ascii="Times New Roman" w:hAnsi="Times New Roman"/>
          <w:sz w:val="28"/>
          <w:szCs w:val="28"/>
        </w:rPr>
        <w:t>:</w:t>
      </w:r>
      <w:proofErr w:type="gramEnd"/>
      <w:r w:rsidRPr="005C1EB9">
        <w:rPr>
          <w:rFonts w:ascii="Times New Roman" w:hAnsi="Times New Roman"/>
          <w:sz w:val="28"/>
          <w:szCs w:val="28"/>
        </w:rPr>
        <w:t xml:space="preserve"> Искусство, 1986. – 249 с.</w:t>
      </w:r>
    </w:p>
    <w:p w:rsidR="008C6649" w:rsidRPr="00E30A12" w:rsidRDefault="00BA0FC5" w:rsidP="005C1EB9">
      <w:pPr>
        <w:pStyle w:val="22"/>
        <w:numPr>
          <w:ilvl w:val="0"/>
          <w:numId w:val="12"/>
        </w:numPr>
        <w:tabs>
          <w:tab w:val="left" w:pos="993"/>
          <w:tab w:val="left" w:pos="1134"/>
        </w:tabs>
        <w:spacing w:line="240" w:lineRule="auto"/>
        <w:ind w:left="0" w:right="57" w:firstLine="709"/>
        <w:jc w:val="both"/>
        <w:rPr>
          <w:sz w:val="28"/>
          <w:szCs w:val="28"/>
        </w:rPr>
      </w:pPr>
      <w:r w:rsidRPr="005C1EB9">
        <w:rPr>
          <w:rFonts w:ascii="Times New Roman" w:hAnsi="Times New Roman"/>
          <w:sz w:val="28"/>
          <w:szCs w:val="28"/>
        </w:rPr>
        <w:t>Чубова, А.</w:t>
      </w:r>
      <w:r w:rsidR="00C3147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C1EB9">
        <w:rPr>
          <w:rFonts w:ascii="Times New Roman" w:hAnsi="Times New Roman"/>
          <w:sz w:val="28"/>
          <w:szCs w:val="28"/>
        </w:rPr>
        <w:t>П. Античная живопись / А.</w:t>
      </w:r>
      <w:r w:rsidR="00C3147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C1EB9">
        <w:rPr>
          <w:rFonts w:ascii="Times New Roman" w:hAnsi="Times New Roman"/>
          <w:sz w:val="28"/>
          <w:szCs w:val="28"/>
        </w:rPr>
        <w:t>П. Чубова, А.</w:t>
      </w:r>
      <w:r w:rsidR="00C3147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C1EB9">
        <w:rPr>
          <w:rFonts w:ascii="Times New Roman" w:hAnsi="Times New Roman"/>
          <w:sz w:val="28"/>
          <w:szCs w:val="28"/>
        </w:rPr>
        <w:t xml:space="preserve">П. Иванова. </w:t>
      </w:r>
      <w:r w:rsidR="00C31474">
        <w:rPr>
          <w:rFonts w:ascii="Times New Roman" w:hAnsi="Times New Roman"/>
          <w:sz w:val="28"/>
          <w:szCs w:val="28"/>
        </w:rPr>
        <w:t>‒</w:t>
      </w:r>
      <w:r w:rsidRPr="005C1EB9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4D6C7B" w:rsidRPr="005C1EB9">
        <w:rPr>
          <w:rFonts w:ascii="Times New Roman" w:hAnsi="Times New Roman"/>
          <w:sz w:val="28"/>
          <w:szCs w:val="28"/>
        </w:rPr>
        <w:t xml:space="preserve"> </w:t>
      </w:r>
      <w:r w:rsidRPr="005C1EB9">
        <w:rPr>
          <w:rFonts w:ascii="Times New Roman" w:hAnsi="Times New Roman"/>
          <w:sz w:val="28"/>
          <w:szCs w:val="28"/>
        </w:rPr>
        <w:t>:</w:t>
      </w:r>
      <w:proofErr w:type="gramEnd"/>
      <w:r w:rsidRPr="005C1EB9">
        <w:rPr>
          <w:rFonts w:ascii="Times New Roman" w:hAnsi="Times New Roman"/>
          <w:sz w:val="28"/>
          <w:szCs w:val="28"/>
        </w:rPr>
        <w:t xml:space="preserve"> Искусство, 19</w:t>
      </w:r>
      <w:r w:rsidRPr="00E30A12">
        <w:rPr>
          <w:rFonts w:ascii="Times New Roman" w:hAnsi="Times New Roman"/>
          <w:sz w:val="28"/>
          <w:szCs w:val="28"/>
        </w:rPr>
        <w:t>66. – 194 с.</w:t>
      </w:r>
    </w:p>
    <w:p w:rsidR="008C6649" w:rsidRPr="003672C3" w:rsidRDefault="003672C3" w:rsidP="0024484E">
      <w:pPr>
        <w:pStyle w:val="22"/>
        <w:spacing w:after="0" w:line="240" w:lineRule="auto"/>
        <w:ind w:left="0" w:right="5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М</w:t>
      </w:r>
      <w:r w:rsidR="00FE48D7" w:rsidRPr="003672C3">
        <w:rPr>
          <w:rFonts w:ascii="Times New Roman" w:hAnsi="Times New Roman"/>
          <w:b/>
          <w:sz w:val="28"/>
          <w:szCs w:val="28"/>
        </w:rPr>
        <w:t>астацтва сярэднявечча</w:t>
      </w:r>
    </w:p>
    <w:p w:rsidR="008C6649" w:rsidRPr="003672C3" w:rsidRDefault="00BA0FC5" w:rsidP="003672C3">
      <w:pPr>
        <w:pStyle w:val="af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2C3">
        <w:rPr>
          <w:rFonts w:ascii="Times New Roman" w:hAnsi="Times New Roman"/>
          <w:sz w:val="28"/>
          <w:szCs w:val="28"/>
        </w:rPr>
        <w:t>Барская, Н.</w:t>
      </w:r>
      <w:r w:rsidR="003672C3" w:rsidRPr="003672C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А. Сюжеты и образы древнерусской живописи / Н.</w:t>
      </w:r>
      <w:r w:rsidR="00ED62AD">
        <w:rPr>
          <w:rFonts w:ascii="Times New Roman" w:hAnsi="Times New Roman"/>
          <w:sz w:val="28"/>
          <w:szCs w:val="28"/>
          <w:lang w:val="be-BY"/>
        </w:rPr>
        <w:t> </w:t>
      </w:r>
      <w:r w:rsidR="00C642BC">
        <w:rPr>
          <w:rFonts w:ascii="Times New Roman" w:hAnsi="Times New Roman"/>
          <w:sz w:val="28"/>
          <w:szCs w:val="28"/>
          <w:lang w:val="be-BY"/>
        </w:rPr>
        <w:t> </w:t>
      </w:r>
      <w:r w:rsidR="00C642BC">
        <w:rPr>
          <w:rFonts w:ascii="Times New Roman" w:hAnsi="Times New Roman"/>
          <w:sz w:val="28"/>
          <w:szCs w:val="28"/>
        </w:rPr>
        <w:t>А.</w:t>
      </w:r>
      <w:r w:rsidR="00C642BC">
        <w:rPr>
          <w:rFonts w:ascii="Times New Roman" w:hAnsi="Times New Roman"/>
          <w:sz w:val="28"/>
          <w:szCs w:val="28"/>
          <w:lang w:val="be-BY"/>
        </w:rPr>
        <w:t> </w:t>
      </w:r>
      <w:r w:rsidRPr="003672C3">
        <w:rPr>
          <w:rFonts w:ascii="Times New Roman" w:hAnsi="Times New Roman"/>
          <w:sz w:val="28"/>
          <w:szCs w:val="28"/>
        </w:rPr>
        <w:t xml:space="preserve">Барская. </w:t>
      </w:r>
      <w:r w:rsidR="00C642BC">
        <w:rPr>
          <w:rFonts w:ascii="Times New Roman" w:hAnsi="Times New Roman"/>
          <w:sz w:val="28"/>
          <w:szCs w:val="28"/>
        </w:rPr>
        <w:t>‒</w:t>
      </w:r>
      <w:r w:rsidRPr="003672C3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4D6C7B" w:rsidRPr="003672C3">
        <w:rPr>
          <w:rFonts w:ascii="Times New Roman" w:hAnsi="Times New Roman"/>
          <w:sz w:val="28"/>
          <w:szCs w:val="28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:</w:t>
      </w:r>
      <w:proofErr w:type="gramEnd"/>
      <w:r w:rsidRPr="003672C3">
        <w:rPr>
          <w:rFonts w:ascii="Times New Roman" w:hAnsi="Times New Roman"/>
          <w:sz w:val="28"/>
          <w:szCs w:val="28"/>
        </w:rPr>
        <w:t xml:space="preserve"> Искусство,1993. – 205 с. </w:t>
      </w:r>
    </w:p>
    <w:p w:rsidR="008C6649" w:rsidRPr="003672C3" w:rsidRDefault="00BA0FC5" w:rsidP="003672C3">
      <w:pPr>
        <w:pStyle w:val="af4"/>
        <w:numPr>
          <w:ilvl w:val="0"/>
          <w:numId w:val="13"/>
        </w:numPr>
        <w:tabs>
          <w:tab w:val="left" w:pos="1134"/>
        </w:tabs>
        <w:spacing w:before="100" w:after="1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2C3">
        <w:rPr>
          <w:rFonts w:ascii="Times New Roman" w:hAnsi="Times New Roman"/>
          <w:sz w:val="28"/>
          <w:szCs w:val="28"/>
        </w:rPr>
        <w:t>Данилова, И.</w:t>
      </w:r>
      <w:r w:rsidR="00C642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Е. Искусство средних веков и Возрождения / И.</w:t>
      </w:r>
      <w:r w:rsidR="00C642BC">
        <w:rPr>
          <w:rFonts w:ascii="Times New Roman" w:hAnsi="Times New Roman"/>
          <w:sz w:val="28"/>
          <w:szCs w:val="28"/>
          <w:lang w:val="be-BY"/>
        </w:rPr>
        <w:t> </w:t>
      </w:r>
      <w:r w:rsidR="00C642BC">
        <w:rPr>
          <w:rFonts w:ascii="Times New Roman" w:hAnsi="Times New Roman"/>
          <w:sz w:val="28"/>
          <w:szCs w:val="28"/>
        </w:rPr>
        <w:t>Е.</w:t>
      </w:r>
      <w:r w:rsidR="00C642BC">
        <w:rPr>
          <w:rFonts w:ascii="Times New Roman" w:hAnsi="Times New Roman"/>
          <w:sz w:val="28"/>
          <w:szCs w:val="28"/>
          <w:lang w:val="be-BY"/>
        </w:rPr>
        <w:t> </w:t>
      </w:r>
      <w:r w:rsidRPr="003672C3">
        <w:rPr>
          <w:rFonts w:ascii="Times New Roman" w:hAnsi="Times New Roman"/>
          <w:sz w:val="28"/>
          <w:szCs w:val="28"/>
        </w:rPr>
        <w:t xml:space="preserve">Данилова. </w:t>
      </w:r>
      <w:r w:rsidR="00C642BC">
        <w:rPr>
          <w:rFonts w:ascii="Times New Roman" w:hAnsi="Times New Roman"/>
          <w:sz w:val="28"/>
          <w:szCs w:val="28"/>
        </w:rPr>
        <w:t>‒</w:t>
      </w:r>
      <w:r w:rsidRPr="003672C3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4D6C7B" w:rsidRPr="003672C3">
        <w:rPr>
          <w:rFonts w:ascii="Times New Roman" w:hAnsi="Times New Roman"/>
          <w:sz w:val="28"/>
          <w:szCs w:val="28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:</w:t>
      </w:r>
      <w:proofErr w:type="gramEnd"/>
      <w:r w:rsidRPr="003672C3">
        <w:rPr>
          <w:rFonts w:ascii="Times New Roman" w:hAnsi="Times New Roman"/>
          <w:sz w:val="28"/>
          <w:szCs w:val="28"/>
        </w:rPr>
        <w:t xml:space="preserve"> Советский художник, 1984. – 272 с.</w:t>
      </w:r>
    </w:p>
    <w:p w:rsidR="008C6649" w:rsidRPr="003672C3" w:rsidRDefault="00BA0FC5" w:rsidP="003672C3">
      <w:pPr>
        <w:pStyle w:val="af4"/>
        <w:numPr>
          <w:ilvl w:val="0"/>
          <w:numId w:val="13"/>
        </w:numPr>
        <w:tabs>
          <w:tab w:val="left" w:pos="1134"/>
        </w:tabs>
        <w:spacing w:before="100" w:after="1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2C3">
        <w:rPr>
          <w:rFonts w:ascii="Times New Roman" w:hAnsi="Times New Roman"/>
          <w:sz w:val="28"/>
          <w:szCs w:val="28"/>
        </w:rPr>
        <w:t>Колпакова, Г.</w:t>
      </w:r>
      <w:r w:rsidR="00C642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С. Искусство Византии. Ранний и средний периоды / Г.</w:t>
      </w:r>
      <w:r w:rsidR="00C642BC">
        <w:rPr>
          <w:rFonts w:ascii="Times New Roman" w:hAnsi="Times New Roman"/>
          <w:sz w:val="28"/>
          <w:szCs w:val="28"/>
          <w:lang w:val="be-BY"/>
        </w:rPr>
        <w:t> </w:t>
      </w:r>
      <w:r w:rsidRPr="003672C3">
        <w:rPr>
          <w:rFonts w:ascii="Times New Roman" w:hAnsi="Times New Roman"/>
          <w:sz w:val="28"/>
          <w:szCs w:val="28"/>
        </w:rPr>
        <w:t>С. Колпакова. – СПб</w:t>
      </w:r>
      <w:proofErr w:type="gramStart"/>
      <w:r w:rsidRPr="003672C3">
        <w:rPr>
          <w:rFonts w:ascii="Times New Roman" w:hAnsi="Times New Roman"/>
          <w:sz w:val="28"/>
          <w:szCs w:val="28"/>
        </w:rPr>
        <w:t>.</w:t>
      </w:r>
      <w:r w:rsidR="004D6C7B" w:rsidRPr="003672C3">
        <w:rPr>
          <w:rFonts w:ascii="Times New Roman" w:hAnsi="Times New Roman"/>
          <w:sz w:val="28"/>
          <w:szCs w:val="28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Pr="003672C3">
        <w:rPr>
          <w:rFonts w:ascii="Times New Roman" w:hAnsi="Times New Roman"/>
          <w:sz w:val="28"/>
          <w:szCs w:val="28"/>
        </w:rPr>
        <w:t>Азбука-классика, 2005. – 528 с.</w:t>
      </w:r>
    </w:p>
    <w:p w:rsidR="008C6649" w:rsidRPr="003672C3" w:rsidRDefault="00BA0FC5" w:rsidP="003672C3">
      <w:pPr>
        <w:pStyle w:val="af4"/>
        <w:numPr>
          <w:ilvl w:val="0"/>
          <w:numId w:val="13"/>
        </w:numPr>
        <w:tabs>
          <w:tab w:val="left" w:pos="1134"/>
        </w:tabs>
        <w:spacing w:before="100" w:after="1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2C3">
        <w:rPr>
          <w:rFonts w:ascii="Times New Roman" w:hAnsi="Times New Roman"/>
          <w:sz w:val="28"/>
          <w:szCs w:val="28"/>
        </w:rPr>
        <w:t>Колпакова, Г.</w:t>
      </w:r>
      <w:r w:rsidR="00C642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С. Искусство Византии. Поздний период. 1204-1453 / Г.</w:t>
      </w:r>
      <w:r w:rsidR="00C642BC">
        <w:rPr>
          <w:rFonts w:ascii="Times New Roman" w:hAnsi="Times New Roman"/>
          <w:sz w:val="28"/>
          <w:szCs w:val="28"/>
          <w:lang w:val="be-BY"/>
        </w:rPr>
        <w:t> </w:t>
      </w:r>
      <w:r w:rsidRPr="003672C3">
        <w:rPr>
          <w:rFonts w:ascii="Times New Roman" w:hAnsi="Times New Roman"/>
          <w:sz w:val="28"/>
          <w:szCs w:val="28"/>
        </w:rPr>
        <w:t>С. Колпакова. – СПб</w:t>
      </w:r>
      <w:proofErr w:type="gramStart"/>
      <w:r w:rsidRPr="003672C3">
        <w:rPr>
          <w:rFonts w:ascii="Times New Roman" w:hAnsi="Times New Roman"/>
          <w:sz w:val="28"/>
          <w:szCs w:val="28"/>
        </w:rPr>
        <w:t>.</w:t>
      </w:r>
      <w:r w:rsidR="004D6C7B" w:rsidRPr="003672C3">
        <w:rPr>
          <w:rFonts w:ascii="Times New Roman" w:hAnsi="Times New Roman"/>
          <w:sz w:val="28"/>
          <w:szCs w:val="28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Pr="003672C3">
        <w:rPr>
          <w:rFonts w:ascii="Times New Roman" w:hAnsi="Times New Roman"/>
          <w:sz w:val="28"/>
          <w:szCs w:val="28"/>
        </w:rPr>
        <w:t>Азбука-классика, 2004. – 320 с.</w:t>
      </w:r>
    </w:p>
    <w:p w:rsidR="008C6649" w:rsidRPr="003672C3" w:rsidRDefault="00BA0FC5" w:rsidP="003672C3">
      <w:pPr>
        <w:pStyle w:val="af4"/>
        <w:numPr>
          <w:ilvl w:val="0"/>
          <w:numId w:val="13"/>
        </w:numPr>
        <w:tabs>
          <w:tab w:val="left" w:pos="1134"/>
        </w:tabs>
        <w:spacing w:before="100" w:after="1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2C3">
        <w:rPr>
          <w:rFonts w:ascii="Times New Roman" w:hAnsi="Times New Roman"/>
          <w:sz w:val="28"/>
          <w:szCs w:val="28"/>
        </w:rPr>
        <w:t>Лазарев, В.</w:t>
      </w:r>
      <w:r w:rsidR="00C642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Н. Византийская живопись / В.</w:t>
      </w:r>
      <w:r w:rsidR="00C642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Н. Лазарев. – М.</w:t>
      </w:r>
      <w:proofErr w:type="gramStart"/>
      <w:r w:rsidR="004D6C7B" w:rsidRPr="003672C3">
        <w:rPr>
          <w:rFonts w:ascii="Times New Roman" w:hAnsi="Times New Roman"/>
          <w:sz w:val="28"/>
          <w:szCs w:val="28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:</w:t>
      </w:r>
      <w:proofErr w:type="gramEnd"/>
      <w:r w:rsidRPr="003672C3">
        <w:rPr>
          <w:rFonts w:ascii="Times New Roman" w:hAnsi="Times New Roman"/>
          <w:sz w:val="28"/>
          <w:szCs w:val="28"/>
        </w:rPr>
        <w:t xml:space="preserve"> Искусство, 1971. – 380 с.</w:t>
      </w:r>
    </w:p>
    <w:p w:rsidR="008C6649" w:rsidRPr="003672C3" w:rsidRDefault="00BA0FC5" w:rsidP="003672C3">
      <w:pPr>
        <w:pStyle w:val="af4"/>
        <w:numPr>
          <w:ilvl w:val="0"/>
          <w:numId w:val="13"/>
        </w:numPr>
        <w:tabs>
          <w:tab w:val="left" w:pos="1134"/>
        </w:tabs>
        <w:spacing w:before="100" w:after="1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2C3">
        <w:rPr>
          <w:rFonts w:ascii="Times New Roman" w:hAnsi="Times New Roman"/>
          <w:sz w:val="28"/>
          <w:szCs w:val="28"/>
        </w:rPr>
        <w:t>Лазарев, В.</w:t>
      </w:r>
      <w:r w:rsidR="00C642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Н. Древнерусские мозаики и фрески / В.</w:t>
      </w:r>
      <w:r w:rsidR="00C642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Н. Лазарев. – М.</w:t>
      </w:r>
      <w:proofErr w:type="gramStart"/>
      <w:r w:rsidR="004D6C7B" w:rsidRPr="003672C3">
        <w:rPr>
          <w:rFonts w:ascii="Times New Roman" w:hAnsi="Times New Roman"/>
          <w:sz w:val="28"/>
          <w:szCs w:val="28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:</w:t>
      </w:r>
      <w:proofErr w:type="gramEnd"/>
      <w:r w:rsidRPr="003672C3">
        <w:rPr>
          <w:rFonts w:ascii="Times New Roman" w:hAnsi="Times New Roman"/>
          <w:sz w:val="28"/>
          <w:szCs w:val="28"/>
        </w:rPr>
        <w:t xml:space="preserve"> Искусство, 1973. – 205 с.</w:t>
      </w:r>
    </w:p>
    <w:p w:rsidR="008C6649" w:rsidRPr="003672C3" w:rsidRDefault="00BA0FC5" w:rsidP="003672C3">
      <w:pPr>
        <w:pStyle w:val="af4"/>
        <w:numPr>
          <w:ilvl w:val="0"/>
          <w:numId w:val="13"/>
        </w:numPr>
        <w:tabs>
          <w:tab w:val="left" w:pos="1134"/>
        </w:tabs>
        <w:spacing w:before="100" w:after="1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2C3">
        <w:rPr>
          <w:rFonts w:ascii="Times New Roman" w:hAnsi="Times New Roman"/>
          <w:sz w:val="28"/>
          <w:szCs w:val="28"/>
        </w:rPr>
        <w:t>Лазарев, В.</w:t>
      </w:r>
      <w:r w:rsidR="00C642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Н. Русская иконопись. От истоков до начала XVI века</w:t>
      </w:r>
      <w:proofErr w:type="gramStart"/>
      <w:r w:rsidR="00C642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:</w:t>
      </w:r>
      <w:proofErr w:type="gramEnd"/>
      <w:r w:rsidRPr="003672C3">
        <w:rPr>
          <w:rFonts w:ascii="Times New Roman" w:hAnsi="Times New Roman"/>
          <w:sz w:val="28"/>
          <w:szCs w:val="28"/>
        </w:rPr>
        <w:t xml:space="preserve"> в 6 т. / В.</w:t>
      </w:r>
      <w:r w:rsidR="00C642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Н. Лазарев. – М.</w:t>
      </w:r>
      <w:proofErr w:type="gramStart"/>
      <w:r w:rsidR="004D6C7B" w:rsidRPr="003672C3">
        <w:rPr>
          <w:rFonts w:ascii="Times New Roman" w:hAnsi="Times New Roman"/>
          <w:sz w:val="28"/>
          <w:szCs w:val="28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:</w:t>
      </w:r>
      <w:proofErr w:type="gramEnd"/>
      <w:r w:rsidRPr="003672C3">
        <w:rPr>
          <w:rFonts w:ascii="Times New Roman" w:hAnsi="Times New Roman"/>
          <w:sz w:val="28"/>
          <w:szCs w:val="28"/>
        </w:rPr>
        <w:t xml:space="preserve"> Искусство, 1973. – 6 т.</w:t>
      </w:r>
    </w:p>
    <w:p w:rsidR="008C6649" w:rsidRPr="003672C3" w:rsidRDefault="00BA0FC5" w:rsidP="003672C3">
      <w:pPr>
        <w:pStyle w:val="af4"/>
        <w:numPr>
          <w:ilvl w:val="0"/>
          <w:numId w:val="13"/>
        </w:numPr>
        <w:tabs>
          <w:tab w:val="left" w:pos="1134"/>
        </w:tabs>
        <w:spacing w:before="100" w:after="1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2C3">
        <w:rPr>
          <w:rFonts w:ascii="Times New Roman" w:hAnsi="Times New Roman"/>
          <w:sz w:val="28"/>
          <w:szCs w:val="28"/>
        </w:rPr>
        <w:t>Либман, М.</w:t>
      </w:r>
      <w:r w:rsidR="00C642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Я. Немецкая скульптура. 1350-1550 / М.</w:t>
      </w:r>
      <w:r w:rsidR="00C642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Я. Либман. – М.</w:t>
      </w:r>
      <w:proofErr w:type="gramStart"/>
      <w:r w:rsidR="00C642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:</w:t>
      </w:r>
      <w:proofErr w:type="gramEnd"/>
      <w:r w:rsidRPr="003672C3">
        <w:rPr>
          <w:rFonts w:ascii="Times New Roman" w:hAnsi="Times New Roman"/>
          <w:sz w:val="28"/>
          <w:szCs w:val="28"/>
        </w:rPr>
        <w:t xml:space="preserve"> Искусство, 1980. – 406 с.</w:t>
      </w:r>
    </w:p>
    <w:p w:rsidR="008C6649" w:rsidRPr="003672C3" w:rsidRDefault="00BA0FC5" w:rsidP="003672C3">
      <w:pPr>
        <w:pStyle w:val="af4"/>
        <w:numPr>
          <w:ilvl w:val="0"/>
          <w:numId w:val="13"/>
        </w:numPr>
        <w:tabs>
          <w:tab w:val="left" w:pos="1134"/>
        </w:tabs>
        <w:spacing w:before="100" w:after="1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2C3">
        <w:rPr>
          <w:rFonts w:ascii="Times New Roman" w:hAnsi="Times New Roman"/>
          <w:sz w:val="28"/>
          <w:szCs w:val="28"/>
        </w:rPr>
        <w:t>Лихачева, В.</w:t>
      </w:r>
      <w:r w:rsidR="00C642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Д. Искусство Византии IV-XV вв. / В.</w:t>
      </w:r>
      <w:r w:rsidR="00C642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Д. Лихачева. – Л.</w:t>
      </w:r>
      <w:proofErr w:type="gramStart"/>
      <w:r w:rsidR="004D6C7B" w:rsidRPr="003672C3">
        <w:rPr>
          <w:rFonts w:ascii="Times New Roman" w:hAnsi="Times New Roman"/>
          <w:sz w:val="28"/>
          <w:szCs w:val="28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:</w:t>
      </w:r>
      <w:proofErr w:type="gramEnd"/>
      <w:r w:rsidRPr="003672C3">
        <w:rPr>
          <w:rFonts w:ascii="Times New Roman" w:hAnsi="Times New Roman"/>
          <w:sz w:val="28"/>
          <w:szCs w:val="28"/>
        </w:rPr>
        <w:t xml:space="preserve"> Искусство, 1986. – 308 с.</w:t>
      </w:r>
    </w:p>
    <w:p w:rsidR="008C6649" w:rsidRPr="003672C3" w:rsidRDefault="00BA0FC5" w:rsidP="003672C3">
      <w:pPr>
        <w:pStyle w:val="af4"/>
        <w:numPr>
          <w:ilvl w:val="0"/>
          <w:numId w:val="13"/>
        </w:numPr>
        <w:tabs>
          <w:tab w:val="left" w:pos="1134"/>
        </w:tabs>
        <w:spacing w:before="100" w:after="1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2C3">
        <w:rPr>
          <w:rFonts w:ascii="Times New Roman" w:hAnsi="Times New Roman"/>
          <w:sz w:val="28"/>
          <w:szCs w:val="28"/>
        </w:rPr>
        <w:t>Лясковская, О.</w:t>
      </w:r>
      <w:r w:rsidR="00C642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А. Французская готика / О.</w:t>
      </w:r>
      <w:r w:rsidR="00C642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А. Лясковская. – М.</w:t>
      </w:r>
      <w:proofErr w:type="gramStart"/>
      <w:r w:rsidR="00C642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:</w:t>
      </w:r>
      <w:proofErr w:type="gramEnd"/>
      <w:r w:rsidRPr="003672C3">
        <w:rPr>
          <w:rFonts w:ascii="Times New Roman" w:hAnsi="Times New Roman"/>
          <w:sz w:val="28"/>
          <w:szCs w:val="28"/>
        </w:rPr>
        <w:t xml:space="preserve"> Искусство, 1973. – 143 с.</w:t>
      </w:r>
    </w:p>
    <w:p w:rsidR="008C6649" w:rsidRPr="003672C3" w:rsidRDefault="00BA0FC5" w:rsidP="003672C3">
      <w:pPr>
        <w:pStyle w:val="af4"/>
        <w:numPr>
          <w:ilvl w:val="0"/>
          <w:numId w:val="13"/>
        </w:numPr>
        <w:tabs>
          <w:tab w:val="left" w:pos="1134"/>
        </w:tabs>
        <w:spacing w:before="100" w:after="1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2C3">
        <w:rPr>
          <w:rFonts w:ascii="Times New Roman" w:hAnsi="Times New Roman"/>
          <w:sz w:val="28"/>
          <w:szCs w:val="28"/>
        </w:rPr>
        <w:t>Малая история искусств. История средних веков</w:t>
      </w:r>
      <w:proofErr w:type="gramStart"/>
      <w:r w:rsidR="008F06A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:</w:t>
      </w:r>
      <w:proofErr w:type="gramEnd"/>
      <w:r w:rsidRPr="003672C3">
        <w:rPr>
          <w:rFonts w:ascii="Times New Roman" w:hAnsi="Times New Roman"/>
          <w:sz w:val="28"/>
          <w:szCs w:val="28"/>
        </w:rPr>
        <w:t xml:space="preserve"> Византия, Армения и Грузия, Болгария и Сербия, Древняя Русь, Украина и Белоруссия / В. Тяжелов, О. Сопоцинский. – М.</w:t>
      </w:r>
      <w:proofErr w:type="gramStart"/>
      <w:r w:rsidR="004D6C7B" w:rsidRPr="003672C3">
        <w:rPr>
          <w:rFonts w:ascii="Times New Roman" w:hAnsi="Times New Roman"/>
          <w:sz w:val="28"/>
          <w:szCs w:val="28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:</w:t>
      </w:r>
      <w:proofErr w:type="gramEnd"/>
      <w:r w:rsidRPr="003672C3">
        <w:rPr>
          <w:rFonts w:ascii="Times New Roman" w:hAnsi="Times New Roman"/>
          <w:sz w:val="28"/>
          <w:szCs w:val="28"/>
        </w:rPr>
        <w:t xml:space="preserve"> Искусство, 1975. – 364 с.</w:t>
      </w:r>
    </w:p>
    <w:p w:rsidR="008C6649" w:rsidRPr="003672C3" w:rsidRDefault="00BA0FC5" w:rsidP="003672C3">
      <w:pPr>
        <w:pStyle w:val="af4"/>
        <w:numPr>
          <w:ilvl w:val="0"/>
          <w:numId w:val="13"/>
        </w:numPr>
        <w:tabs>
          <w:tab w:val="left" w:pos="1134"/>
        </w:tabs>
        <w:spacing w:before="100" w:after="1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2C3">
        <w:rPr>
          <w:rFonts w:ascii="Times New Roman" w:hAnsi="Times New Roman"/>
          <w:sz w:val="28"/>
          <w:szCs w:val="28"/>
        </w:rPr>
        <w:t>Муратова, К.</w:t>
      </w:r>
      <w:r w:rsidR="008F06A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М. Мастера француз</w:t>
      </w:r>
      <w:r w:rsidR="008F06AE">
        <w:rPr>
          <w:rFonts w:ascii="Times New Roman" w:hAnsi="Times New Roman"/>
          <w:sz w:val="28"/>
          <w:szCs w:val="28"/>
        </w:rPr>
        <w:t>ской готики XII-XIII вв. / К.</w:t>
      </w:r>
      <w:r w:rsidR="008F06AE">
        <w:rPr>
          <w:rFonts w:ascii="Times New Roman" w:hAnsi="Times New Roman"/>
          <w:sz w:val="28"/>
          <w:szCs w:val="28"/>
          <w:lang w:val="be-BY"/>
        </w:rPr>
        <w:t> </w:t>
      </w:r>
      <w:r w:rsidR="008F06AE">
        <w:rPr>
          <w:rFonts w:ascii="Times New Roman" w:hAnsi="Times New Roman"/>
          <w:sz w:val="28"/>
          <w:szCs w:val="28"/>
        </w:rPr>
        <w:t>М</w:t>
      </w:r>
      <w:r w:rsidR="008F06AE">
        <w:rPr>
          <w:rFonts w:ascii="Times New Roman" w:hAnsi="Times New Roman"/>
          <w:sz w:val="28"/>
          <w:szCs w:val="28"/>
          <w:lang w:val="be-BY"/>
        </w:rPr>
        <w:t>. </w:t>
      </w:r>
      <w:r w:rsidRPr="003672C3">
        <w:rPr>
          <w:rFonts w:ascii="Times New Roman" w:hAnsi="Times New Roman"/>
          <w:sz w:val="28"/>
          <w:szCs w:val="28"/>
        </w:rPr>
        <w:t>Муратова. – М.</w:t>
      </w:r>
      <w:proofErr w:type="gramStart"/>
      <w:r w:rsidR="004D6C7B" w:rsidRPr="003672C3">
        <w:rPr>
          <w:rFonts w:ascii="Times New Roman" w:hAnsi="Times New Roman"/>
          <w:sz w:val="28"/>
          <w:szCs w:val="28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:</w:t>
      </w:r>
      <w:proofErr w:type="gramEnd"/>
      <w:r w:rsidRPr="003672C3">
        <w:rPr>
          <w:rFonts w:ascii="Times New Roman" w:hAnsi="Times New Roman"/>
          <w:sz w:val="28"/>
          <w:szCs w:val="28"/>
        </w:rPr>
        <w:t xml:space="preserve"> Искусство, 1988. – 351 с.</w:t>
      </w:r>
    </w:p>
    <w:p w:rsidR="008C6649" w:rsidRPr="003672C3" w:rsidRDefault="00BA0FC5" w:rsidP="003672C3">
      <w:pPr>
        <w:pStyle w:val="af4"/>
        <w:numPr>
          <w:ilvl w:val="0"/>
          <w:numId w:val="13"/>
        </w:numPr>
        <w:tabs>
          <w:tab w:val="left" w:pos="1134"/>
        </w:tabs>
        <w:spacing w:before="100" w:after="1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2C3">
        <w:rPr>
          <w:rFonts w:ascii="Times New Roman" w:hAnsi="Times New Roman"/>
          <w:sz w:val="28"/>
          <w:szCs w:val="28"/>
        </w:rPr>
        <w:t>Нессельштраус, Ц.</w:t>
      </w:r>
      <w:r w:rsidR="008F06A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Г. Искусство Западной Европы в средние века / Ц.</w:t>
      </w:r>
      <w:r w:rsidR="008F06AE">
        <w:rPr>
          <w:rFonts w:ascii="Times New Roman" w:hAnsi="Times New Roman"/>
          <w:sz w:val="28"/>
          <w:szCs w:val="28"/>
          <w:lang w:val="be-BY"/>
        </w:rPr>
        <w:t> </w:t>
      </w:r>
      <w:r w:rsidRPr="003672C3">
        <w:rPr>
          <w:rFonts w:ascii="Times New Roman" w:hAnsi="Times New Roman"/>
          <w:sz w:val="28"/>
          <w:szCs w:val="28"/>
        </w:rPr>
        <w:t xml:space="preserve">Г. Нессельштраус. </w:t>
      </w:r>
      <w:r w:rsidR="0024484E">
        <w:rPr>
          <w:rFonts w:ascii="Times New Roman" w:hAnsi="Times New Roman"/>
          <w:sz w:val="28"/>
          <w:szCs w:val="28"/>
        </w:rPr>
        <w:t>‒</w:t>
      </w:r>
      <w:r w:rsidRPr="003672C3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4D6C7B" w:rsidRPr="003672C3">
        <w:rPr>
          <w:rFonts w:ascii="Times New Roman" w:hAnsi="Times New Roman"/>
          <w:sz w:val="28"/>
          <w:szCs w:val="28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:</w:t>
      </w:r>
      <w:proofErr w:type="gramEnd"/>
      <w:r w:rsidRPr="003672C3">
        <w:rPr>
          <w:rFonts w:ascii="Times New Roman" w:hAnsi="Times New Roman"/>
          <w:sz w:val="28"/>
          <w:szCs w:val="28"/>
        </w:rPr>
        <w:t xml:space="preserve"> Искусство, 1964. – 392 с.</w:t>
      </w:r>
    </w:p>
    <w:p w:rsidR="008C6649" w:rsidRPr="003672C3" w:rsidRDefault="00BA0FC5" w:rsidP="003672C3">
      <w:pPr>
        <w:pStyle w:val="af4"/>
        <w:numPr>
          <w:ilvl w:val="0"/>
          <w:numId w:val="13"/>
        </w:numPr>
        <w:tabs>
          <w:tab w:val="left" w:pos="1134"/>
        </w:tabs>
        <w:spacing w:before="100" w:after="1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2C3">
        <w:rPr>
          <w:rFonts w:ascii="Times New Roman" w:hAnsi="Times New Roman"/>
          <w:sz w:val="28"/>
          <w:szCs w:val="28"/>
        </w:rPr>
        <w:t>Панорама средневековья. Энциклопедия средневекового искусства / под ред. Р. Барлетта. – М.</w:t>
      </w:r>
      <w:proofErr w:type="gramStart"/>
      <w:r w:rsidR="004D6C7B" w:rsidRPr="003672C3">
        <w:rPr>
          <w:rFonts w:ascii="Times New Roman" w:hAnsi="Times New Roman"/>
          <w:sz w:val="28"/>
          <w:szCs w:val="28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:</w:t>
      </w:r>
      <w:proofErr w:type="gramEnd"/>
      <w:r w:rsidRPr="003672C3">
        <w:rPr>
          <w:rFonts w:ascii="Times New Roman" w:hAnsi="Times New Roman"/>
          <w:sz w:val="28"/>
          <w:szCs w:val="28"/>
        </w:rPr>
        <w:t xml:space="preserve"> Ин</w:t>
      </w:r>
      <w:r w:rsidR="00DD11FF">
        <w:rPr>
          <w:rFonts w:ascii="Times New Roman" w:hAnsi="Times New Roman"/>
          <w:sz w:val="28"/>
          <w:szCs w:val="28"/>
        </w:rPr>
        <w:t>тербук-</w:t>
      </w:r>
      <w:r w:rsidRPr="003672C3">
        <w:rPr>
          <w:rFonts w:ascii="Times New Roman" w:hAnsi="Times New Roman"/>
          <w:sz w:val="28"/>
          <w:szCs w:val="28"/>
        </w:rPr>
        <w:t>бизнес, 2002. – 336 с.</w:t>
      </w:r>
    </w:p>
    <w:p w:rsidR="008C6649" w:rsidRPr="003672C3" w:rsidRDefault="00BA0FC5" w:rsidP="003672C3">
      <w:pPr>
        <w:pStyle w:val="af4"/>
        <w:numPr>
          <w:ilvl w:val="0"/>
          <w:numId w:val="13"/>
        </w:numPr>
        <w:tabs>
          <w:tab w:val="left" w:pos="1134"/>
        </w:tabs>
        <w:spacing w:before="100" w:after="1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2C3">
        <w:rPr>
          <w:rFonts w:ascii="Times New Roman" w:hAnsi="Times New Roman"/>
          <w:sz w:val="28"/>
          <w:szCs w:val="28"/>
        </w:rPr>
        <w:t>Панофский, Э. Перспектива как «символическая форма». Готическая архитектура и схоластика / Э. Панофский. – СПб</w:t>
      </w:r>
      <w:proofErr w:type="gramStart"/>
      <w:r w:rsidRPr="003672C3">
        <w:rPr>
          <w:rFonts w:ascii="Times New Roman" w:hAnsi="Times New Roman"/>
          <w:sz w:val="28"/>
          <w:szCs w:val="28"/>
        </w:rPr>
        <w:t>.</w:t>
      </w:r>
      <w:r w:rsidR="004D6C7B" w:rsidRPr="003672C3">
        <w:rPr>
          <w:rFonts w:ascii="Times New Roman" w:hAnsi="Times New Roman"/>
          <w:sz w:val="28"/>
          <w:szCs w:val="28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Pr="003672C3">
        <w:rPr>
          <w:rFonts w:ascii="Times New Roman" w:hAnsi="Times New Roman"/>
          <w:sz w:val="28"/>
          <w:szCs w:val="28"/>
        </w:rPr>
        <w:t>Азбука-классика, 2004. – 336 с.</w:t>
      </w:r>
    </w:p>
    <w:p w:rsidR="008C6649" w:rsidRPr="003672C3" w:rsidRDefault="00BA0FC5" w:rsidP="003672C3">
      <w:pPr>
        <w:pStyle w:val="af4"/>
        <w:numPr>
          <w:ilvl w:val="0"/>
          <w:numId w:val="13"/>
        </w:numPr>
        <w:tabs>
          <w:tab w:val="left" w:pos="1134"/>
        </w:tabs>
        <w:spacing w:before="100" w:after="1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2C3">
        <w:rPr>
          <w:rFonts w:ascii="Times New Roman" w:hAnsi="Times New Roman"/>
          <w:sz w:val="28"/>
          <w:szCs w:val="28"/>
        </w:rPr>
        <w:lastRenderedPageBreak/>
        <w:t>Раппопорт, П.</w:t>
      </w:r>
      <w:r w:rsidR="008F06A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А. Древнерусская архитектура / П.</w:t>
      </w:r>
      <w:r w:rsidR="008F06A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А. Раппопорт. – СПб</w:t>
      </w:r>
      <w:proofErr w:type="gramStart"/>
      <w:r w:rsidRPr="003672C3">
        <w:rPr>
          <w:rFonts w:ascii="Times New Roman" w:hAnsi="Times New Roman"/>
          <w:sz w:val="28"/>
          <w:szCs w:val="28"/>
        </w:rPr>
        <w:t>.</w:t>
      </w:r>
      <w:r w:rsidR="004D6C7B" w:rsidRPr="003672C3">
        <w:rPr>
          <w:rFonts w:ascii="Times New Roman" w:hAnsi="Times New Roman"/>
          <w:sz w:val="28"/>
          <w:szCs w:val="28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Pr="003672C3">
        <w:rPr>
          <w:rFonts w:ascii="Times New Roman" w:hAnsi="Times New Roman"/>
          <w:sz w:val="28"/>
          <w:szCs w:val="28"/>
        </w:rPr>
        <w:t>Наука, 1993. – 309 с.</w:t>
      </w:r>
    </w:p>
    <w:p w:rsidR="008C6649" w:rsidRPr="003672C3" w:rsidRDefault="00BA0FC5" w:rsidP="003672C3">
      <w:pPr>
        <w:pStyle w:val="af4"/>
        <w:numPr>
          <w:ilvl w:val="0"/>
          <w:numId w:val="13"/>
        </w:numPr>
        <w:tabs>
          <w:tab w:val="left" w:pos="1134"/>
        </w:tabs>
        <w:spacing w:before="100" w:after="1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2C3">
        <w:rPr>
          <w:rFonts w:ascii="Times New Roman" w:hAnsi="Times New Roman"/>
          <w:sz w:val="28"/>
          <w:szCs w:val="28"/>
        </w:rPr>
        <w:t>Сопоцинский, О.</w:t>
      </w:r>
      <w:r w:rsidR="008F06A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И. Искусство западноевропейского средневековья / О.</w:t>
      </w:r>
      <w:r w:rsidR="008F06A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И. Сопоцинский. – М.</w:t>
      </w:r>
      <w:proofErr w:type="gramStart"/>
      <w:r w:rsidR="008F06A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:</w:t>
      </w:r>
      <w:proofErr w:type="gramEnd"/>
      <w:r w:rsidRPr="003672C3">
        <w:rPr>
          <w:rFonts w:ascii="Times New Roman" w:hAnsi="Times New Roman"/>
          <w:sz w:val="28"/>
          <w:szCs w:val="28"/>
        </w:rPr>
        <w:t xml:space="preserve"> Искусство, 1964. – 304 с.</w:t>
      </w:r>
    </w:p>
    <w:p w:rsidR="008C6649" w:rsidRPr="003672C3" w:rsidRDefault="00BA0FC5" w:rsidP="003672C3">
      <w:pPr>
        <w:pStyle w:val="af4"/>
        <w:numPr>
          <w:ilvl w:val="0"/>
          <w:numId w:val="13"/>
        </w:numPr>
        <w:tabs>
          <w:tab w:val="left" w:pos="1134"/>
        </w:tabs>
        <w:spacing w:before="100" w:after="1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2C3">
        <w:rPr>
          <w:rFonts w:ascii="Times New Roman" w:hAnsi="Times New Roman"/>
          <w:sz w:val="28"/>
          <w:szCs w:val="28"/>
        </w:rPr>
        <w:t>Тяжелов, В.</w:t>
      </w:r>
      <w:r w:rsidR="0024484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Н. Искусство Западной и Центральной Европы в средние века / В.</w:t>
      </w:r>
      <w:r w:rsidR="0024484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Н. Тяжелов.</w:t>
      </w:r>
      <w:r w:rsidR="0024484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4484E">
        <w:rPr>
          <w:rFonts w:ascii="Times New Roman" w:hAnsi="Times New Roman"/>
          <w:sz w:val="28"/>
          <w:szCs w:val="28"/>
        </w:rPr>
        <w:t>‒</w:t>
      </w:r>
      <w:r w:rsidRPr="003672C3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4D6C7B" w:rsidRPr="003672C3">
        <w:rPr>
          <w:rFonts w:ascii="Times New Roman" w:hAnsi="Times New Roman"/>
          <w:sz w:val="28"/>
          <w:szCs w:val="28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:</w:t>
      </w:r>
      <w:proofErr w:type="gramEnd"/>
      <w:r w:rsidRPr="003672C3">
        <w:rPr>
          <w:rFonts w:ascii="Times New Roman" w:hAnsi="Times New Roman"/>
          <w:sz w:val="28"/>
          <w:szCs w:val="28"/>
        </w:rPr>
        <w:t xml:space="preserve"> Искусство, 1981. – 178 с.</w:t>
      </w:r>
    </w:p>
    <w:p w:rsidR="008C6649" w:rsidRPr="003672C3" w:rsidRDefault="00BA0FC5" w:rsidP="003672C3">
      <w:pPr>
        <w:pStyle w:val="af4"/>
        <w:numPr>
          <w:ilvl w:val="0"/>
          <w:numId w:val="13"/>
        </w:numPr>
        <w:tabs>
          <w:tab w:val="left" w:pos="1134"/>
        </w:tabs>
        <w:spacing w:before="100" w:after="100" w:line="240" w:lineRule="auto"/>
        <w:ind w:left="0" w:firstLine="709"/>
        <w:jc w:val="both"/>
        <w:rPr>
          <w:sz w:val="28"/>
          <w:szCs w:val="28"/>
        </w:rPr>
      </w:pPr>
      <w:r w:rsidRPr="003672C3">
        <w:rPr>
          <w:rFonts w:ascii="Times New Roman" w:hAnsi="Times New Roman"/>
          <w:sz w:val="28"/>
          <w:szCs w:val="28"/>
        </w:rPr>
        <w:t>Ювалов, Е.</w:t>
      </w:r>
      <w:r w:rsidR="0024484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П. Немецкая скульптура 1200-1270 гг. / Е.</w:t>
      </w:r>
      <w:r w:rsidR="008F06A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П. Ювалов. – М.</w:t>
      </w:r>
      <w:proofErr w:type="gramStart"/>
      <w:r w:rsidR="004D6C7B" w:rsidRPr="003672C3">
        <w:rPr>
          <w:rFonts w:ascii="Times New Roman" w:hAnsi="Times New Roman"/>
          <w:sz w:val="28"/>
          <w:szCs w:val="28"/>
        </w:rPr>
        <w:t xml:space="preserve"> </w:t>
      </w:r>
      <w:r w:rsidRPr="003672C3">
        <w:rPr>
          <w:rFonts w:ascii="Times New Roman" w:hAnsi="Times New Roman"/>
          <w:sz w:val="28"/>
          <w:szCs w:val="28"/>
        </w:rPr>
        <w:t>:</w:t>
      </w:r>
      <w:proofErr w:type="gramEnd"/>
      <w:r w:rsidRPr="003672C3">
        <w:rPr>
          <w:rFonts w:ascii="Times New Roman" w:hAnsi="Times New Roman"/>
          <w:sz w:val="28"/>
          <w:szCs w:val="28"/>
        </w:rPr>
        <w:t xml:space="preserve"> Советский художник, 1983. – 358 с.</w:t>
      </w:r>
    </w:p>
    <w:p w:rsidR="008C6649" w:rsidRPr="00E30A12" w:rsidRDefault="008C6649" w:rsidP="00B658CA">
      <w:pPr>
        <w:pStyle w:val="af9"/>
        <w:spacing w:after="0" w:line="240" w:lineRule="auto"/>
        <w:ind w:left="0" w:right="56"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C6649" w:rsidRPr="003672C3" w:rsidRDefault="003672C3" w:rsidP="0024484E">
      <w:pPr>
        <w:pStyle w:val="af9"/>
        <w:spacing w:after="0" w:line="240" w:lineRule="auto"/>
        <w:ind w:left="0" w:right="57"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М</w:t>
      </w:r>
      <w:r w:rsidR="004C3524" w:rsidRPr="003672C3">
        <w:rPr>
          <w:rFonts w:ascii="Times New Roman" w:hAnsi="Times New Roman"/>
          <w:b/>
          <w:sz w:val="28"/>
          <w:szCs w:val="28"/>
        </w:rPr>
        <w:t>астацтва эпохі Рэнесансу</w:t>
      </w:r>
    </w:p>
    <w:p w:rsidR="008C6649" w:rsidRPr="00E30A12" w:rsidRDefault="00BA0FC5" w:rsidP="00C760C7">
      <w:pPr>
        <w:pStyle w:val="af9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right="57" w:firstLine="709"/>
        <w:jc w:val="both"/>
        <w:rPr>
          <w:sz w:val="28"/>
          <w:szCs w:val="28"/>
        </w:rPr>
      </w:pPr>
      <w:r w:rsidRPr="00E30A12">
        <w:rPr>
          <w:rFonts w:ascii="Times New Roman" w:hAnsi="Times New Roman"/>
          <w:sz w:val="28"/>
          <w:szCs w:val="28"/>
        </w:rPr>
        <w:t>Арган, Д.</w:t>
      </w:r>
      <w:r w:rsidR="008F06A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К. История итальянского искусства</w:t>
      </w:r>
      <w:proofErr w:type="gramStart"/>
      <w:r w:rsidR="008F06A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:</w:t>
      </w:r>
      <w:proofErr w:type="gramEnd"/>
      <w:r w:rsidRPr="00E30A12">
        <w:rPr>
          <w:rFonts w:ascii="Times New Roman" w:hAnsi="Times New Roman"/>
          <w:sz w:val="28"/>
          <w:szCs w:val="28"/>
        </w:rPr>
        <w:t xml:space="preserve"> в 2 т. / Д.</w:t>
      </w:r>
      <w:r w:rsidR="008F06A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К. Арган. – М.</w:t>
      </w:r>
      <w:proofErr w:type="gramStart"/>
      <w:r w:rsidR="004D6C7B" w:rsidRPr="00E30A12">
        <w:rPr>
          <w:rFonts w:ascii="Times New Roman" w:hAnsi="Times New Roman"/>
          <w:sz w:val="28"/>
          <w:szCs w:val="28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:</w:t>
      </w:r>
      <w:proofErr w:type="gramEnd"/>
      <w:r w:rsidRPr="00E30A12">
        <w:rPr>
          <w:rFonts w:ascii="Times New Roman" w:hAnsi="Times New Roman"/>
          <w:sz w:val="28"/>
          <w:szCs w:val="28"/>
        </w:rPr>
        <w:t xml:space="preserve"> Радуга, 1990. – 319 с.</w:t>
      </w:r>
    </w:p>
    <w:p w:rsidR="008C6649" w:rsidRPr="00E30A12" w:rsidRDefault="00BA0FC5" w:rsidP="00C760C7">
      <w:pPr>
        <w:pStyle w:val="22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E30A12">
        <w:rPr>
          <w:rFonts w:ascii="Times New Roman" w:hAnsi="Times New Roman"/>
          <w:sz w:val="28"/>
          <w:szCs w:val="28"/>
        </w:rPr>
        <w:t>Гращенков, В.</w:t>
      </w:r>
      <w:r w:rsidR="008F06A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Н. Портрет в итальянской живописи Раннего Возрождения / В.</w:t>
      </w:r>
      <w:r w:rsidR="008F06A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Н. Гращенков. – М.</w:t>
      </w:r>
      <w:proofErr w:type="gramStart"/>
      <w:r w:rsidR="004D6C7B" w:rsidRPr="00E30A12">
        <w:rPr>
          <w:rFonts w:ascii="Times New Roman" w:hAnsi="Times New Roman"/>
          <w:sz w:val="28"/>
          <w:szCs w:val="28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:</w:t>
      </w:r>
      <w:proofErr w:type="gramEnd"/>
      <w:r w:rsidRPr="00E30A12">
        <w:rPr>
          <w:rFonts w:ascii="Times New Roman" w:hAnsi="Times New Roman"/>
          <w:sz w:val="28"/>
          <w:szCs w:val="28"/>
        </w:rPr>
        <w:t xml:space="preserve"> Книжный дом, 1996. – 270 с.</w:t>
      </w:r>
    </w:p>
    <w:p w:rsidR="008C6649" w:rsidRPr="00E30A12" w:rsidRDefault="00BA0FC5" w:rsidP="00C760C7">
      <w:pPr>
        <w:pStyle w:val="af9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right="57" w:firstLine="709"/>
        <w:jc w:val="both"/>
        <w:rPr>
          <w:sz w:val="28"/>
          <w:szCs w:val="28"/>
        </w:rPr>
      </w:pPr>
      <w:r w:rsidRPr="00E30A12">
        <w:rPr>
          <w:rFonts w:ascii="Times New Roman" w:hAnsi="Times New Roman"/>
          <w:sz w:val="28"/>
          <w:szCs w:val="28"/>
        </w:rPr>
        <w:t>Лазарев, В.</w:t>
      </w:r>
      <w:r w:rsidR="008F06A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Н. Происхождение итальянского Возрождения</w:t>
      </w:r>
      <w:proofErr w:type="gramStart"/>
      <w:r w:rsidR="008F06A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:</w:t>
      </w:r>
      <w:proofErr w:type="gramEnd"/>
      <w:r w:rsidRPr="00E30A12">
        <w:rPr>
          <w:rFonts w:ascii="Times New Roman" w:hAnsi="Times New Roman"/>
          <w:sz w:val="28"/>
          <w:szCs w:val="28"/>
        </w:rPr>
        <w:t xml:space="preserve"> в 3 т. - М.</w:t>
      </w:r>
      <w:r w:rsidR="004D6C7B" w:rsidRPr="00E30A12">
        <w:rPr>
          <w:rFonts w:ascii="Times New Roman" w:hAnsi="Times New Roman"/>
          <w:sz w:val="28"/>
          <w:szCs w:val="28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: Изд-во АН СССР, 1956 — 1959. – 3 т.</w:t>
      </w:r>
    </w:p>
    <w:p w:rsidR="008C6649" w:rsidRPr="00E30A12" w:rsidRDefault="00BA0FC5" w:rsidP="00C760C7">
      <w:pPr>
        <w:pStyle w:val="22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right="57" w:firstLine="709"/>
        <w:jc w:val="both"/>
        <w:rPr>
          <w:sz w:val="28"/>
          <w:szCs w:val="28"/>
        </w:rPr>
      </w:pPr>
      <w:r w:rsidRPr="00E30A12">
        <w:rPr>
          <w:rFonts w:ascii="Times New Roman" w:hAnsi="Times New Roman"/>
          <w:sz w:val="28"/>
          <w:szCs w:val="28"/>
        </w:rPr>
        <w:t>Либман, М.</w:t>
      </w:r>
      <w:r w:rsidR="008F06A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 xml:space="preserve">Я. Искусство Германии XV </w:t>
      </w:r>
      <w:r w:rsidR="008F06AE">
        <w:rPr>
          <w:rFonts w:ascii="Times New Roman" w:hAnsi="Times New Roman"/>
          <w:sz w:val="28"/>
          <w:szCs w:val="28"/>
        </w:rPr>
        <w:t>‒</w:t>
      </w:r>
      <w:r w:rsidRPr="00E30A12">
        <w:rPr>
          <w:rFonts w:ascii="Times New Roman" w:hAnsi="Times New Roman"/>
          <w:sz w:val="28"/>
          <w:szCs w:val="28"/>
        </w:rPr>
        <w:t xml:space="preserve"> XVI вв. / М.</w:t>
      </w:r>
      <w:r w:rsidR="008F06A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 xml:space="preserve">Я. Либман. </w:t>
      </w:r>
      <w:r w:rsidR="008F06AE">
        <w:rPr>
          <w:rFonts w:ascii="Times New Roman" w:hAnsi="Times New Roman"/>
          <w:sz w:val="28"/>
          <w:szCs w:val="28"/>
        </w:rPr>
        <w:t>‒</w:t>
      </w:r>
      <w:r w:rsidRPr="00E30A12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8F06A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:</w:t>
      </w:r>
      <w:proofErr w:type="gramEnd"/>
      <w:r w:rsidRPr="00E30A12">
        <w:rPr>
          <w:rFonts w:ascii="Times New Roman" w:hAnsi="Times New Roman"/>
          <w:sz w:val="28"/>
          <w:szCs w:val="28"/>
        </w:rPr>
        <w:t xml:space="preserve"> Искусство, 1964. – 245 с.</w:t>
      </w:r>
    </w:p>
    <w:p w:rsidR="008C6649" w:rsidRPr="00E30A12" w:rsidRDefault="00BA0FC5" w:rsidP="00C760C7">
      <w:pPr>
        <w:pStyle w:val="22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right="57" w:firstLine="709"/>
        <w:jc w:val="both"/>
        <w:rPr>
          <w:sz w:val="28"/>
          <w:szCs w:val="28"/>
        </w:rPr>
      </w:pPr>
      <w:r w:rsidRPr="00E30A12">
        <w:rPr>
          <w:rFonts w:ascii="Times New Roman" w:hAnsi="Times New Roman"/>
          <w:sz w:val="28"/>
          <w:szCs w:val="28"/>
        </w:rPr>
        <w:t>Либман, М.</w:t>
      </w:r>
      <w:r w:rsidR="008F06A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Я. Очерки немецкого искусства позднего средневековья и эпохи Возрождения / М.</w:t>
      </w:r>
      <w:r w:rsidR="008F06A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Я. Либман. – М.</w:t>
      </w:r>
      <w:proofErr w:type="gramStart"/>
      <w:r w:rsidR="004D6C7B" w:rsidRPr="00E30A12">
        <w:rPr>
          <w:rFonts w:ascii="Times New Roman" w:hAnsi="Times New Roman"/>
          <w:sz w:val="28"/>
          <w:szCs w:val="28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:</w:t>
      </w:r>
      <w:proofErr w:type="gramEnd"/>
      <w:r w:rsidRPr="00E30A12">
        <w:rPr>
          <w:rFonts w:ascii="Times New Roman" w:hAnsi="Times New Roman"/>
          <w:sz w:val="28"/>
          <w:szCs w:val="28"/>
        </w:rPr>
        <w:t xml:space="preserve"> Советский художник, 1991. – 390 с.</w:t>
      </w:r>
    </w:p>
    <w:p w:rsidR="008C6649" w:rsidRPr="00E30A12" w:rsidRDefault="00BA0FC5" w:rsidP="00C760C7">
      <w:pPr>
        <w:pStyle w:val="af9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right="57" w:firstLine="709"/>
        <w:jc w:val="both"/>
        <w:rPr>
          <w:sz w:val="28"/>
          <w:szCs w:val="28"/>
        </w:rPr>
      </w:pPr>
      <w:r w:rsidRPr="00E30A12">
        <w:rPr>
          <w:rFonts w:ascii="Times New Roman" w:hAnsi="Times New Roman"/>
          <w:sz w:val="28"/>
          <w:szCs w:val="28"/>
        </w:rPr>
        <w:t>Лисовский, В.</w:t>
      </w:r>
      <w:r w:rsidR="008F06A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Г. Архитектура эпохи Возрождения</w:t>
      </w:r>
      <w:proofErr w:type="gramStart"/>
      <w:r w:rsidR="008F06A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:</w:t>
      </w:r>
      <w:proofErr w:type="gramEnd"/>
      <w:r w:rsidRPr="00E30A12">
        <w:rPr>
          <w:rFonts w:ascii="Times New Roman" w:hAnsi="Times New Roman"/>
          <w:sz w:val="28"/>
          <w:szCs w:val="28"/>
        </w:rPr>
        <w:t xml:space="preserve"> Италия / В.</w:t>
      </w:r>
      <w:r w:rsidR="008F06AE">
        <w:rPr>
          <w:rFonts w:ascii="Times New Roman" w:hAnsi="Times New Roman"/>
          <w:sz w:val="28"/>
          <w:szCs w:val="28"/>
          <w:lang w:val="be-BY"/>
        </w:rPr>
        <w:t> </w:t>
      </w:r>
      <w:r w:rsidR="008F06AE">
        <w:rPr>
          <w:rFonts w:ascii="Times New Roman" w:hAnsi="Times New Roman"/>
          <w:sz w:val="28"/>
          <w:szCs w:val="28"/>
        </w:rPr>
        <w:t>Г.</w:t>
      </w:r>
      <w:r w:rsidR="008F06AE">
        <w:rPr>
          <w:rFonts w:ascii="Times New Roman" w:hAnsi="Times New Roman"/>
          <w:sz w:val="28"/>
          <w:szCs w:val="28"/>
          <w:lang w:val="be-BY"/>
        </w:rPr>
        <w:t> </w:t>
      </w:r>
      <w:r w:rsidRPr="00E30A12">
        <w:rPr>
          <w:rFonts w:ascii="Times New Roman" w:hAnsi="Times New Roman"/>
          <w:sz w:val="28"/>
          <w:szCs w:val="28"/>
        </w:rPr>
        <w:t>Лисовский. – СПб</w:t>
      </w:r>
      <w:proofErr w:type="gramStart"/>
      <w:r w:rsidRPr="00E30A12">
        <w:rPr>
          <w:rFonts w:ascii="Times New Roman" w:hAnsi="Times New Roman"/>
          <w:sz w:val="28"/>
          <w:szCs w:val="28"/>
        </w:rPr>
        <w:t>.</w:t>
      </w:r>
      <w:r w:rsidR="004D6C7B" w:rsidRPr="00E30A12">
        <w:rPr>
          <w:rFonts w:ascii="Times New Roman" w:hAnsi="Times New Roman"/>
          <w:sz w:val="28"/>
          <w:szCs w:val="28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Pr="00E30A12">
        <w:rPr>
          <w:rFonts w:ascii="Times New Roman" w:hAnsi="Times New Roman"/>
          <w:sz w:val="28"/>
          <w:szCs w:val="28"/>
        </w:rPr>
        <w:t xml:space="preserve">Азбука-классика, 2007. – 380 с. </w:t>
      </w:r>
    </w:p>
    <w:p w:rsidR="008C6649" w:rsidRPr="00E30A12" w:rsidRDefault="00BA0FC5" w:rsidP="00C760C7">
      <w:pPr>
        <w:pStyle w:val="af9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right="57" w:firstLine="709"/>
        <w:jc w:val="both"/>
        <w:rPr>
          <w:sz w:val="28"/>
          <w:szCs w:val="28"/>
        </w:rPr>
      </w:pPr>
      <w:r w:rsidRPr="00E30A12">
        <w:rPr>
          <w:rFonts w:ascii="Times New Roman" w:hAnsi="Times New Roman"/>
          <w:sz w:val="28"/>
          <w:szCs w:val="28"/>
        </w:rPr>
        <w:t>Львов, С.</w:t>
      </w:r>
      <w:r w:rsidR="008F06A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А. Альбрехт Дюрер / С.</w:t>
      </w:r>
      <w:r w:rsidR="008F06A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А. Львов. – М.</w:t>
      </w:r>
      <w:proofErr w:type="gramStart"/>
      <w:r w:rsidR="008F06A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:</w:t>
      </w:r>
      <w:proofErr w:type="gramEnd"/>
      <w:r w:rsidRPr="00E30A12">
        <w:rPr>
          <w:rFonts w:ascii="Times New Roman" w:hAnsi="Times New Roman"/>
          <w:sz w:val="28"/>
          <w:szCs w:val="28"/>
        </w:rPr>
        <w:t xml:space="preserve"> Искусство, 1985. – 320 с. </w:t>
      </w:r>
    </w:p>
    <w:p w:rsidR="008C6649" w:rsidRPr="00E30A12" w:rsidRDefault="00BA0FC5" w:rsidP="00C760C7">
      <w:pPr>
        <w:pStyle w:val="22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right="57" w:firstLine="709"/>
        <w:jc w:val="both"/>
        <w:rPr>
          <w:sz w:val="28"/>
          <w:szCs w:val="28"/>
        </w:rPr>
      </w:pPr>
      <w:r w:rsidRPr="00E30A12">
        <w:rPr>
          <w:rFonts w:ascii="Times New Roman" w:hAnsi="Times New Roman"/>
          <w:sz w:val="28"/>
          <w:szCs w:val="28"/>
        </w:rPr>
        <w:t>Никулин, Н.</w:t>
      </w:r>
      <w:r w:rsidR="008F06A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Н. Золотой век нидерландской живописи / Н.</w:t>
      </w:r>
      <w:r w:rsidR="008F06AE">
        <w:rPr>
          <w:rFonts w:ascii="Times New Roman" w:hAnsi="Times New Roman"/>
          <w:sz w:val="28"/>
          <w:szCs w:val="28"/>
          <w:lang w:val="be-BY"/>
        </w:rPr>
        <w:t> </w:t>
      </w:r>
      <w:r w:rsidRPr="00E30A12">
        <w:rPr>
          <w:rFonts w:ascii="Times New Roman" w:hAnsi="Times New Roman"/>
          <w:sz w:val="28"/>
          <w:szCs w:val="28"/>
        </w:rPr>
        <w:t xml:space="preserve">Н. </w:t>
      </w:r>
      <w:r w:rsidR="008F06AE">
        <w:rPr>
          <w:rFonts w:ascii="Times New Roman" w:hAnsi="Times New Roman"/>
          <w:sz w:val="28"/>
          <w:szCs w:val="28"/>
          <w:lang w:val="be-BY"/>
        </w:rPr>
        <w:t> </w:t>
      </w:r>
      <w:r w:rsidRPr="00E30A12">
        <w:rPr>
          <w:rFonts w:ascii="Times New Roman" w:hAnsi="Times New Roman"/>
          <w:sz w:val="28"/>
          <w:szCs w:val="28"/>
        </w:rPr>
        <w:t xml:space="preserve">Никулин. </w:t>
      </w:r>
      <w:r w:rsidR="008F06AE">
        <w:rPr>
          <w:rFonts w:ascii="Times New Roman" w:hAnsi="Times New Roman"/>
          <w:sz w:val="28"/>
          <w:szCs w:val="28"/>
        </w:rPr>
        <w:t>‒</w:t>
      </w:r>
      <w:r w:rsidRPr="00E30A12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4D6C7B" w:rsidRPr="00E30A12">
        <w:rPr>
          <w:rFonts w:ascii="Times New Roman" w:hAnsi="Times New Roman"/>
          <w:sz w:val="28"/>
          <w:szCs w:val="28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:</w:t>
      </w:r>
      <w:proofErr w:type="gramEnd"/>
      <w:r w:rsidRPr="00E30A12">
        <w:rPr>
          <w:rFonts w:ascii="Times New Roman" w:hAnsi="Times New Roman"/>
          <w:sz w:val="28"/>
          <w:szCs w:val="28"/>
        </w:rPr>
        <w:t xml:space="preserve"> Искусство, 1981. – 265 с. </w:t>
      </w:r>
    </w:p>
    <w:p w:rsidR="008C6649" w:rsidRPr="00E30A12" w:rsidRDefault="00BA0FC5" w:rsidP="00C760C7">
      <w:pPr>
        <w:pStyle w:val="22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right="57" w:firstLine="709"/>
        <w:jc w:val="both"/>
        <w:rPr>
          <w:sz w:val="28"/>
          <w:szCs w:val="28"/>
        </w:rPr>
      </w:pPr>
      <w:r w:rsidRPr="00E30A12">
        <w:rPr>
          <w:rFonts w:ascii="Times New Roman" w:hAnsi="Times New Roman"/>
          <w:sz w:val="28"/>
          <w:szCs w:val="28"/>
        </w:rPr>
        <w:t>Петрусевич, Н.</w:t>
      </w:r>
      <w:r w:rsidR="008F06A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 xml:space="preserve">Б. Искусство Франции XV </w:t>
      </w:r>
      <w:r w:rsidR="008F06AE">
        <w:rPr>
          <w:rFonts w:ascii="Times New Roman" w:hAnsi="Times New Roman"/>
          <w:sz w:val="28"/>
          <w:szCs w:val="28"/>
        </w:rPr>
        <w:t>‒</w:t>
      </w:r>
      <w:r w:rsidR="008F06A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F06AE">
        <w:rPr>
          <w:rFonts w:ascii="Times New Roman" w:hAnsi="Times New Roman"/>
          <w:sz w:val="28"/>
          <w:szCs w:val="28"/>
        </w:rPr>
        <w:t>XVI вв. / Н.</w:t>
      </w:r>
      <w:r w:rsidR="008F06AE">
        <w:rPr>
          <w:rFonts w:ascii="Times New Roman" w:hAnsi="Times New Roman"/>
          <w:sz w:val="28"/>
          <w:szCs w:val="28"/>
          <w:lang w:val="be-BY"/>
        </w:rPr>
        <w:t> </w:t>
      </w:r>
      <w:r w:rsidR="008F06AE">
        <w:rPr>
          <w:rFonts w:ascii="Times New Roman" w:hAnsi="Times New Roman"/>
          <w:sz w:val="28"/>
          <w:szCs w:val="28"/>
        </w:rPr>
        <w:t>Б.</w:t>
      </w:r>
      <w:r w:rsidR="005F4100">
        <w:rPr>
          <w:rFonts w:ascii="Times New Roman" w:hAnsi="Times New Roman"/>
          <w:sz w:val="28"/>
          <w:szCs w:val="28"/>
          <w:lang w:val="be-BY"/>
        </w:rPr>
        <w:t> </w:t>
      </w:r>
      <w:r w:rsidRPr="00E30A12">
        <w:rPr>
          <w:rFonts w:ascii="Times New Roman" w:hAnsi="Times New Roman"/>
          <w:sz w:val="28"/>
          <w:szCs w:val="28"/>
        </w:rPr>
        <w:t xml:space="preserve">Петрусевич. </w:t>
      </w:r>
      <w:r w:rsidR="005F4100">
        <w:rPr>
          <w:rFonts w:ascii="Times New Roman" w:hAnsi="Times New Roman"/>
          <w:sz w:val="28"/>
          <w:szCs w:val="28"/>
        </w:rPr>
        <w:t>‒</w:t>
      </w:r>
      <w:r w:rsidRPr="00E30A12">
        <w:rPr>
          <w:rFonts w:ascii="Times New Roman" w:hAnsi="Times New Roman"/>
          <w:sz w:val="28"/>
          <w:szCs w:val="28"/>
        </w:rPr>
        <w:t xml:space="preserve"> Л.</w:t>
      </w:r>
      <w:proofErr w:type="gramStart"/>
      <w:r w:rsidR="004D6C7B" w:rsidRPr="00E30A12">
        <w:rPr>
          <w:rFonts w:ascii="Times New Roman" w:hAnsi="Times New Roman"/>
          <w:sz w:val="28"/>
          <w:szCs w:val="28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:</w:t>
      </w:r>
      <w:proofErr w:type="gramEnd"/>
      <w:r w:rsidRPr="00E30A12">
        <w:rPr>
          <w:rFonts w:ascii="Times New Roman" w:hAnsi="Times New Roman"/>
          <w:sz w:val="28"/>
          <w:szCs w:val="28"/>
        </w:rPr>
        <w:t xml:space="preserve"> Искусство, 1973. – 224 с.</w:t>
      </w:r>
    </w:p>
    <w:p w:rsidR="008C6649" w:rsidRPr="00E30A12" w:rsidRDefault="00BA0FC5" w:rsidP="00C760C7">
      <w:pPr>
        <w:pStyle w:val="22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right="57" w:firstLine="709"/>
        <w:jc w:val="both"/>
        <w:rPr>
          <w:sz w:val="28"/>
          <w:szCs w:val="28"/>
        </w:rPr>
      </w:pPr>
      <w:r w:rsidRPr="00E30A12">
        <w:rPr>
          <w:rFonts w:ascii="Times New Roman" w:hAnsi="Times New Roman"/>
          <w:sz w:val="28"/>
          <w:szCs w:val="28"/>
        </w:rPr>
        <w:t>Смирнова, И.</w:t>
      </w:r>
      <w:r w:rsidR="005F4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А. Монументальная живопись итальянского Возрождения / И.</w:t>
      </w:r>
      <w:r w:rsidR="005F4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А. Смирнова. – М.</w:t>
      </w:r>
      <w:proofErr w:type="gramStart"/>
      <w:r w:rsidR="004D6C7B" w:rsidRPr="00E30A12">
        <w:rPr>
          <w:rFonts w:ascii="Times New Roman" w:hAnsi="Times New Roman"/>
          <w:sz w:val="28"/>
          <w:szCs w:val="28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:</w:t>
      </w:r>
      <w:proofErr w:type="gramEnd"/>
      <w:r w:rsidRPr="00E30A12">
        <w:rPr>
          <w:rFonts w:ascii="Times New Roman" w:hAnsi="Times New Roman"/>
          <w:sz w:val="28"/>
          <w:szCs w:val="28"/>
        </w:rPr>
        <w:t xml:space="preserve"> Изобразительное искусство, 1987. – 360 с.</w:t>
      </w:r>
    </w:p>
    <w:p w:rsidR="008C6649" w:rsidRPr="00E30A12" w:rsidRDefault="00BA0FC5" w:rsidP="00C760C7">
      <w:pPr>
        <w:pStyle w:val="22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right="57" w:firstLine="709"/>
        <w:jc w:val="both"/>
        <w:rPr>
          <w:sz w:val="28"/>
          <w:szCs w:val="28"/>
        </w:rPr>
      </w:pPr>
      <w:r w:rsidRPr="00E30A12">
        <w:rPr>
          <w:rFonts w:ascii="Times New Roman" w:hAnsi="Times New Roman"/>
          <w:sz w:val="28"/>
          <w:szCs w:val="28"/>
        </w:rPr>
        <w:t>Степанов, А.</w:t>
      </w:r>
      <w:r w:rsidR="005F4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В. Искусство эпохи Возрождения. Италия. XIV</w:t>
      </w:r>
      <w:r w:rsidR="005F4100">
        <w:rPr>
          <w:rFonts w:ascii="Times New Roman" w:hAnsi="Times New Roman"/>
          <w:sz w:val="28"/>
          <w:szCs w:val="28"/>
        </w:rPr>
        <w:t>‒</w:t>
      </w:r>
      <w:r w:rsidRPr="00E30A12">
        <w:rPr>
          <w:rFonts w:ascii="Times New Roman" w:hAnsi="Times New Roman"/>
          <w:sz w:val="28"/>
          <w:szCs w:val="28"/>
        </w:rPr>
        <w:t>XV века / А.</w:t>
      </w:r>
      <w:r w:rsidR="005F4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В. Степанов. – СПб</w:t>
      </w:r>
      <w:proofErr w:type="gramStart"/>
      <w:r w:rsidRPr="00E30A12">
        <w:rPr>
          <w:rFonts w:ascii="Times New Roman" w:hAnsi="Times New Roman"/>
          <w:sz w:val="28"/>
          <w:szCs w:val="28"/>
        </w:rPr>
        <w:t>.</w:t>
      </w:r>
      <w:r w:rsidR="004D6C7B" w:rsidRPr="00E30A12">
        <w:rPr>
          <w:rFonts w:ascii="Times New Roman" w:hAnsi="Times New Roman"/>
          <w:sz w:val="28"/>
          <w:szCs w:val="28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Pr="00E30A12">
        <w:rPr>
          <w:rFonts w:ascii="Times New Roman" w:hAnsi="Times New Roman"/>
          <w:sz w:val="28"/>
          <w:szCs w:val="28"/>
        </w:rPr>
        <w:t>Азбука-классика, 2005. – 504 с.</w:t>
      </w:r>
    </w:p>
    <w:p w:rsidR="008C6649" w:rsidRPr="00E30A12" w:rsidRDefault="00BA0FC5" w:rsidP="00C760C7">
      <w:pPr>
        <w:pStyle w:val="22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right="57" w:firstLine="709"/>
        <w:jc w:val="both"/>
      </w:pPr>
      <w:r w:rsidRPr="00E30A12">
        <w:rPr>
          <w:rFonts w:ascii="Times New Roman" w:hAnsi="Times New Roman"/>
          <w:sz w:val="28"/>
          <w:szCs w:val="28"/>
        </w:rPr>
        <w:t>Степанов, А.</w:t>
      </w:r>
      <w:r w:rsidR="005F4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В. Искусство эпохи Возрождения. Италия. X</w:t>
      </w:r>
      <w:r w:rsidRPr="00E30A12">
        <w:rPr>
          <w:rFonts w:ascii="Times New Roman" w:hAnsi="Times New Roman"/>
          <w:sz w:val="28"/>
          <w:szCs w:val="28"/>
          <w:lang w:val="en-US"/>
        </w:rPr>
        <w:t>VI</w:t>
      </w:r>
      <w:r w:rsidRPr="00E30A12">
        <w:rPr>
          <w:rFonts w:ascii="Times New Roman" w:hAnsi="Times New Roman"/>
          <w:sz w:val="28"/>
          <w:szCs w:val="28"/>
        </w:rPr>
        <w:t xml:space="preserve"> век / А.</w:t>
      </w:r>
      <w:r w:rsidR="005F4100">
        <w:rPr>
          <w:rFonts w:ascii="Times New Roman" w:hAnsi="Times New Roman"/>
          <w:sz w:val="28"/>
          <w:szCs w:val="28"/>
          <w:lang w:val="be-BY"/>
        </w:rPr>
        <w:t> </w:t>
      </w:r>
      <w:r w:rsidRPr="00E30A12">
        <w:rPr>
          <w:rFonts w:ascii="Times New Roman" w:hAnsi="Times New Roman"/>
          <w:sz w:val="28"/>
          <w:szCs w:val="28"/>
        </w:rPr>
        <w:t>В. Степанов. – СПб</w:t>
      </w:r>
      <w:proofErr w:type="gramStart"/>
      <w:r w:rsidRPr="00E30A12">
        <w:rPr>
          <w:rFonts w:ascii="Times New Roman" w:hAnsi="Times New Roman"/>
          <w:sz w:val="28"/>
          <w:szCs w:val="28"/>
        </w:rPr>
        <w:t>.</w:t>
      </w:r>
      <w:r w:rsidR="004D6C7B" w:rsidRPr="00E30A12">
        <w:rPr>
          <w:rFonts w:ascii="Times New Roman" w:hAnsi="Times New Roman"/>
          <w:sz w:val="28"/>
          <w:szCs w:val="28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Pr="00E30A12">
        <w:rPr>
          <w:rFonts w:ascii="Times New Roman" w:hAnsi="Times New Roman"/>
          <w:sz w:val="28"/>
          <w:szCs w:val="28"/>
        </w:rPr>
        <w:t>Азбука-классика, 2007. – 398 с.</w:t>
      </w:r>
    </w:p>
    <w:p w:rsidR="008C6649" w:rsidRPr="00E30A12" w:rsidRDefault="00BA0FC5" w:rsidP="00C760C7">
      <w:pPr>
        <w:pStyle w:val="22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right="57" w:firstLine="709"/>
        <w:jc w:val="both"/>
        <w:rPr>
          <w:sz w:val="28"/>
          <w:szCs w:val="28"/>
        </w:rPr>
      </w:pPr>
      <w:r w:rsidRPr="00E30A12">
        <w:rPr>
          <w:rFonts w:ascii="Times New Roman" w:hAnsi="Times New Roman"/>
          <w:sz w:val="28"/>
          <w:szCs w:val="28"/>
        </w:rPr>
        <w:t>Степанов, А.</w:t>
      </w:r>
      <w:r w:rsidR="005F4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В. Искусство эпохи Возрождения</w:t>
      </w:r>
      <w:proofErr w:type="gramStart"/>
      <w:r w:rsidR="005F4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:</w:t>
      </w:r>
      <w:proofErr w:type="gramEnd"/>
      <w:r w:rsidRPr="00E30A12">
        <w:rPr>
          <w:rFonts w:ascii="Times New Roman" w:hAnsi="Times New Roman"/>
          <w:sz w:val="28"/>
          <w:szCs w:val="28"/>
        </w:rPr>
        <w:t xml:space="preserve"> Нидерланды, Германия, Франция, Испания, Англия / А.</w:t>
      </w:r>
      <w:r w:rsidR="005F4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В. Степанов. – СПб</w:t>
      </w:r>
      <w:proofErr w:type="gramStart"/>
      <w:r w:rsidRPr="00E30A12">
        <w:rPr>
          <w:rFonts w:ascii="Times New Roman" w:hAnsi="Times New Roman"/>
          <w:sz w:val="28"/>
          <w:szCs w:val="28"/>
        </w:rPr>
        <w:t>.</w:t>
      </w:r>
      <w:r w:rsidR="004D6C7B" w:rsidRPr="00E30A12">
        <w:rPr>
          <w:rFonts w:ascii="Times New Roman" w:hAnsi="Times New Roman"/>
          <w:sz w:val="28"/>
          <w:szCs w:val="28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Pr="00E30A12">
        <w:rPr>
          <w:rFonts w:ascii="Times New Roman" w:hAnsi="Times New Roman"/>
          <w:sz w:val="28"/>
          <w:szCs w:val="28"/>
        </w:rPr>
        <w:t>Азбука-классика, 2009. – 489 с.</w:t>
      </w:r>
    </w:p>
    <w:p w:rsidR="008C6649" w:rsidRPr="00E30A12" w:rsidRDefault="00BA0FC5" w:rsidP="00C760C7">
      <w:pPr>
        <w:pStyle w:val="22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right="57" w:firstLine="709"/>
        <w:jc w:val="both"/>
        <w:rPr>
          <w:sz w:val="28"/>
          <w:szCs w:val="28"/>
        </w:rPr>
      </w:pPr>
      <w:r w:rsidRPr="00E30A12">
        <w:rPr>
          <w:rFonts w:ascii="Times New Roman" w:hAnsi="Times New Roman"/>
          <w:sz w:val="28"/>
          <w:szCs w:val="28"/>
        </w:rPr>
        <w:t>Шрамкова, Г.</w:t>
      </w:r>
      <w:r w:rsidR="005F4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И. Искусство эпохи Возрождения</w:t>
      </w:r>
      <w:proofErr w:type="gramStart"/>
      <w:r w:rsidR="005F4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:</w:t>
      </w:r>
      <w:proofErr w:type="gramEnd"/>
      <w:r w:rsidRPr="00E30A12">
        <w:rPr>
          <w:rFonts w:ascii="Times New Roman" w:hAnsi="Times New Roman"/>
          <w:sz w:val="28"/>
          <w:szCs w:val="28"/>
        </w:rPr>
        <w:t xml:space="preserve"> Италия, Нидерланды, Германия, Франция</w:t>
      </w:r>
      <w:proofErr w:type="gramStart"/>
      <w:r w:rsidR="005F4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:</w:t>
      </w:r>
      <w:proofErr w:type="gramEnd"/>
      <w:r w:rsidRPr="00E30A12">
        <w:rPr>
          <w:rFonts w:ascii="Times New Roman" w:hAnsi="Times New Roman"/>
          <w:sz w:val="28"/>
          <w:szCs w:val="28"/>
        </w:rPr>
        <w:t xml:space="preserve"> альбом / Г.</w:t>
      </w:r>
      <w:r w:rsidR="0097672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И. Шрамкова. – М.</w:t>
      </w:r>
      <w:proofErr w:type="gramStart"/>
      <w:r w:rsidR="004D6C7B" w:rsidRPr="00E30A12">
        <w:rPr>
          <w:rFonts w:ascii="Times New Roman" w:hAnsi="Times New Roman"/>
          <w:sz w:val="28"/>
          <w:szCs w:val="28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:</w:t>
      </w:r>
      <w:proofErr w:type="gramEnd"/>
      <w:r w:rsidRPr="00E30A12">
        <w:rPr>
          <w:rFonts w:ascii="Times New Roman" w:hAnsi="Times New Roman"/>
          <w:sz w:val="28"/>
          <w:szCs w:val="28"/>
        </w:rPr>
        <w:t xml:space="preserve"> Изобразительное искусство, 1977. – 366 с.</w:t>
      </w:r>
    </w:p>
    <w:p w:rsidR="008C6649" w:rsidRPr="00C760C7" w:rsidRDefault="00BA0FC5" w:rsidP="00C760C7">
      <w:pPr>
        <w:pStyle w:val="22"/>
        <w:numPr>
          <w:ilvl w:val="0"/>
          <w:numId w:val="14"/>
        </w:numPr>
        <w:tabs>
          <w:tab w:val="left" w:pos="567"/>
          <w:tab w:val="left" w:pos="1134"/>
        </w:tabs>
        <w:spacing w:line="240" w:lineRule="auto"/>
        <w:ind w:left="0" w:right="57" w:firstLine="709"/>
        <w:jc w:val="both"/>
        <w:rPr>
          <w:sz w:val="28"/>
          <w:szCs w:val="28"/>
        </w:rPr>
      </w:pPr>
      <w:r w:rsidRPr="00E30A12">
        <w:rPr>
          <w:rFonts w:ascii="Times New Roman" w:hAnsi="Times New Roman"/>
          <w:sz w:val="28"/>
          <w:szCs w:val="28"/>
        </w:rPr>
        <w:t>Шюре, Э. Пророки Возрождения / Э. Шюре. – М.</w:t>
      </w:r>
      <w:proofErr w:type="gramStart"/>
      <w:r w:rsidR="004D6C7B" w:rsidRPr="00E30A12">
        <w:rPr>
          <w:rFonts w:ascii="Times New Roman" w:hAnsi="Times New Roman"/>
          <w:sz w:val="28"/>
          <w:szCs w:val="28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:</w:t>
      </w:r>
      <w:proofErr w:type="gramEnd"/>
      <w:r w:rsidR="0097672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Аметейа, 2001. – 344 с.</w:t>
      </w:r>
    </w:p>
    <w:p w:rsidR="00C760C7" w:rsidRDefault="00C760C7" w:rsidP="00C760C7">
      <w:pPr>
        <w:pStyle w:val="22"/>
        <w:tabs>
          <w:tab w:val="left" w:pos="567"/>
          <w:tab w:val="left" w:pos="1276"/>
        </w:tabs>
        <w:spacing w:after="0" w:line="240" w:lineRule="auto"/>
        <w:ind w:left="0" w:right="57" w:firstLine="0"/>
        <w:jc w:val="both"/>
        <w:rPr>
          <w:sz w:val="28"/>
          <w:szCs w:val="28"/>
          <w:lang w:val="be-BY"/>
        </w:rPr>
      </w:pPr>
    </w:p>
    <w:p w:rsidR="009F4E8A" w:rsidRDefault="009F4E8A" w:rsidP="00C760C7">
      <w:pPr>
        <w:pStyle w:val="22"/>
        <w:tabs>
          <w:tab w:val="left" w:pos="567"/>
          <w:tab w:val="left" w:pos="1276"/>
        </w:tabs>
        <w:spacing w:after="0" w:line="240" w:lineRule="auto"/>
        <w:ind w:left="0" w:right="57" w:firstLine="0"/>
        <w:jc w:val="both"/>
        <w:rPr>
          <w:sz w:val="28"/>
          <w:szCs w:val="28"/>
          <w:lang w:val="be-BY"/>
        </w:rPr>
      </w:pPr>
    </w:p>
    <w:p w:rsidR="009F4E8A" w:rsidRPr="009F4E8A" w:rsidRDefault="009F4E8A" w:rsidP="00C760C7">
      <w:pPr>
        <w:pStyle w:val="22"/>
        <w:tabs>
          <w:tab w:val="left" w:pos="567"/>
          <w:tab w:val="left" w:pos="1276"/>
        </w:tabs>
        <w:spacing w:after="0" w:line="240" w:lineRule="auto"/>
        <w:ind w:left="0" w:right="57" w:firstLine="0"/>
        <w:jc w:val="both"/>
        <w:rPr>
          <w:sz w:val="28"/>
          <w:szCs w:val="28"/>
          <w:lang w:val="be-BY"/>
        </w:rPr>
      </w:pPr>
    </w:p>
    <w:p w:rsidR="008C6649" w:rsidRPr="0097672D" w:rsidRDefault="004C3524" w:rsidP="00DD11FF">
      <w:pPr>
        <w:pStyle w:val="22"/>
        <w:spacing w:after="0" w:line="240" w:lineRule="auto"/>
        <w:ind w:left="0" w:right="56" w:firstLine="709"/>
        <w:jc w:val="both"/>
        <w:rPr>
          <w:rFonts w:ascii="Times New Roman" w:hAnsi="Times New Roman"/>
          <w:b/>
          <w:sz w:val="28"/>
          <w:szCs w:val="28"/>
        </w:rPr>
      </w:pPr>
      <w:r w:rsidRPr="0097672D">
        <w:rPr>
          <w:rFonts w:ascii="Times New Roman" w:hAnsi="Times New Roman"/>
          <w:b/>
          <w:sz w:val="28"/>
          <w:szCs w:val="28"/>
        </w:rPr>
        <w:t>Мастацтва XVII-XVIII стст.</w:t>
      </w:r>
    </w:p>
    <w:p w:rsidR="008C6649" w:rsidRPr="00E30A12" w:rsidRDefault="00BA0FC5" w:rsidP="0097672D">
      <w:pPr>
        <w:pStyle w:val="af9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57" w:firstLine="709"/>
        <w:jc w:val="both"/>
      </w:pPr>
      <w:r w:rsidRPr="00E30A12">
        <w:rPr>
          <w:rFonts w:ascii="Times New Roman" w:hAnsi="Times New Roman"/>
          <w:sz w:val="28"/>
          <w:szCs w:val="28"/>
        </w:rPr>
        <w:t xml:space="preserve">Барокко. Архитектура. Скульптура. Живопись / под ред. Р. Томана. – </w:t>
      </w:r>
      <w:r w:rsidRPr="00E30A12">
        <w:rPr>
          <w:rFonts w:ascii="Times New Roman" w:hAnsi="Times New Roman"/>
          <w:sz w:val="28"/>
          <w:szCs w:val="28"/>
          <w:lang w:val="en-US"/>
        </w:rPr>
        <w:t>Konemann</w:t>
      </w:r>
      <w:r w:rsidRPr="00E30A12">
        <w:rPr>
          <w:rFonts w:ascii="Times New Roman" w:hAnsi="Times New Roman"/>
          <w:sz w:val="28"/>
          <w:szCs w:val="28"/>
        </w:rPr>
        <w:t>, 1998. – 504 с.</w:t>
      </w:r>
    </w:p>
    <w:p w:rsidR="008C6649" w:rsidRPr="00E30A12" w:rsidRDefault="00BA0FC5" w:rsidP="0097672D">
      <w:pPr>
        <w:pStyle w:val="af9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sz w:val="28"/>
          <w:szCs w:val="28"/>
        </w:rPr>
      </w:pPr>
      <w:r w:rsidRPr="00E30A12">
        <w:rPr>
          <w:rFonts w:ascii="Times New Roman" w:hAnsi="Times New Roman"/>
          <w:sz w:val="28"/>
          <w:szCs w:val="28"/>
        </w:rPr>
        <w:t>Вельфлин, Г. Ренессанс и барокко. Исследование сущности и становление стиля барокко в Италии / Г. Вельфлин. – СПб</w:t>
      </w:r>
      <w:proofErr w:type="gramStart"/>
      <w:r w:rsidRPr="00E30A12">
        <w:rPr>
          <w:rFonts w:ascii="Times New Roman" w:hAnsi="Times New Roman"/>
          <w:sz w:val="28"/>
          <w:szCs w:val="28"/>
        </w:rPr>
        <w:t>.</w:t>
      </w:r>
      <w:r w:rsidR="004D6C7B" w:rsidRPr="00E30A12">
        <w:rPr>
          <w:rFonts w:ascii="Times New Roman" w:hAnsi="Times New Roman"/>
          <w:sz w:val="28"/>
          <w:szCs w:val="28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Pr="00E30A12">
        <w:rPr>
          <w:rFonts w:ascii="Times New Roman" w:hAnsi="Times New Roman"/>
          <w:sz w:val="28"/>
          <w:szCs w:val="28"/>
        </w:rPr>
        <w:t>Аврора, 2004. – 254 с.</w:t>
      </w:r>
    </w:p>
    <w:p w:rsidR="008C6649" w:rsidRPr="00E30A12" w:rsidRDefault="00BA0FC5" w:rsidP="0097672D">
      <w:pPr>
        <w:pStyle w:val="22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sz w:val="28"/>
          <w:szCs w:val="28"/>
        </w:rPr>
      </w:pPr>
      <w:r w:rsidRPr="00E30A12">
        <w:rPr>
          <w:rFonts w:ascii="Times New Roman" w:hAnsi="Times New Roman"/>
          <w:sz w:val="28"/>
          <w:szCs w:val="28"/>
        </w:rPr>
        <w:t>Даниэль, С.</w:t>
      </w:r>
      <w:r w:rsidR="005F4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М. Европейский классицизм / С.</w:t>
      </w:r>
      <w:r w:rsidR="005F4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М. Даниэль. – СПб</w:t>
      </w:r>
      <w:proofErr w:type="gramStart"/>
      <w:r w:rsidRPr="00E30A12">
        <w:rPr>
          <w:rFonts w:ascii="Times New Roman" w:hAnsi="Times New Roman"/>
          <w:sz w:val="28"/>
          <w:szCs w:val="28"/>
        </w:rPr>
        <w:t>.</w:t>
      </w:r>
      <w:r w:rsidR="004D6C7B" w:rsidRPr="00E30A12">
        <w:rPr>
          <w:rFonts w:ascii="Times New Roman" w:hAnsi="Times New Roman"/>
          <w:sz w:val="28"/>
          <w:szCs w:val="28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Pr="00E30A12">
        <w:rPr>
          <w:rFonts w:ascii="Times New Roman" w:hAnsi="Times New Roman"/>
          <w:sz w:val="28"/>
          <w:szCs w:val="28"/>
        </w:rPr>
        <w:t>Азбука-классика, 2003. – 389 с.</w:t>
      </w:r>
    </w:p>
    <w:p w:rsidR="008C6649" w:rsidRPr="00E30A12" w:rsidRDefault="00BA0FC5" w:rsidP="0097672D">
      <w:pPr>
        <w:pStyle w:val="22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sz w:val="28"/>
          <w:szCs w:val="28"/>
        </w:rPr>
      </w:pPr>
      <w:r w:rsidRPr="00E30A12">
        <w:rPr>
          <w:rFonts w:ascii="Times New Roman" w:hAnsi="Times New Roman"/>
          <w:sz w:val="28"/>
          <w:szCs w:val="28"/>
        </w:rPr>
        <w:t>Даниэль, С.</w:t>
      </w:r>
      <w:r w:rsidR="005F4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М. Картина классической эпохи</w:t>
      </w:r>
      <w:proofErr w:type="gramStart"/>
      <w:r w:rsidR="005F4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:</w:t>
      </w:r>
      <w:proofErr w:type="gramEnd"/>
      <w:r w:rsidRPr="00E30A12">
        <w:rPr>
          <w:rFonts w:ascii="Times New Roman" w:hAnsi="Times New Roman"/>
          <w:sz w:val="28"/>
          <w:szCs w:val="28"/>
        </w:rPr>
        <w:t xml:space="preserve"> Проблема композиции в западноевропейской живописи XVII в. / С.</w:t>
      </w:r>
      <w:r w:rsidR="005F4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М. Даниэль. – Л.</w:t>
      </w:r>
      <w:proofErr w:type="gramStart"/>
      <w:r w:rsidR="004D6C7B" w:rsidRPr="00E30A12">
        <w:rPr>
          <w:rFonts w:ascii="Times New Roman" w:hAnsi="Times New Roman"/>
          <w:sz w:val="28"/>
          <w:szCs w:val="28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:</w:t>
      </w:r>
      <w:proofErr w:type="gramEnd"/>
      <w:r w:rsidRPr="00E30A12">
        <w:rPr>
          <w:rFonts w:ascii="Times New Roman" w:hAnsi="Times New Roman"/>
          <w:sz w:val="28"/>
          <w:szCs w:val="28"/>
        </w:rPr>
        <w:t xml:space="preserve"> Аврора, 1986. – 228 с.</w:t>
      </w:r>
    </w:p>
    <w:p w:rsidR="008C6649" w:rsidRPr="00E30A12" w:rsidRDefault="00BA0FC5" w:rsidP="0097672D">
      <w:pPr>
        <w:pStyle w:val="22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sz w:val="28"/>
          <w:szCs w:val="28"/>
        </w:rPr>
      </w:pPr>
      <w:r w:rsidRPr="00E30A12">
        <w:rPr>
          <w:rFonts w:ascii="Times New Roman" w:hAnsi="Times New Roman"/>
          <w:sz w:val="28"/>
          <w:szCs w:val="28"/>
        </w:rPr>
        <w:t>Даниель, С.</w:t>
      </w:r>
      <w:r w:rsidR="005F4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М. Рококо</w:t>
      </w:r>
      <w:proofErr w:type="gramStart"/>
      <w:r w:rsidR="005F4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:</w:t>
      </w:r>
      <w:proofErr w:type="gramEnd"/>
      <w:r w:rsidRPr="00E30A12">
        <w:rPr>
          <w:rFonts w:ascii="Times New Roman" w:hAnsi="Times New Roman"/>
          <w:sz w:val="28"/>
          <w:szCs w:val="28"/>
        </w:rPr>
        <w:t xml:space="preserve"> От Ватто до Фрагонара / С.</w:t>
      </w:r>
      <w:r w:rsidR="005F4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М. Даниэль. – СПб</w:t>
      </w:r>
      <w:proofErr w:type="gramStart"/>
      <w:r w:rsidRPr="00E30A12">
        <w:rPr>
          <w:rFonts w:ascii="Times New Roman" w:hAnsi="Times New Roman"/>
          <w:sz w:val="28"/>
          <w:szCs w:val="28"/>
        </w:rPr>
        <w:t>.</w:t>
      </w:r>
      <w:r w:rsidR="004D6C7B" w:rsidRPr="00E30A12">
        <w:rPr>
          <w:rFonts w:ascii="Times New Roman" w:hAnsi="Times New Roman"/>
          <w:sz w:val="28"/>
          <w:szCs w:val="28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Pr="00E30A12">
        <w:rPr>
          <w:rFonts w:ascii="Times New Roman" w:hAnsi="Times New Roman"/>
          <w:sz w:val="28"/>
          <w:szCs w:val="28"/>
        </w:rPr>
        <w:t>Азбука-классика, 2007. – 390 с.</w:t>
      </w:r>
    </w:p>
    <w:p w:rsidR="008C6649" w:rsidRPr="00E30A12" w:rsidRDefault="00BA0FC5" w:rsidP="0097672D">
      <w:pPr>
        <w:pStyle w:val="22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sz w:val="28"/>
          <w:szCs w:val="28"/>
        </w:rPr>
      </w:pPr>
      <w:r w:rsidRPr="00E30A12">
        <w:rPr>
          <w:rFonts w:ascii="Times New Roman" w:hAnsi="Times New Roman"/>
          <w:sz w:val="28"/>
          <w:szCs w:val="28"/>
        </w:rPr>
        <w:t>Дукельская, Л.</w:t>
      </w:r>
      <w:r w:rsidR="005F4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А. Искусство Англии XVI-XIX вв. / Л.</w:t>
      </w:r>
      <w:r w:rsidR="002546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А. Дукельская. – Л.</w:t>
      </w:r>
      <w:proofErr w:type="gramStart"/>
      <w:r w:rsidR="004D6C7B" w:rsidRPr="00E30A12">
        <w:rPr>
          <w:rFonts w:ascii="Times New Roman" w:hAnsi="Times New Roman"/>
          <w:sz w:val="28"/>
          <w:szCs w:val="28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:</w:t>
      </w:r>
      <w:proofErr w:type="gramEnd"/>
      <w:r w:rsidRPr="00E30A12">
        <w:rPr>
          <w:rFonts w:ascii="Times New Roman" w:hAnsi="Times New Roman"/>
          <w:sz w:val="28"/>
          <w:szCs w:val="28"/>
        </w:rPr>
        <w:t xml:space="preserve"> Искусство, 1983. – 240 с.</w:t>
      </w:r>
    </w:p>
    <w:p w:rsidR="008C6649" w:rsidRPr="00E30A12" w:rsidRDefault="00BA0FC5" w:rsidP="0097672D">
      <w:pPr>
        <w:pStyle w:val="22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57" w:firstLine="709"/>
        <w:jc w:val="both"/>
      </w:pPr>
      <w:r w:rsidRPr="00E30A12">
        <w:rPr>
          <w:rFonts w:ascii="Times New Roman" w:hAnsi="Times New Roman"/>
          <w:sz w:val="28"/>
          <w:szCs w:val="28"/>
        </w:rPr>
        <w:t>Евсина, Н.</w:t>
      </w:r>
      <w:r w:rsidR="002546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А. Русская архитектура в эпоху Екатерины II / Н.</w:t>
      </w:r>
      <w:r w:rsidR="002546BC">
        <w:rPr>
          <w:rFonts w:ascii="Times New Roman" w:hAnsi="Times New Roman"/>
          <w:sz w:val="28"/>
          <w:szCs w:val="28"/>
          <w:lang w:val="be-BY"/>
        </w:rPr>
        <w:t> </w:t>
      </w:r>
      <w:r w:rsidR="002546BC">
        <w:rPr>
          <w:rFonts w:ascii="Times New Roman" w:hAnsi="Times New Roman"/>
          <w:sz w:val="28"/>
          <w:szCs w:val="28"/>
        </w:rPr>
        <w:t>А.</w:t>
      </w:r>
      <w:r w:rsidR="002546BC">
        <w:rPr>
          <w:rFonts w:ascii="Times New Roman" w:hAnsi="Times New Roman"/>
          <w:sz w:val="28"/>
          <w:szCs w:val="28"/>
          <w:lang w:val="be-BY"/>
        </w:rPr>
        <w:t> </w:t>
      </w:r>
      <w:r w:rsidRPr="00E30A12">
        <w:rPr>
          <w:rFonts w:ascii="Times New Roman" w:hAnsi="Times New Roman"/>
          <w:sz w:val="28"/>
          <w:szCs w:val="28"/>
        </w:rPr>
        <w:t>Евсина. – М.</w:t>
      </w:r>
      <w:proofErr w:type="gramStart"/>
      <w:r w:rsidR="004D6C7B" w:rsidRPr="00E30A12">
        <w:rPr>
          <w:rFonts w:ascii="Times New Roman" w:hAnsi="Times New Roman"/>
          <w:sz w:val="28"/>
          <w:szCs w:val="28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:</w:t>
      </w:r>
      <w:proofErr w:type="gramEnd"/>
      <w:r w:rsidRPr="00E30A12">
        <w:rPr>
          <w:rFonts w:ascii="Times New Roman" w:hAnsi="Times New Roman"/>
          <w:sz w:val="28"/>
          <w:szCs w:val="28"/>
        </w:rPr>
        <w:t xml:space="preserve"> Слово, 1994. – 432 с.</w:t>
      </w:r>
    </w:p>
    <w:p w:rsidR="008C6649" w:rsidRPr="00E30A12" w:rsidRDefault="00BA0FC5" w:rsidP="0097672D">
      <w:pPr>
        <w:pStyle w:val="af9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sz w:val="28"/>
          <w:szCs w:val="28"/>
        </w:rPr>
      </w:pPr>
      <w:r w:rsidRPr="00E30A12">
        <w:rPr>
          <w:rFonts w:ascii="Times New Roman" w:hAnsi="Times New Roman"/>
          <w:sz w:val="28"/>
          <w:szCs w:val="28"/>
        </w:rPr>
        <w:t>Ильина, Т.</w:t>
      </w:r>
      <w:r w:rsidR="002546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В. Русское искусство XVIII в. / Т.</w:t>
      </w:r>
      <w:r w:rsidR="002546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В. Ильина. – М.</w:t>
      </w:r>
      <w:proofErr w:type="gramStart"/>
      <w:r w:rsidR="004D6C7B" w:rsidRPr="00E30A12">
        <w:rPr>
          <w:rFonts w:ascii="Times New Roman" w:hAnsi="Times New Roman"/>
          <w:sz w:val="28"/>
          <w:szCs w:val="28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:</w:t>
      </w:r>
      <w:proofErr w:type="gramEnd"/>
      <w:r w:rsidRPr="00E30A12">
        <w:rPr>
          <w:rFonts w:ascii="Times New Roman" w:hAnsi="Times New Roman"/>
          <w:sz w:val="28"/>
          <w:szCs w:val="28"/>
        </w:rPr>
        <w:t xml:space="preserve"> Высшая школа, 1999. – 378 с.</w:t>
      </w:r>
    </w:p>
    <w:p w:rsidR="008C6649" w:rsidRPr="00E30A12" w:rsidRDefault="00BA0FC5" w:rsidP="0097672D">
      <w:pPr>
        <w:pStyle w:val="af9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E30A12">
        <w:rPr>
          <w:rFonts w:ascii="Times New Roman" w:hAnsi="Times New Roman"/>
          <w:sz w:val="28"/>
          <w:szCs w:val="28"/>
        </w:rPr>
        <w:t>Коптерева, Т.</w:t>
      </w:r>
      <w:r w:rsidR="002546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П. Искусство Испании</w:t>
      </w:r>
      <w:proofErr w:type="gramStart"/>
      <w:r w:rsidR="002546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:</w:t>
      </w:r>
      <w:proofErr w:type="gramEnd"/>
      <w:r w:rsidRPr="00E30A12">
        <w:rPr>
          <w:rFonts w:ascii="Times New Roman" w:hAnsi="Times New Roman"/>
          <w:sz w:val="28"/>
          <w:szCs w:val="28"/>
        </w:rPr>
        <w:t xml:space="preserve"> Очерки. Средние века. Эпоха Возрождения / Т.</w:t>
      </w:r>
      <w:r w:rsidR="002546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П. Коптерева. – М.</w:t>
      </w:r>
      <w:proofErr w:type="gramStart"/>
      <w:r w:rsidR="004D6C7B" w:rsidRPr="00E30A12">
        <w:rPr>
          <w:rFonts w:ascii="Times New Roman" w:hAnsi="Times New Roman"/>
          <w:sz w:val="28"/>
          <w:szCs w:val="28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:</w:t>
      </w:r>
      <w:proofErr w:type="gramEnd"/>
      <w:r w:rsidRPr="00E30A12">
        <w:rPr>
          <w:rFonts w:ascii="Times New Roman" w:hAnsi="Times New Roman"/>
          <w:sz w:val="28"/>
          <w:szCs w:val="28"/>
        </w:rPr>
        <w:t xml:space="preserve"> Искусство, 1989. – 456 с.</w:t>
      </w:r>
    </w:p>
    <w:p w:rsidR="008C6649" w:rsidRPr="00E30A12" w:rsidRDefault="00BA0FC5" w:rsidP="0097672D">
      <w:pPr>
        <w:pStyle w:val="af9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sz w:val="28"/>
          <w:szCs w:val="28"/>
        </w:rPr>
      </w:pPr>
      <w:r w:rsidRPr="00E30A12">
        <w:rPr>
          <w:rFonts w:ascii="Times New Roman" w:hAnsi="Times New Roman"/>
          <w:sz w:val="28"/>
          <w:szCs w:val="28"/>
        </w:rPr>
        <w:t>Коптерева, Т.</w:t>
      </w:r>
      <w:r w:rsidR="002546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П. Искусство Франции XVII в. / Т.</w:t>
      </w:r>
      <w:r w:rsidR="002546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 xml:space="preserve">П. Коптерева, В. Быжов. </w:t>
      </w:r>
      <w:r w:rsidR="002546BC">
        <w:rPr>
          <w:rFonts w:ascii="Times New Roman" w:hAnsi="Times New Roman"/>
          <w:sz w:val="28"/>
          <w:szCs w:val="28"/>
        </w:rPr>
        <w:t>‒</w:t>
      </w:r>
      <w:r w:rsidRPr="00E30A12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4D6C7B" w:rsidRPr="00E30A12">
        <w:rPr>
          <w:rFonts w:ascii="Times New Roman" w:hAnsi="Times New Roman"/>
          <w:sz w:val="28"/>
          <w:szCs w:val="28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:</w:t>
      </w:r>
      <w:proofErr w:type="gramEnd"/>
      <w:r w:rsidRPr="00E30A12">
        <w:rPr>
          <w:rFonts w:ascii="Times New Roman" w:hAnsi="Times New Roman"/>
          <w:sz w:val="28"/>
          <w:szCs w:val="28"/>
        </w:rPr>
        <w:t xml:space="preserve"> Искусство, 1969. – 276 с.</w:t>
      </w:r>
    </w:p>
    <w:p w:rsidR="008C6649" w:rsidRPr="00E30A12" w:rsidRDefault="00BA0FC5" w:rsidP="00B56ED9">
      <w:pPr>
        <w:pStyle w:val="22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right="57" w:firstLine="709"/>
        <w:jc w:val="both"/>
        <w:rPr>
          <w:sz w:val="28"/>
          <w:szCs w:val="28"/>
        </w:rPr>
      </w:pPr>
      <w:r w:rsidRPr="00E30A12">
        <w:rPr>
          <w:rFonts w:ascii="Times New Roman" w:hAnsi="Times New Roman"/>
          <w:sz w:val="28"/>
          <w:szCs w:val="28"/>
        </w:rPr>
        <w:t>Кожина, Е. Искусство Франции XVIII века / Е. Кожина. – Л.</w:t>
      </w:r>
      <w:proofErr w:type="gramStart"/>
      <w:r w:rsidR="004D6C7B" w:rsidRPr="00E30A12">
        <w:rPr>
          <w:rFonts w:ascii="Times New Roman" w:hAnsi="Times New Roman"/>
          <w:sz w:val="28"/>
          <w:szCs w:val="28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:</w:t>
      </w:r>
      <w:proofErr w:type="gramEnd"/>
      <w:r w:rsidRPr="00E30A12">
        <w:rPr>
          <w:rFonts w:ascii="Times New Roman" w:hAnsi="Times New Roman"/>
          <w:sz w:val="28"/>
          <w:szCs w:val="28"/>
        </w:rPr>
        <w:t xml:space="preserve"> Искусство, 1971. – 243 с.</w:t>
      </w:r>
    </w:p>
    <w:p w:rsidR="008C6649" w:rsidRPr="00E30A12" w:rsidRDefault="002546BC" w:rsidP="00B56ED9">
      <w:pPr>
        <w:pStyle w:val="22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right="57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Левина,</w:t>
      </w:r>
      <w:r w:rsidR="00BA0FC5" w:rsidRPr="00E30A12">
        <w:rPr>
          <w:rFonts w:ascii="Times New Roman" w:hAnsi="Times New Roman"/>
          <w:sz w:val="28"/>
          <w:szCs w:val="28"/>
        </w:rPr>
        <w:t xml:space="preserve"> И.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A0FC5" w:rsidRPr="00E30A12">
        <w:rPr>
          <w:rFonts w:ascii="Times New Roman" w:hAnsi="Times New Roman"/>
          <w:sz w:val="28"/>
          <w:szCs w:val="28"/>
        </w:rPr>
        <w:t>М. Искусство Испании XVI - XVIII вв. / И.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A0FC5" w:rsidRPr="00E30A12">
        <w:rPr>
          <w:rFonts w:ascii="Times New Roman" w:hAnsi="Times New Roman"/>
          <w:sz w:val="28"/>
          <w:szCs w:val="28"/>
        </w:rPr>
        <w:t xml:space="preserve">М. Левина. </w:t>
      </w:r>
      <w:r>
        <w:rPr>
          <w:rFonts w:ascii="Times New Roman" w:hAnsi="Times New Roman"/>
          <w:sz w:val="28"/>
          <w:szCs w:val="28"/>
        </w:rPr>
        <w:t>‒</w:t>
      </w:r>
      <w:r w:rsidR="00BA0FC5" w:rsidRPr="00E30A12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4D6C7B" w:rsidRPr="00E30A12">
        <w:rPr>
          <w:rFonts w:ascii="Times New Roman" w:hAnsi="Times New Roman"/>
          <w:sz w:val="28"/>
          <w:szCs w:val="28"/>
        </w:rPr>
        <w:t xml:space="preserve"> </w:t>
      </w:r>
      <w:r w:rsidR="00BA0FC5" w:rsidRPr="00E30A12">
        <w:rPr>
          <w:rFonts w:ascii="Times New Roman" w:hAnsi="Times New Roman"/>
          <w:sz w:val="28"/>
          <w:szCs w:val="28"/>
        </w:rPr>
        <w:t>:</w:t>
      </w:r>
      <w:proofErr w:type="gramEnd"/>
      <w:r w:rsidR="00BA0FC5" w:rsidRPr="00E30A12">
        <w:rPr>
          <w:rFonts w:ascii="Times New Roman" w:hAnsi="Times New Roman"/>
          <w:sz w:val="28"/>
          <w:szCs w:val="28"/>
        </w:rPr>
        <w:t xml:space="preserve"> Искусство, 1965. – 268 с.</w:t>
      </w:r>
    </w:p>
    <w:p w:rsidR="008C6649" w:rsidRPr="00E30A12" w:rsidRDefault="00BA0FC5" w:rsidP="00B56ED9">
      <w:pPr>
        <w:pStyle w:val="22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right="57" w:firstLine="709"/>
        <w:jc w:val="both"/>
        <w:rPr>
          <w:sz w:val="28"/>
          <w:szCs w:val="28"/>
        </w:rPr>
      </w:pPr>
      <w:r w:rsidRPr="00E30A12">
        <w:rPr>
          <w:rFonts w:ascii="Times New Roman" w:hAnsi="Times New Roman"/>
          <w:sz w:val="28"/>
          <w:szCs w:val="28"/>
        </w:rPr>
        <w:t>Максимова, П.</w:t>
      </w:r>
      <w:r w:rsidR="002546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В. Голландские живописцы XVII в. и их немецкие имитаторы в XVIII столетии. Вопросы стиля и технологии / П.</w:t>
      </w:r>
      <w:r w:rsidR="002546BC">
        <w:rPr>
          <w:rFonts w:ascii="Times New Roman" w:hAnsi="Times New Roman"/>
          <w:sz w:val="28"/>
          <w:szCs w:val="28"/>
          <w:lang w:val="be-BY"/>
        </w:rPr>
        <w:t> </w:t>
      </w:r>
      <w:r w:rsidR="002546BC">
        <w:rPr>
          <w:rFonts w:ascii="Times New Roman" w:hAnsi="Times New Roman"/>
          <w:sz w:val="28"/>
          <w:szCs w:val="28"/>
        </w:rPr>
        <w:t>В.</w:t>
      </w:r>
      <w:r w:rsidR="002546BC">
        <w:rPr>
          <w:rFonts w:ascii="Times New Roman" w:hAnsi="Times New Roman"/>
          <w:sz w:val="28"/>
          <w:szCs w:val="28"/>
          <w:lang w:val="be-BY"/>
        </w:rPr>
        <w:t> </w:t>
      </w:r>
      <w:r w:rsidRPr="00E30A12">
        <w:rPr>
          <w:rFonts w:ascii="Times New Roman" w:hAnsi="Times New Roman"/>
          <w:sz w:val="28"/>
          <w:szCs w:val="28"/>
        </w:rPr>
        <w:t>Максимова. – М.</w:t>
      </w:r>
      <w:proofErr w:type="gramStart"/>
      <w:r w:rsidR="004D6C7B" w:rsidRPr="00E30A12">
        <w:rPr>
          <w:rFonts w:ascii="Times New Roman" w:hAnsi="Times New Roman"/>
          <w:sz w:val="28"/>
          <w:szCs w:val="28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:</w:t>
      </w:r>
      <w:proofErr w:type="gramEnd"/>
      <w:r w:rsidRPr="00E30A12">
        <w:rPr>
          <w:rFonts w:ascii="Times New Roman" w:hAnsi="Times New Roman"/>
          <w:sz w:val="28"/>
          <w:szCs w:val="28"/>
        </w:rPr>
        <w:t xml:space="preserve"> Искусство, 2002. – 367 с.</w:t>
      </w:r>
    </w:p>
    <w:p w:rsidR="008C6649" w:rsidRPr="00E30A12" w:rsidRDefault="00BA0FC5" w:rsidP="00B56ED9">
      <w:pPr>
        <w:pStyle w:val="af9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right="57" w:firstLine="709"/>
        <w:jc w:val="both"/>
        <w:rPr>
          <w:sz w:val="28"/>
          <w:szCs w:val="28"/>
        </w:rPr>
      </w:pPr>
      <w:r w:rsidRPr="00E30A12">
        <w:rPr>
          <w:rFonts w:ascii="Times New Roman" w:hAnsi="Times New Roman"/>
          <w:sz w:val="28"/>
          <w:szCs w:val="28"/>
        </w:rPr>
        <w:t>Малицкая, К.</w:t>
      </w:r>
      <w:r w:rsidR="002546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 xml:space="preserve">М. Испанская живопись XVI </w:t>
      </w:r>
      <w:r w:rsidR="002546BC">
        <w:rPr>
          <w:rFonts w:ascii="Times New Roman" w:hAnsi="Times New Roman"/>
          <w:sz w:val="28"/>
          <w:szCs w:val="28"/>
        </w:rPr>
        <w:t>‒</w:t>
      </w:r>
      <w:r w:rsidRPr="00E30A12">
        <w:rPr>
          <w:rFonts w:ascii="Times New Roman" w:hAnsi="Times New Roman"/>
          <w:sz w:val="28"/>
          <w:szCs w:val="28"/>
        </w:rPr>
        <w:t xml:space="preserve"> XVII вв. / К.</w:t>
      </w:r>
      <w:r w:rsidR="002546BC">
        <w:rPr>
          <w:rFonts w:ascii="Times New Roman" w:hAnsi="Times New Roman"/>
          <w:sz w:val="28"/>
          <w:szCs w:val="28"/>
          <w:lang w:val="be-BY"/>
        </w:rPr>
        <w:t> </w:t>
      </w:r>
      <w:r w:rsidR="002546BC">
        <w:rPr>
          <w:rFonts w:ascii="Times New Roman" w:hAnsi="Times New Roman"/>
          <w:sz w:val="28"/>
          <w:szCs w:val="28"/>
        </w:rPr>
        <w:t>М.</w:t>
      </w:r>
      <w:r w:rsidR="002546BC">
        <w:rPr>
          <w:rFonts w:ascii="Times New Roman" w:hAnsi="Times New Roman"/>
          <w:sz w:val="28"/>
          <w:szCs w:val="28"/>
          <w:lang w:val="be-BY"/>
        </w:rPr>
        <w:t> </w:t>
      </w:r>
      <w:r w:rsidRPr="00E30A12">
        <w:rPr>
          <w:rFonts w:ascii="Times New Roman" w:hAnsi="Times New Roman"/>
          <w:sz w:val="28"/>
          <w:szCs w:val="28"/>
        </w:rPr>
        <w:t xml:space="preserve">Малицкая. </w:t>
      </w:r>
      <w:r w:rsidR="002546BC">
        <w:rPr>
          <w:rFonts w:ascii="Times New Roman" w:hAnsi="Times New Roman"/>
          <w:sz w:val="28"/>
          <w:szCs w:val="28"/>
        </w:rPr>
        <w:t>‒</w:t>
      </w:r>
      <w:r w:rsidRPr="00E30A12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4D6C7B" w:rsidRPr="00E30A12">
        <w:rPr>
          <w:rFonts w:ascii="Times New Roman" w:hAnsi="Times New Roman"/>
          <w:sz w:val="28"/>
          <w:szCs w:val="28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:</w:t>
      </w:r>
      <w:proofErr w:type="gramEnd"/>
      <w:r w:rsidRPr="00E30A12">
        <w:rPr>
          <w:rFonts w:ascii="Times New Roman" w:hAnsi="Times New Roman"/>
          <w:sz w:val="28"/>
          <w:szCs w:val="28"/>
        </w:rPr>
        <w:t xml:space="preserve"> Искусство, 1947. – 250 с.</w:t>
      </w:r>
    </w:p>
    <w:p w:rsidR="008C6649" w:rsidRPr="00E30A12" w:rsidRDefault="00BA0FC5" w:rsidP="00B56ED9">
      <w:pPr>
        <w:pStyle w:val="af9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right="57" w:firstLine="709"/>
        <w:jc w:val="both"/>
        <w:rPr>
          <w:sz w:val="28"/>
          <w:szCs w:val="28"/>
        </w:rPr>
      </w:pPr>
      <w:r w:rsidRPr="00E30A12">
        <w:rPr>
          <w:rFonts w:ascii="Times New Roman" w:hAnsi="Times New Roman"/>
          <w:sz w:val="28"/>
          <w:szCs w:val="28"/>
        </w:rPr>
        <w:t>Москвичева, Г.</w:t>
      </w:r>
      <w:r w:rsidR="002546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В. Русский классицизм / Г.</w:t>
      </w:r>
      <w:r w:rsidR="002546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В. Москвичева. – М.</w:t>
      </w:r>
      <w:proofErr w:type="gramStart"/>
      <w:r w:rsidR="004D6C7B" w:rsidRPr="00E30A12">
        <w:rPr>
          <w:rFonts w:ascii="Times New Roman" w:hAnsi="Times New Roman"/>
          <w:sz w:val="28"/>
          <w:szCs w:val="28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:</w:t>
      </w:r>
      <w:proofErr w:type="gramEnd"/>
      <w:r w:rsidRPr="00E30A12">
        <w:rPr>
          <w:rFonts w:ascii="Times New Roman" w:hAnsi="Times New Roman"/>
          <w:sz w:val="28"/>
          <w:szCs w:val="28"/>
        </w:rPr>
        <w:t xml:space="preserve"> Искусство, 1978. – 365 с.</w:t>
      </w:r>
    </w:p>
    <w:p w:rsidR="008C6649" w:rsidRPr="00E30A12" w:rsidRDefault="00BA0FC5" w:rsidP="00B56ED9">
      <w:pPr>
        <w:pStyle w:val="af9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right="57" w:firstLine="709"/>
        <w:jc w:val="both"/>
      </w:pPr>
      <w:r w:rsidRPr="00E30A12">
        <w:rPr>
          <w:rFonts w:ascii="Times New Roman" w:hAnsi="Times New Roman"/>
          <w:sz w:val="28"/>
          <w:szCs w:val="28"/>
        </w:rPr>
        <w:t>Ротенберг, Е.</w:t>
      </w:r>
      <w:r w:rsidR="002546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И. Западноевропейское искусство XVII века / Е.</w:t>
      </w:r>
      <w:r w:rsidR="002546BC">
        <w:rPr>
          <w:rFonts w:ascii="Times New Roman" w:hAnsi="Times New Roman"/>
          <w:sz w:val="28"/>
          <w:szCs w:val="28"/>
          <w:lang w:val="be-BY"/>
        </w:rPr>
        <w:t> </w:t>
      </w:r>
      <w:r w:rsidRPr="00E30A12">
        <w:rPr>
          <w:rFonts w:ascii="Times New Roman" w:hAnsi="Times New Roman"/>
          <w:sz w:val="28"/>
          <w:szCs w:val="28"/>
        </w:rPr>
        <w:t xml:space="preserve">И. </w:t>
      </w:r>
      <w:r w:rsidR="002546BC">
        <w:rPr>
          <w:rFonts w:ascii="Times New Roman" w:hAnsi="Times New Roman"/>
          <w:sz w:val="28"/>
          <w:szCs w:val="28"/>
          <w:lang w:val="be-BY"/>
        </w:rPr>
        <w:t> </w:t>
      </w:r>
      <w:r w:rsidRPr="00E30A12">
        <w:rPr>
          <w:rFonts w:ascii="Times New Roman" w:hAnsi="Times New Roman"/>
          <w:sz w:val="28"/>
          <w:szCs w:val="28"/>
        </w:rPr>
        <w:t>Ротенберг. – М.</w:t>
      </w:r>
      <w:proofErr w:type="gramStart"/>
      <w:r w:rsidR="004D6C7B" w:rsidRPr="00E30A12">
        <w:rPr>
          <w:rFonts w:ascii="Times New Roman" w:hAnsi="Times New Roman"/>
          <w:sz w:val="28"/>
          <w:szCs w:val="28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:</w:t>
      </w:r>
      <w:proofErr w:type="gramEnd"/>
      <w:r w:rsidRPr="00E30A12">
        <w:rPr>
          <w:rFonts w:ascii="Times New Roman" w:hAnsi="Times New Roman"/>
          <w:sz w:val="28"/>
          <w:szCs w:val="28"/>
        </w:rPr>
        <w:t xml:space="preserve"> Изобразительное искусство, 1971. – 376 с.</w:t>
      </w:r>
    </w:p>
    <w:p w:rsidR="008C6649" w:rsidRPr="00E30A12" w:rsidRDefault="00BA0FC5" w:rsidP="00B56ED9">
      <w:pPr>
        <w:pStyle w:val="22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right="57" w:firstLine="709"/>
        <w:jc w:val="both"/>
        <w:rPr>
          <w:sz w:val="28"/>
          <w:szCs w:val="28"/>
        </w:rPr>
      </w:pPr>
      <w:r w:rsidRPr="00E30A12">
        <w:rPr>
          <w:rFonts w:ascii="Times New Roman" w:hAnsi="Times New Roman"/>
          <w:sz w:val="28"/>
          <w:szCs w:val="28"/>
        </w:rPr>
        <w:t>Ротенберг, Е.</w:t>
      </w:r>
      <w:r w:rsidR="002546BC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546BC">
        <w:rPr>
          <w:rFonts w:ascii="Times New Roman" w:hAnsi="Times New Roman"/>
          <w:sz w:val="28"/>
          <w:szCs w:val="28"/>
        </w:rPr>
        <w:t xml:space="preserve">И. Искусство Голландии XVII </w:t>
      </w:r>
      <w:r w:rsidRPr="00E30A12">
        <w:rPr>
          <w:rFonts w:ascii="Times New Roman" w:hAnsi="Times New Roman"/>
          <w:sz w:val="28"/>
          <w:szCs w:val="28"/>
        </w:rPr>
        <w:t>в. / Е.</w:t>
      </w:r>
      <w:r w:rsidR="002546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 xml:space="preserve">И. Ротенберг. </w:t>
      </w:r>
      <w:r w:rsidR="002546BC">
        <w:rPr>
          <w:rFonts w:ascii="Times New Roman" w:hAnsi="Times New Roman"/>
          <w:sz w:val="28"/>
          <w:szCs w:val="28"/>
        </w:rPr>
        <w:t>‒</w:t>
      </w:r>
      <w:r w:rsidRPr="00E30A12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4D6C7B" w:rsidRPr="00E30A12">
        <w:rPr>
          <w:rFonts w:ascii="Times New Roman" w:hAnsi="Times New Roman"/>
          <w:sz w:val="28"/>
          <w:szCs w:val="28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:</w:t>
      </w:r>
      <w:proofErr w:type="gramEnd"/>
      <w:r w:rsidRPr="00E30A12">
        <w:rPr>
          <w:rFonts w:ascii="Times New Roman" w:hAnsi="Times New Roman"/>
          <w:sz w:val="28"/>
          <w:szCs w:val="28"/>
        </w:rPr>
        <w:t xml:space="preserve"> Искусство, 1971. – 321 с.</w:t>
      </w:r>
    </w:p>
    <w:p w:rsidR="008C6649" w:rsidRPr="00E30A12" w:rsidRDefault="00BA0FC5" w:rsidP="00B56ED9">
      <w:pPr>
        <w:pStyle w:val="22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right="57" w:firstLine="709"/>
        <w:jc w:val="both"/>
      </w:pPr>
      <w:r w:rsidRPr="00E30A12">
        <w:rPr>
          <w:rFonts w:ascii="Times New Roman" w:hAnsi="Times New Roman"/>
          <w:sz w:val="28"/>
          <w:szCs w:val="28"/>
        </w:rPr>
        <w:t>Свидерская, М.</w:t>
      </w:r>
      <w:r w:rsidR="002546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И. Искусство Италии XVII века</w:t>
      </w:r>
      <w:proofErr w:type="gramStart"/>
      <w:r w:rsidR="002546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:</w:t>
      </w:r>
      <w:proofErr w:type="gramEnd"/>
      <w:r w:rsidRPr="00E30A12">
        <w:rPr>
          <w:rFonts w:ascii="Times New Roman" w:hAnsi="Times New Roman"/>
          <w:sz w:val="28"/>
          <w:szCs w:val="28"/>
        </w:rPr>
        <w:t xml:space="preserve"> Основные направления и ведущие мастера / М.</w:t>
      </w:r>
      <w:r w:rsidR="002546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И. Свидерская. – М.</w:t>
      </w:r>
      <w:proofErr w:type="gramStart"/>
      <w:r w:rsidR="004D6C7B" w:rsidRPr="00E30A12">
        <w:rPr>
          <w:rFonts w:ascii="Times New Roman" w:hAnsi="Times New Roman"/>
          <w:sz w:val="28"/>
          <w:szCs w:val="28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>:</w:t>
      </w:r>
      <w:proofErr w:type="gramEnd"/>
      <w:r w:rsidRPr="00E30A12">
        <w:rPr>
          <w:rFonts w:ascii="Times New Roman" w:hAnsi="Times New Roman"/>
          <w:sz w:val="28"/>
          <w:szCs w:val="28"/>
        </w:rPr>
        <w:t xml:space="preserve"> Изобразительное искусство, 1999. – 270 с.</w:t>
      </w:r>
    </w:p>
    <w:p w:rsidR="008C6649" w:rsidRPr="00E30A12" w:rsidRDefault="00BA0FC5" w:rsidP="00B56ED9">
      <w:pPr>
        <w:pStyle w:val="22"/>
        <w:numPr>
          <w:ilvl w:val="0"/>
          <w:numId w:val="15"/>
        </w:numPr>
        <w:tabs>
          <w:tab w:val="left" w:pos="993"/>
          <w:tab w:val="left" w:pos="1134"/>
        </w:tabs>
        <w:spacing w:line="240" w:lineRule="auto"/>
        <w:ind w:left="0" w:right="57" w:firstLine="709"/>
        <w:jc w:val="both"/>
        <w:rPr>
          <w:sz w:val="28"/>
          <w:szCs w:val="28"/>
        </w:rPr>
      </w:pPr>
      <w:r w:rsidRPr="00E30A12">
        <w:rPr>
          <w:rFonts w:ascii="Times New Roman" w:hAnsi="Times New Roman"/>
          <w:sz w:val="28"/>
          <w:szCs w:val="28"/>
        </w:rPr>
        <w:lastRenderedPageBreak/>
        <w:t>Якимович, А. Новое время. Искусство и культура XVII-XVIII веков / А. Якимович. – СПб</w:t>
      </w:r>
      <w:proofErr w:type="gramStart"/>
      <w:r w:rsidRPr="00E30A12">
        <w:rPr>
          <w:rFonts w:ascii="Times New Roman" w:hAnsi="Times New Roman"/>
          <w:sz w:val="28"/>
          <w:szCs w:val="28"/>
        </w:rPr>
        <w:t>.</w:t>
      </w:r>
      <w:r w:rsidR="004D6C7B" w:rsidRPr="00E30A12">
        <w:rPr>
          <w:rFonts w:ascii="Times New Roman" w:hAnsi="Times New Roman"/>
          <w:sz w:val="28"/>
          <w:szCs w:val="28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Pr="00E30A12">
        <w:rPr>
          <w:rFonts w:ascii="Times New Roman" w:hAnsi="Times New Roman"/>
          <w:sz w:val="28"/>
          <w:szCs w:val="28"/>
        </w:rPr>
        <w:t>Азбука-классика, 2004. – 379 с.</w:t>
      </w:r>
    </w:p>
    <w:p w:rsidR="008C6649" w:rsidRPr="00E30A12" w:rsidRDefault="008C6649" w:rsidP="00B658CA">
      <w:pPr>
        <w:pStyle w:val="22"/>
        <w:spacing w:line="240" w:lineRule="auto"/>
        <w:ind w:left="0" w:right="56"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C6649" w:rsidRPr="00B56ED9" w:rsidRDefault="00E319C9" w:rsidP="00B56ED9">
      <w:pPr>
        <w:pStyle w:val="22"/>
        <w:spacing w:after="0" w:line="240" w:lineRule="auto"/>
        <w:ind w:left="0" w:right="56" w:firstLine="709"/>
        <w:jc w:val="both"/>
      </w:pPr>
      <w:r w:rsidRPr="00B56ED9">
        <w:rPr>
          <w:rFonts w:ascii="Times New Roman" w:hAnsi="Times New Roman"/>
          <w:b/>
          <w:sz w:val="28"/>
          <w:szCs w:val="28"/>
          <w:lang w:val="be-BY"/>
        </w:rPr>
        <w:t>Мастацтва</w:t>
      </w:r>
      <w:r w:rsidR="00BA0FC5" w:rsidRPr="00B56ED9">
        <w:rPr>
          <w:rFonts w:ascii="Times New Roman" w:hAnsi="Times New Roman"/>
          <w:b/>
          <w:sz w:val="28"/>
          <w:szCs w:val="28"/>
        </w:rPr>
        <w:t xml:space="preserve"> XIX-XX стст.</w:t>
      </w:r>
    </w:p>
    <w:p w:rsidR="008C6649" w:rsidRPr="00B56ED9" w:rsidRDefault="00BA0FC5" w:rsidP="00DD11FF">
      <w:pPr>
        <w:pStyle w:val="af4"/>
        <w:numPr>
          <w:ilvl w:val="0"/>
          <w:numId w:val="16"/>
        </w:numPr>
        <w:tabs>
          <w:tab w:val="left" w:pos="426"/>
          <w:tab w:val="left" w:pos="1134"/>
          <w:tab w:val="left" w:pos="1276"/>
        </w:tabs>
        <w:spacing w:after="10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B56ED9">
        <w:rPr>
          <w:rFonts w:ascii="Times New Roman" w:hAnsi="Times New Roman"/>
          <w:sz w:val="28"/>
          <w:szCs w:val="28"/>
        </w:rPr>
        <w:t>Алешина</w:t>
      </w:r>
      <w:proofErr w:type="gramEnd"/>
      <w:r w:rsidRPr="00B56ED9">
        <w:rPr>
          <w:rFonts w:ascii="Times New Roman" w:hAnsi="Times New Roman"/>
          <w:sz w:val="28"/>
          <w:szCs w:val="28"/>
        </w:rPr>
        <w:t>, Л.</w:t>
      </w:r>
      <w:r w:rsidR="002546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С. Европейское искусство XIX века / Л.</w:t>
      </w:r>
      <w:r w:rsidR="002546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С. Алешина, Ю.</w:t>
      </w:r>
      <w:r w:rsidR="002546BC">
        <w:rPr>
          <w:rFonts w:ascii="Times New Roman" w:hAnsi="Times New Roman"/>
          <w:sz w:val="28"/>
          <w:szCs w:val="28"/>
          <w:lang w:val="be-BY"/>
        </w:rPr>
        <w:t> </w:t>
      </w:r>
      <w:r w:rsidRPr="00B56ED9">
        <w:rPr>
          <w:rFonts w:ascii="Times New Roman" w:hAnsi="Times New Roman"/>
          <w:sz w:val="28"/>
          <w:szCs w:val="28"/>
        </w:rPr>
        <w:t>Д. Колпинский. – М.</w:t>
      </w:r>
      <w:proofErr w:type="gramStart"/>
      <w:r w:rsidR="004D6C7B" w:rsidRPr="00B56ED9">
        <w:rPr>
          <w:rFonts w:ascii="Times New Roman" w:hAnsi="Times New Roman"/>
          <w:sz w:val="28"/>
          <w:szCs w:val="28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:</w:t>
      </w:r>
      <w:proofErr w:type="gramEnd"/>
      <w:r w:rsidRPr="00B56ED9">
        <w:rPr>
          <w:rFonts w:ascii="Times New Roman" w:hAnsi="Times New Roman"/>
          <w:sz w:val="28"/>
          <w:szCs w:val="28"/>
        </w:rPr>
        <w:t xml:space="preserve"> Искусство, 1975. – 218 с.</w:t>
      </w:r>
    </w:p>
    <w:p w:rsidR="008C6649" w:rsidRPr="00B56ED9" w:rsidRDefault="00BA0FC5" w:rsidP="00B56ED9">
      <w:pPr>
        <w:pStyle w:val="af4"/>
        <w:numPr>
          <w:ilvl w:val="0"/>
          <w:numId w:val="16"/>
        </w:numPr>
        <w:tabs>
          <w:tab w:val="left" w:pos="426"/>
          <w:tab w:val="left" w:pos="1134"/>
          <w:tab w:val="left" w:pos="1276"/>
        </w:tabs>
        <w:spacing w:before="100" w:after="100" w:line="240" w:lineRule="auto"/>
        <w:ind w:left="0" w:firstLine="709"/>
        <w:jc w:val="both"/>
        <w:rPr>
          <w:sz w:val="28"/>
          <w:szCs w:val="28"/>
        </w:rPr>
      </w:pPr>
      <w:r w:rsidRPr="00B56ED9">
        <w:rPr>
          <w:rFonts w:ascii="Times New Roman" w:hAnsi="Times New Roman"/>
          <w:sz w:val="28"/>
          <w:szCs w:val="28"/>
        </w:rPr>
        <w:t>Бродская, Н.</w:t>
      </w:r>
      <w:r w:rsidR="002546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В. Фовисты. Из истории французской живописи XX в. / Н.</w:t>
      </w:r>
      <w:r w:rsidR="002546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В. Бродская. – СПб</w:t>
      </w:r>
      <w:proofErr w:type="gramStart"/>
      <w:r w:rsidRPr="00B56ED9">
        <w:rPr>
          <w:rFonts w:ascii="Times New Roman" w:hAnsi="Times New Roman"/>
          <w:sz w:val="28"/>
          <w:szCs w:val="28"/>
        </w:rPr>
        <w:t>.</w:t>
      </w:r>
      <w:r w:rsidR="004D6C7B" w:rsidRPr="00B56ED9">
        <w:rPr>
          <w:rFonts w:ascii="Times New Roman" w:hAnsi="Times New Roman"/>
          <w:sz w:val="28"/>
          <w:szCs w:val="28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Pr="00B56ED9">
        <w:rPr>
          <w:rFonts w:ascii="Times New Roman" w:hAnsi="Times New Roman"/>
          <w:sz w:val="28"/>
          <w:szCs w:val="28"/>
        </w:rPr>
        <w:t>Аврора, 1996. – 288 с.</w:t>
      </w:r>
    </w:p>
    <w:p w:rsidR="008C6649" w:rsidRPr="00B56ED9" w:rsidRDefault="00BA0FC5" w:rsidP="00B56ED9">
      <w:pPr>
        <w:pStyle w:val="af4"/>
        <w:numPr>
          <w:ilvl w:val="0"/>
          <w:numId w:val="16"/>
        </w:numPr>
        <w:tabs>
          <w:tab w:val="left" w:pos="426"/>
          <w:tab w:val="left" w:pos="1134"/>
          <w:tab w:val="left" w:pos="1276"/>
        </w:tabs>
        <w:spacing w:before="100" w:after="100" w:line="240" w:lineRule="auto"/>
        <w:ind w:left="0" w:firstLine="709"/>
        <w:jc w:val="both"/>
        <w:rPr>
          <w:sz w:val="28"/>
          <w:szCs w:val="28"/>
        </w:rPr>
      </w:pPr>
      <w:r w:rsidRPr="00B56ED9">
        <w:rPr>
          <w:rFonts w:ascii="Times New Roman" w:hAnsi="Times New Roman"/>
          <w:sz w:val="28"/>
          <w:szCs w:val="28"/>
        </w:rPr>
        <w:t>Герман, М.</w:t>
      </w:r>
      <w:r w:rsidR="002546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Ю. Импрессионизм: Основоположники и последователи / М.</w:t>
      </w:r>
      <w:r w:rsidR="002546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Ю. Герман. – СПб</w:t>
      </w:r>
      <w:proofErr w:type="gramStart"/>
      <w:r w:rsidRPr="00B56ED9">
        <w:rPr>
          <w:rFonts w:ascii="Times New Roman" w:hAnsi="Times New Roman"/>
          <w:sz w:val="28"/>
          <w:szCs w:val="28"/>
        </w:rPr>
        <w:t>.</w:t>
      </w:r>
      <w:r w:rsidR="004D6C7B" w:rsidRPr="00B56ED9">
        <w:rPr>
          <w:rFonts w:ascii="Times New Roman" w:hAnsi="Times New Roman"/>
          <w:sz w:val="28"/>
          <w:szCs w:val="28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Pr="00B56ED9">
        <w:rPr>
          <w:rFonts w:ascii="Times New Roman" w:hAnsi="Times New Roman"/>
          <w:sz w:val="28"/>
          <w:szCs w:val="28"/>
        </w:rPr>
        <w:t>Азбука-классика, 2008. – 537 с.</w:t>
      </w:r>
    </w:p>
    <w:p w:rsidR="008C6649" w:rsidRPr="00E30A12" w:rsidRDefault="00BA0FC5" w:rsidP="00B56ED9">
      <w:pPr>
        <w:pStyle w:val="af4"/>
        <w:numPr>
          <w:ilvl w:val="0"/>
          <w:numId w:val="16"/>
        </w:numPr>
        <w:tabs>
          <w:tab w:val="left" w:pos="426"/>
          <w:tab w:val="left" w:pos="1134"/>
          <w:tab w:val="left" w:pos="1276"/>
        </w:tabs>
        <w:spacing w:before="100" w:after="100" w:line="240" w:lineRule="auto"/>
        <w:ind w:left="0" w:firstLine="709"/>
        <w:jc w:val="both"/>
      </w:pPr>
      <w:r w:rsidRPr="00B56ED9">
        <w:rPr>
          <w:rFonts w:ascii="Times New Roman" w:hAnsi="Times New Roman"/>
          <w:sz w:val="28"/>
          <w:szCs w:val="28"/>
        </w:rPr>
        <w:t xml:space="preserve">Герман, М.Ю. Модернизм. Искусство первой половины </w:t>
      </w:r>
      <w:r w:rsidRPr="00B56ED9">
        <w:rPr>
          <w:rFonts w:ascii="Times New Roman" w:hAnsi="Times New Roman"/>
          <w:sz w:val="28"/>
          <w:szCs w:val="28"/>
          <w:lang w:val="en-US"/>
        </w:rPr>
        <w:t>XX</w:t>
      </w:r>
      <w:r w:rsidRPr="00B56ED9">
        <w:rPr>
          <w:rFonts w:ascii="Times New Roman" w:hAnsi="Times New Roman"/>
          <w:sz w:val="28"/>
          <w:szCs w:val="28"/>
        </w:rPr>
        <w:t xml:space="preserve"> века / М.</w:t>
      </w:r>
      <w:r w:rsidR="002546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Ю. Герман. – СПб</w:t>
      </w:r>
      <w:proofErr w:type="gramStart"/>
      <w:r w:rsidRPr="00B56ED9">
        <w:rPr>
          <w:rFonts w:ascii="Times New Roman" w:hAnsi="Times New Roman"/>
          <w:sz w:val="28"/>
          <w:szCs w:val="28"/>
        </w:rPr>
        <w:t>.</w:t>
      </w:r>
      <w:r w:rsidR="004D6C7B" w:rsidRPr="00B56ED9">
        <w:rPr>
          <w:rFonts w:ascii="Times New Roman" w:hAnsi="Times New Roman"/>
          <w:sz w:val="28"/>
          <w:szCs w:val="28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Pr="00B56ED9">
        <w:rPr>
          <w:rFonts w:ascii="Times New Roman" w:hAnsi="Times New Roman"/>
          <w:sz w:val="28"/>
          <w:szCs w:val="28"/>
        </w:rPr>
        <w:t>Азбука-классика, 2008. – 480 с.</w:t>
      </w:r>
    </w:p>
    <w:p w:rsidR="008C6649" w:rsidRPr="00B56ED9" w:rsidRDefault="00BA0FC5" w:rsidP="00B56ED9">
      <w:pPr>
        <w:pStyle w:val="af4"/>
        <w:numPr>
          <w:ilvl w:val="0"/>
          <w:numId w:val="16"/>
        </w:numPr>
        <w:tabs>
          <w:tab w:val="left" w:pos="426"/>
          <w:tab w:val="left" w:pos="1134"/>
          <w:tab w:val="left" w:pos="1276"/>
        </w:tabs>
        <w:spacing w:before="100" w:after="100" w:line="240" w:lineRule="auto"/>
        <w:ind w:left="0" w:firstLine="709"/>
        <w:jc w:val="both"/>
        <w:rPr>
          <w:sz w:val="28"/>
          <w:szCs w:val="28"/>
        </w:rPr>
      </w:pPr>
      <w:r w:rsidRPr="00B56ED9">
        <w:rPr>
          <w:rFonts w:ascii="Times New Roman" w:hAnsi="Times New Roman"/>
          <w:sz w:val="28"/>
          <w:szCs w:val="28"/>
        </w:rPr>
        <w:t>Глезер, А.</w:t>
      </w:r>
      <w:r w:rsidR="002546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Д. Современное русское искусство / А.</w:t>
      </w:r>
      <w:r w:rsidR="002546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Д. Глезер. – М.</w:t>
      </w:r>
      <w:proofErr w:type="gramStart"/>
      <w:r w:rsidR="004D6C7B" w:rsidRPr="00B56ED9">
        <w:rPr>
          <w:rFonts w:ascii="Times New Roman" w:hAnsi="Times New Roman"/>
          <w:sz w:val="28"/>
          <w:szCs w:val="28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:</w:t>
      </w:r>
      <w:proofErr w:type="gramEnd"/>
      <w:r w:rsidRPr="00B56ED9">
        <w:rPr>
          <w:rFonts w:ascii="Times New Roman" w:hAnsi="Times New Roman"/>
          <w:sz w:val="28"/>
          <w:szCs w:val="28"/>
        </w:rPr>
        <w:t xml:space="preserve"> Третья волна, 1993. – 528 с.</w:t>
      </w:r>
    </w:p>
    <w:p w:rsidR="008C6649" w:rsidRPr="00B56ED9" w:rsidRDefault="00BA0FC5" w:rsidP="00B56ED9">
      <w:pPr>
        <w:pStyle w:val="af4"/>
        <w:numPr>
          <w:ilvl w:val="0"/>
          <w:numId w:val="16"/>
        </w:numPr>
        <w:tabs>
          <w:tab w:val="left" w:pos="426"/>
          <w:tab w:val="left" w:pos="1134"/>
          <w:tab w:val="left" w:pos="1276"/>
        </w:tabs>
        <w:spacing w:before="100" w:after="100" w:line="240" w:lineRule="auto"/>
        <w:ind w:left="0" w:firstLine="709"/>
        <w:jc w:val="both"/>
        <w:rPr>
          <w:sz w:val="28"/>
          <w:szCs w:val="28"/>
        </w:rPr>
      </w:pPr>
      <w:r w:rsidRPr="00B56ED9">
        <w:rPr>
          <w:rFonts w:ascii="Times New Roman" w:hAnsi="Times New Roman"/>
          <w:sz w:val="28"/>
          <w:szCs w:val="28"/>
        </w:rPr>
        <w:t>Денвир, Б. Импрессионизм. Художники и картины / Б. Денвир. – М.</w:t>
      </w:r>
      <w:proofErr w:type="gramStart"/>
      <w:r w:rsidR="004D6C7B" w:rsidRPr="00B56ED9">
        <w:rPr>
          <w:rFonts w:ascii="Times New Roman" w:hAnsi="Times New Roman"/>
          <w:sz w:val="28"/>
          <w:szCs w:val="28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:</w:t>
      </w:r>
      <w:proofErr w:type="gramEnd"/>
      <w:r w:rsidRPr="00B56ED9">
        <w:rPr>
          <w:rFonts w:ascii="Times New Roman" w:hAnsi="Times New Roman"/>
          <w:sz w:val="28"/>
          <w:szCs w:val="28"/>
        </w:rPr>
        <w:t xml:space="preserve"> Искусство, 1994. – 424 с.</w:t>
      </w:r>
    </w:p>
    <w:p w:rsidR="008C6649" w:rsidRPr="00B56ED9" w:rsidRDefault="00BA0FC5" w:rsidP="00B56ED9">
      <w:pPr>
        <w:pStyle w:val="af4"/>
        <w:numPr>
          <w:ilvl w:val="0"/>
          <w:numId w:val="16"/>
        </w:numPr>
        <w:tabs>
          <w:tab w:val="left" w:pos="426"/>
          <w:tab w:val="left" w:pos="1134"/>
          <w:tab w:val="left" w:pos="1276"/>
        </w:tabs>
        <w:spacing w:before="100" w:after="100" w:line="240" w:lineRule="auto"/>
        <w:ind w:left="0" w:firstLine="709"/>
        <w:jc w:val="both"/>
        <w:rPr>
          <w:sz w:val="28"/>
          <w:szCs w:val="28"/>
        </w:rPr>
      </w:pPr>
      <w:r w:rsidRPr="00B56ED9">
        <w:rPr>
          <w:rFonts w:ascii="Times New Roman" w:hAnsi="Times New Roman"/>
          <w:sz w:val="28"/>
          <w:szCs w:val="28"/>
        </w:rPr>
        <w:t>Зингерман, Б.</w:t>
      </w:r>
      <w:r w:rsidR="002546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И. Парижская школа</w:t>
      </w:r>
      <w:proofErr w:type="gramStart"/>
      <w:r w:rsidR="002546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:</w:t>
      </w:r>
      <w:proofErr w:type="gramEnd"/>
      <w:r w:rsidRPr="00B56ED9">
        <w:rPr>
          <w:rFonts w:ascii="Times New Roman" w:hAnsi="Times New Roman"/>
          <w:sz w:val="28"/>
          <w:szCs w:val="28"/>
        </w:rPr>
        <w:t xml:space="preserve"> Пикассо, Модильяни, Сутин, Шагал / Б.</w:t>
      </w:r>
      <w:r w:rsidR="002546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И. Зингерман. – М.</w:t>
      </w:r>
      <w:proofErr w:type="gramStart"/>
      <w:r w:rsidR="004D6C7B" w:rsidRPr="00B56ED9">
        <w:rPr>
          <w:rFonts w:ascii="Times New Roman" w:hAnsi="Times New Roman"/>
          <w:sz w:val="28"/>
          <w:szCs w:val="28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:</w:t>
      </w:r>
      <w:proofErr w:type="gramEnd"/>
      <w:r w:rsidRPr="00B56ED9">
        <w:rPr>
          <w:rFonts w:ascii="Times New Roman" w:hAnsi="Times New Roman"/>
          <w:sz w:val="28"/>
          <w:szCs w:val="28"/>
        </w:rPr>
        <w:t xml:space="preserve"> Искусство, 1993. – 372 с.</w:t>
      </w:r>
    </w:p>
    <w:p w:rsidR="008C6649" w:rsidRPr="00B56ED9" w:rsidRDefault="00BA0FC5" w:rsidP="00B56ED9">
      <w:pPr>
        <w:pStyle w:val="af4"/>
        <w:numPr>
          <w:ilvl w:val="0"/>
          <w:numId w:val="16"/>
        </w:numPr>
        <w:tabs>
          <w:tab w:val="left" w:pos="426"/>
          <w:tab w:val="left" w:pos="1134"/>
          <w:tab w:val="left" w:pos="1276"/>
        </w:tabs>
        <w:spacing w:before="100" w:after="100" w:line="240" w:lineRule="auto"/>
        <w:ind w:left="0" w:firstLine="709"/>
        <w:jc w:val="both"/>
        <w:rPr>
          <w:sz w:val="28"/>
          <w:szCs w:val="28"/>
        </w:rPr>
      </w:pPr>
      <w:r w:rsidRPr="00B56ED9">
        <w:rPr>
          <w:rFonts w:ascii="Times New Roman" w:hAnsi="Times New Roman"/>
          <w:sz w:val="28"/>
          <w:szCs w:val="28"/>
        </w:rPr>
        <w:t>Иконников, А.</w:t>
      </w:r>
      <w:r w:rsidR="002546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В. Зарубежная архитектура. От «новой архитектуры» до постмодернизма / А.</w:t>
      </w:r>
      <w:r w:rsidR="002546B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В. Иконников. – М.</w:t>
      </w:r>
      <w:proofErr w:type="gramStart"/>
      <w:r w:rsidR="004D6C7B" w:rsidRPr="00B56ED9">
        <w:rPr>
          <w:rFonts w:ascii="Times New Roman" w:hAnsi="Times New Roman"/>
          <w:sz w:val="28"/>
          <w:szCs w:val="28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:</w:t>
      </w:r>
      <w:proofErr w:type="gramEnd"/>
      <w:r w:rsidRPr="00B56ED9">
        <w:rPr>
          <w:rFonts w:ascii="Times New Roman" w:hAnsi="Times New Roman"/>
          <w:sz w:val="28"/>
          <w:szCs w:val="28"/>
        </w:rPr>
        <w:t xml:space="preserve"> Искусство, 1982. – 278 с.</w:t>
      </w:r>
    </w:p>
    <w:p w:rsidR="008C6649" w:rsidRPr="00B56ED9" w:rsidRDefault="00BA0FC5" w:rsidP="00B56ED9">
      <w:pPr>
        <w:pStyle w:val="af4"/>
        <w:numPr>
          <w:ilvl w:val="0"/>
          <w:numId w:val="16"/>
        </w:numPr>
        <w:tabs>
          <w:tab w:val="left" w:pos="426"/>
          <w:tab w:val="left" w:pos="1134"/>
          <w:tab w:val="left" w:pos="1276"/>
        </w:tabs>
        <w:spacing w:before="100" w:after="100" w:line="240" w:lineRule="auto"/>
        <w:ind w:left="0" w:firstLine="709"/>
        <w:jc w:val="both"/>
        <w:rPr>
          <w:sz w:val="28"/>
          <w:szCs w:val="28"/>
        </w:rPr>
      </w:pPr>
      <w:r w:rsidRPr="00B56ED9">
        <w:rPr>
          <w:rFonts w:ascii="Times New Roman" w:hAnsi="Times New Roman"/>
          <w:sz w:val="28"/>
          <w:szCs w:val="28"/>
        </w:rPr>
        <w:t>Импрессионизм в русской жи</w:t>
      </w:r>
      <w:r w:rsidR="002546BC">
        <w:rPr>
          <w:rFonts w:ascii="Times New Roman" w:hAnsi="Times New Roman"/>
          <w:sz w:val="28"/>
          <w:szCs w:val="28"/>
        </w:rPr>
        <w:t>вописи</w:t>
      </w:r>
      <w:proofErr w:type="gramStart"/>
      <w:r w:rsidR="005F694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546BC">
        <w:rPr>
          <w:rFonts w:ascii="Times New Roman" w:hAnsi="Times New Roman"/>
          <w:sz w:val="28"/>
          <w:szCs w:val="28"/>
        </w:rPr>
        <w:t>:</w:t>
      </w:r>
      <w:proofErr w:type="gramEnd"/>
      <w:r w:rsidR="002546BC">
        <w:rPr>
          <w:rFonts w:ascii="Times New Roman" w:hAnsi="Times New Roman"/>
          <w:sz w:val="28"/>
          <w:szCs w:val="28"/>
        </w:rPr>
        <w:t xml:space="preserve"> альбом / автор-сост. В.</w:t>
      </w:r>
      <w:r w:rsidR="002546BC">
        <w:rPr>
          <w:rFonts w:ascii="Times New Roman" w:hAnsi="Times New Roman"/>
          <w:sz w:val="28"/>
          <w:szCs w:val="28"/>
          <w:lang w:val="be-BY"/>
        </w:rPr>
        <w:t> </w:t>
      </w:r>
      <w:r w:rsidRPr="00B56ED9">
        <w:rPr>
          <w:rFonts w:ascii="Times New Roman" w:hAnsi="Times New Roman"/>
          <w:sz w:val="28"/>
          <w:szCs w:val="28"/>
        </w:rPr>
        <w:t>Филиппов. – М.</w:t>
      </w:r>
      <w:proofErr w:type="gramStart"/>
      <w:r w:rsidR="004D6C7B" w:rsidRPr="00B56ED9">
        <w:rPr>
          <w:rFonts w:ascii="Times New Roman" w:hAnsi="Times New Roman"/>
          <w:sz w:val="28"/>
          <w:szCs w:val="28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:</w:t>
      </w:r>
      <w:proofErr w:type="gramEnd"/>
      <w:r w:rsidRPr="00B56ED9">
        <w:rPr>
          <w:rFonts w:ascii="Times New Roman" w:hAnsi="Times New Roman"/>
          <w:sz w:val="28"/>
          <w:szCs w:val="28"/>
        </w:rPr>
        <w:t xml:space="preserve"> Белый город, 2003. – 320 с.</w:t>
      </w:r>
    </w:p>
    <w:p w:rsidR="008C6649" w:rsidRPr="00E30A12" w:rsidRDefault="00BA0FC5" w:rsidP="00DD6BDE">
      <w:pPr>
        <w:pStyle w:val="af4"/>
        <w:numPr>
          <w:ilvl w:val="0"/>
          <w:numId w:val="16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</w:pPr>
      <w:r w:rsidRPr="00B56ED9">
        <w:rPr>
          <w:rFonts w:ascii="Times New Roman" w:hAnsi="Times New Roman"/>
          <w:sz w:val="28"/>
          <w:szCs w:val="28"/>
        </w:rPr>
        <w:t>Калитина, Н.</w:t>
      </w:r>
      <w:r w:rsidR="00DD6BD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 xml:space="preserve">Н. Эпоха реализма во французской живописи </w:t>
      </w:r>
      <w:r w:rsidRPr="00B56ED9">
        <w:rPr>
          <w:rFonts w:ascii="Times New Roman" w:hAnsi="Times New Roman"/>
          <w:sz w:val="28"/>
          <w:szCs w:val="28"/>
          <w:lang w:val="en-US"/>
        </w:rPr>
        <w:t>XIX</w:t>
      </w:r>
      <w:r w:rsidRPr="00B56ED9">
        <w:rPr>
          <w:rFonts w:ascii="Times New Roman" w:hAnsi="Times New Roman"/>
          <w:sz w:val="28"/>
          <w:szCs w:val="28"/>
        </w:rPr>
        <w:t xml:space="preserve"> в. / Н.</w:t>
      </w:r>
      <w:r w:rsidR="00DD6BD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Н. Калитина. – М.</w:t>
      </w:r>
      <w:proofErr w:type="gramStart"/>
      <w:r w:rsidR="004D6C7B" w:rsidRPr="00B56ED9">
        <w:rPr>
          <w:rFonts w:ascii="Times New Roman" w:hAnsi="Times New Roman"/>
          <w:sz w:val="28"/>
          <w:szCs w:val="28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:</w:t>
      </w:r>
      <w:proofErr w:type="gramEnd"/>
      <w:r w:rsidRPr="00B56ED9">
        <w:rPr>
          <w:rFonts w:ascii="Times New Roman" w:hAnsi="Times New Roman"/>
          <w:sz w:val="28"/>
          <w:szCs w:val="28"/>
        </w:rPr>
        <w:t xml:space="preserve"> Искусство, 1972. – 189 с.</w:t>
      </w:r>
    </w:p>
    <w:p w:rsidR="008C6649" w:rsidRPr="00E30A12" w:rsidRDefault="00BA0FC5" w:rsidP="00B56ED9">
      <w:pPr>
        <w:pStyle w:val="af9"/>
        <w:numPr>
          <w:ilvl w:val="0"/>
          <w:numId w:val="16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right="56" w:firstLine="709"/>
        <w:jc w:val="both"/>
      </w:pPr>
      <w:r w:rsidRPr="00E30A12">
        <w:rPr>
          <w:rFonts w:ascii="Times New Roman" w:hAnsi="Times New Roman"/>
          <w:sz w:val="28"/>
          <w:szCs w:val="28"/>
        </w:rPr>
        <w:t xml:space="preserve">Классицизм и романтизм. Архитектура. Скульптура. Живопись / под ред. Р. Томана. – </w:t>
      </w:r>
      <w:r w:rsidRPr="00E30A12">
        <w:rPr>
          <w:rFonts w:ascii="Times New Roman" w:hAnsi="Times New Roman"/>
          <w:sz w:val="28"/>
          <w:szCs w:val="28"/>
          <w:lang w:val="en-US"/>
        </w:rPr>
        <w:t>Konemann</w:t>
      </w:r>
      <w:r w:rsidRPr="00E30A12">
        <w:rPr>
          <w:rFonts w:ascii="Times New Roman" w:hAnsi="Times New Roman"/>
          <w:sz w:val="28"/>
          <w:szCs w:val="28"/>
        </w:rPr>
        <w:t>, 2000. – 504 с.</w:t>
      </w:r>
    </w:p>
    <w:p w:rsidR="008C6649" w:rsidRPr="00E30A12" w:rsidRDefault="00BA0FC5" w:rsidP="00DD6BDE">
      <w:pPr>
        <w:pStyle w:val="af4"/>
        <w:numPr>
          <w:ilvl w:val="0"/>
          <w:numId w:val="16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</w:pPr>
      <w:r w:rsidRPr="00B56ED9">
        <w:rPr>
          <w:rFonts w:ascii="Times New Roman" w:hAnsi="Times New Roman"/>
          <w:sz w:val="28"/>
          <w:szCs w:val="28"/>
        </w:rPr>
        <w:t xml:space="preserve">Краснова, О. Энциклопедия искусства </w:t>
      </w:r>
      <w:r w:rsidRPr="00B56ED9">
        <w:rPr>
          <w:rFonts w:ascii="Times New Roman" w:hAnsi="Times New Roman"/>
          <w:sz w:val="28"/>
          <w:szCs w:val="28"/>
          <w:lang w:val="en-US"/>
        </w:rPr>
        <w:t>XX</w:t>
      </w:r>
      <w:r w:rsidRPr="00B56ED9">
        <w:rPr>
          <w:rFonts w:ascii="Times New Roman" w:hAnsi="Times New Roman"/>
          <w:sz w:val="28"/>
          <w:szCs w:val="28"/>
        </w:rPr>
        <w:t xml:space="preserve"> века / О. Краснова. – М.</w:t>
      </w:r>
      <w:proofErr w:type="gramStart"/>
      <w:r w:rsidR="00DD426F" w:rsidRPr="00B56ED9">
        <w:rPr>
          <w:rFonts w:ascii="Times New Roman" w:hAnsi="Times New Roman"/>
          <w:sz w:val="28"/>
          <w:szCs w:val="28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:</w:t>
      </w:r>
      <w:proofErr w:type="gramEnd"/>
      <w:r w:rsidRPr="00B56ED9">
        <w:rPr>
          <w:rFonts w:ascii="Times New Roman" w:hAnsi="Times New Roman"/>
          <w:sz w:val="28"/>
          <w:szCs w:val="28"/>
        </w:rPr>
        <w:t xml:space="preserve"> Слово, 2003. – 564 с.</w:t>
      </w:r>
    </w:p>
    <w:p w:rsidR="008C6649" w:rsidRPr="00B56ED9" w:rsidRDefault="00DD6BDE" w:rsidP="00B56ED9">
      <w:pPr>
        <w:pStyle w:val="af4"/>
        <w:numPr>
          <w:ilvl w:val="0"/>
          <w:numId w:val="16"/>
        </w:numPr>
        <w:tabs>
          <w:tab w:val="left" w:pos="426"/>
          <w:tab w:val="left" w:pos="1134"/>
          <w:tab w:val="left" w:pos="1276"/>
        </w:tabs>
        <w:spacing w:before="100" w:after="10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Крючкова, </w:t>
      </w:r>
      <w:r w:rsidR="00BA0FC5" w:rsidRPr="00B56ED9">
        <w:rPr>
          <w:rFonts w:ascii="Times New Roman" w:hAnsi="Times New Roman"/>
          <w:sz w:val="28"/>
          <w:szCs w:val="28"/>
        </w:rPr>
        <w:t>В. Кубизм. Орфизм. Пуризм. История живописи 1906-1920 гг. / В. Крючкова. – М.</w:t>
      </w:r>
      <w:proofErr w:type="gramStart"/>
      <w:r w:rsidR="00DD426F" w:rsidRPr="00B56ED9">
        <w:rPr>
          <w:rFonts w:ascii="Times New Roman" w:hAnsi="Times New Roman"/>
          <w:sz w:val="28"/>
          <w:szCs w:val="28"/>
        </w:rPr>
        <w:t xml:space="preserve"> </w:t>
      </w:r>
      <w:r w:rsidR="00BA0FC5" w:rsidRPr="00B56ED9">
        <w:rPr>
          <w:rFonts w:ascii="Times New Roman" w:hAnsi="Times New Roman"/>
          <w:sz w:val="28"/>
          <w:szCs w:val="28"/>
        </w:rPr>
        <w:t>:</w:t>
      </w:r>
      <w:proofErr w:type="gramEnd"/>
      <w:r w:rsidR="00BA0FC5" w:rsidRPr="00B56ED9">
        <w:rPr>
          <w:rFonts w:ascii="Times New Roman" w:hAnsi="Times New Roman"/>
          <w:sz w:val="28"/>
          <w:szCs w:val="28"/>
        </w:rPr>
        <w:t xml:space="preserve"> Олма-Пресс, 2000. – 176 с.</w:t>
      </w:r>
    </w:p>
    <w:p w:rsidR="008C6649" w:rsidRPr="00B56ED9" w:rsidRDefault="00BA0FC5" w:rsidP="00B56ED9">
      <w:pPr>
        <w:pStyle w:val="af4"/>
        <w:numPr>
          <w:ilvl w:val="0"/>
          <w:numId w:val="16"/>
        </w:numPr>
        <w:tabs>
          <w:tab w:val="left" w:pos="426"/>
          <w:tab w:val="left" w:pos="1134"/>
          <w:tab w:val="left" w:pos="1276"/>
        </w:tabs>
        <w:spacing w:before="100" w:after="100" w:line="240" w:lineRule="auto"/>
        <w:ind w:left="0" w:firstLine="709"/>
        <w:jc w:val="both"/>
        <w:rPr>
          <w:sz w:val="28"/>
          <w:szCs w:val="28"/>
        </w:rPr>
      </w:pPr>
      <w:r w:rsidRPr="00B56ED9">
        <w:rPr>
          <w:rFonts w:ascii="Times New Roman" w:hAnsi="Times New Roman"/>
          <w:sz w:val="28"/>
          <w:szCs w:val="28"/>
        </w:rPr>
        <w:t>Крючкова, В.</w:t>
      </w:r>
      <w:r w:rsidR="00DD6BD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А. Символизм в изобразительном искусстве</w:t>
      </w:r>
      <w:proofErr w:type="gramStart"/>
      <w:r w:rsidR="00DD6BD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:</w:t>
      </w:r>
      <w:proofErr w:type="gramEnd"/>
      <w:r w:rsidRPr="00B56ED9">
        <w:rPr>
          <w:rFonts w:ascii="Times New Roman" w:hAnsi="Times New Roman"/>
          <w:sz w:val="28"/>
          <w:szCs w:val="28"/>
        </w:rPr>
        <w:t xml:space="preserve"> Франция и Бельгия, 1870-1900 / В.</w:t>
      </w:r>
      <w:r w:rsidR="00DD6BD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А. Крючкова. – М.</w:t>
      </w:r>
      <w:proofErr w:type="gramStart"/>
      <w:r w:rsidR="00DD426F" w:rsidRPr="00B56ED9">
        <w:rPr>
          <w:rFonts w:ascii="Times New Roman" w:hAnsi="Times New Roman"/>
          <w:sz w:val="28"/>
          <w:szCs w:val="28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:</w:t>
      </w:r>
      <w:proofErr w:type="gramEnd"/>
      <w:r w:rsidRPr="00B56ED9">
        <w:rPr>
          <w:rFonts w:ascii="Times New Roman" w:hAnsi="Times New Roman"/>
          <w:sz w:val="28"/>
          <w:szCs w:val="28"/>
        </w:rPr>
        <w:t xml:space="preserve"> Искусство, 1994. – 213 с.</w:t>
      </w:r>
    </w:p>
    <w:p w:rsidR="008C6649" w:rsidRPr="00B56ED9" w:rsidRDefault="00BA0FC5" w:rsidP="00B56ED9">
      <w:pPr>
        <w:pStyle w:val="af4"/>
        <w:numPr>
          <w:ilvl w:val="0"/>
          <w:numId w:val="16"/>
        </w:numPr>
        <w:tabs>
          <w:tab w:val="left" w:pos="426"/>
          <w:tab w:val="left" w:pos="1134"/>
          <w:tab w:val="left" w:pos="1276"/>
        </w:tabs>
        <w:spacing w:before="100" w:after="100" w:line="240" w:lineRule="auto"/>
        <w:ind w:left="0" w:firstLine="709"/>
        <w:jc w:val="both"/>
        <w:rPr>
          <w:sz w:val="28"/>
          <w:szCs w:val="28"/>
        </w:rPr>
      </w:pPr>
      <w:r w:rsidRPr="00B56ED9">
        <w:rPr>
          <w:rFonts w:ascii="Times New Roman" w:hAnsi="Times New Roman"/>
          <w:sz w:val="28"/>
          <w:szCs w:val="28"/>
        </w:rPr>
        <w:t>Малая история искусств. Ис</w:t>
      </w:r>
      <w:r w:rsidR="00DD6BDE">
        <w:rPr>
          <w:rFonts w:ascii="Times New Roman" w:hAnsi="Times New Roman"/>
          <w:sz w:val="28"/>
          <w:szCs w:val="28"/>
        </w:rPr>
        <w:t>кусство XX века. 1901-1945 / В.</w:t>
      </w:r>
      <w:r w:rsidR="00DD6BDE">
        <w:rPr>
          <w:rFonts w:ascii="Times New Roman" w:hAnsi="Times New Roman"/>
          <w:sz w:val="28"/>
          <w:szCs w:val="28"/>
          <w:lang w:val="be-BY"/>
        </w:rPr>
        <w:t> </w:t>
      </w:r>
      <w:r w:rsidRPr="00B56ED9">
        <w:rPr>
          <w:rFonts w:ascii="Times New Roman" w:hAnsi="Times New Roman"/>
          <w:sz w:val="28"/>
          <w:szCs w:val="28"/>
        </w:rPr>
        <w:t>Полевой [и др.] – М.</w:t>
      </w:r>
      <w:proofErr w:type="gramStart"/>
      <w:r w:rsidR="00DD426F" w:rsidRPr="00B56ED9">
        <w:rPr>
          <w:rFonts w:ascii="Times New Roman" w:hAnsi="Times New Roman"/>
          <w:sz w:val="28"/>
          <w:szCs w:val="28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:</w:t>
      </w:r>
      <w:proofErr w:type="gramEnd"/>
      <w:r w:rsidRPr="00B56ED9">
        <w:rPr>
          <w:rFonts w:ascii="Times New Roman" w:hAnsi="Times New Roman"/>
          <w:sz w:val="28"/>
          <w:szCs w:val="28"/>
        </w:rPr>
        <w:t xml:space="preserve"> Искусство, 1991. – 301 с.</w:t>
      </w:r>
    </w:p>
    <w:p w:rsidR="008C6649" w:rsidRPr="00B56ED9" w:rsidRDefault="00BA0FC5" w:rsidP="00B56ED9">
      <w:pPr>
        <w:pStyle w:val="af4"/>
        <w:numPr>
          <w:ilvl w:val="0"/>
          <w:numId w:val="16"/>
        </w:numPr>
        <w:tabs>
          <w:tab w:val="left" w:pos="426"/>
          <w:tab w:val="left" w:pos="1134"/>
          <w:tab w:val="left" w:pos="1276"/>
        </w:tabs>
        <w:spacing w:before="100" w:after="100" w:line="240" w:lineRule="auto"/>
        <w:ind w:left="0" w:firstLine="709"/>
        <w:jc w:val="both"/>
        <w:rPr>
          <w:sz w:val="28"/>
          <w:szCs w:val="28"/>
        </w:rPr>
      </w:pPr>
      <w:r w:rsidRPr="00B56ED9">
        <w:rPr>
          <w:rFonts w:ascii="Times New Roman" w:hAnsi="Times New Roman"/>
          <w:sz w:val="28"/>
          <w:szCs w:val="28"/>
        </w:rPr>
        <w:t>Некрасова, Е.</w:t>
      </w:r>
      <w:r w:rsidR="00DD6BD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А. Романтизм в английском искусстве / Е.</w:t>
      </w:r>
      <w:r w:rsidR="00DD6BDE">
        <w:rPr>
          <w:rFonts w:ascii="Times New Roman" w:hAnsi="Times New Roman"/>
          <w:sz w:val="28"/>
          <w:szCs w:val="28"/>
          <w:lang w:val="be-BY"/>
        </w:rPr>
        <w:t> </w:t>
      </w:r>
      <w:r w:rsidR="00DD6BDE">
        <w:rPr>
          <w:rFonts w:ascii="Times New Roman" w:hAnsi="Times New Roman"/>
          <w:sz w:val="28"/>
          <w:szCs w:val="28"/>
        </w:rPr>
        <w:t>А.</w:t>
      </w:r>
      <w:r w:rsidR="00DD6BDE">
        <w:rPr>
          <w:rFonts w:ascii="Times New Roman" w:hAnsi="Times New Roman"/>
          <w:sz w:val="28"/>
          <w:szCs w:val="28"/>
          <w:lang w:val="be-BY"/>
        </w:rPr>
        <w:t> </w:t>
      </w:r>
      <w:r w:rsidRPr="00B56ED9">
        <w:rPr>
          <w:rFonts w:ascii="Times New Roman" w:hAnsi="Times New Roman"/>
          <w:sz w:val="28"/>
          <w:szCs w:val="28"/>
        </w:rPr>
        <w:t>Некрасова. – М.</w:t>
      </w:r>
      <w:proofErr w:type="gramStart"/>
      <w:r w:rsidR="00DD426F" w:rsidRPr="00B56ED9">
        <w:rPr>
          <w:rFonts w:ascii="Times New Roman" w:hAnsi="Times New Roman"/>
          <w:sz w:val="28"/>
          <w:szCs w:val="28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:</w:t>
      </w:r>
      <w:proofErr w:type="gramEnd"/>
      <w:r w:rsidRPr="00B56ED9">
        <w:rPr>
          <w:rFonts w:ascii="Times New Roman" w:hAnsi="Times New Roman"/>
          <w:sz w:val="28"/>
          <w:szCs w:val="28"/>
        </w:rPr>
        <w:t xml:space="preserve"> Искусство, 1992. – 255 с.</w:t>
      </w:r>
    </w:p>
    <w:p w:rsidR="008C6649" w:rsidRPr="00B56ED9" w:rsidRDefault="00BA0FC5" w:rsidP="00B56ED9">
      <w:pPr>
        <w:pStyle w:val="af4"/>
        <w:numPr>
          <w:ilvl w:val="0"/>
          <w:numId w:val="16"/>
        </w:numPr>
        <w:tabs>
          <w:tab w:val="left" w:pos="426"/>
          <w:tab w:val="left" w:pos="1134"/>
          <w:tab w:val="left" w:pos="1276"/>
        </w:tabs>
        <w:spacing w:before="100" w:after="100" w:line="240" w:lineRule="auto"/>
        <w:ind w:left="0" w:firstLine="709"/>
        <w:jc w:val="both"/>
        <w:rPr>
          <w:sz w:val="28"/>
          <w:szCs w:val="28"/>
        </w:rPr>
      </w:pPr>
      <w:r w:rsidRPr="00B56ED9">
        <w:rPr>
          <w:rFonts w:ascii="Times New Roman" w:hAnsi="Times New Roman"/>
          <w:sz w:val="28"/>
          <w:szCs w:val="28"/>
        </w:rPr>
        <w:t>Полевой, В.</w:t>
      </w:r>
      <w:r w:rsidR="00DD6BD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М. Двадцатый век. Изобразительное искусство и архитектура стран и народов мира / В.</w:t>
      </w:r>
      <w:r w:rsidR="00DD6BD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М. Полевой. – М.</w:t>
      </w:r>
      <w:proofErr w:type="gramStart"/>
      <w:r w:rsidR="00DD426F" w:rsidRPr="00B56ED9">
        <w:rPr>
          <w:rFonts w:ascii="Times New Roman" w:hAnsi="Times New Roman"/>
          <w:sz w:val="28"/>
          <w:szCs w:val="28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:</w:t>
      </w:r>
      <w:proofErr w:type="gramEnd"/>
      <w:r w:rsidRPr="00B56ED9">
        <w:rPr>
          <w:rFonts w:ascii="Times New Roman" w:hAnsi="Times New Roman"/>
          <w:sz w:val="28"/>
          <w:szCs w:val="28"/>
        </w:rPr>
        <w:t xml:space="preserve"> Советский художник, 1989. – 456 с.</w:t>
      </w:r>
    </w:p>
    <w:p w:rsidR="008C6649" w:rsidRPr="00E30A12" w:rsidRDefault="00BA0FC5" w:rsidP="00B56ED9">
      <w:pPr>
        <w:pStyle w:val="af4"/>
        <w:numPr>
          <w:ilvl w:val="0"/>
          <w:numId w:val="16"/>
        </w:numPr>
        <w:tabs>
          <w:tab w:val="left" w:pos="426"/>
          <w:tab w:val="left" w:pos="1134"/>
          <w:tab w:val="left" w:pos="1276"/>
        </w:tabs>
        <w:spacing w:before="100" w:after="100" w:line="240" w:lineRule="auto"/>
        <w:ind w:left="0" w:firstLine="709"/>
        <w:jc w:val="both"/>
      </w:pPr>
      <w:r w:rsidRPr="00B56ED9">
        <w:rPr>
          <w:rFonts w:ascii="Times New Roman" w:hAnsi="Times New Roman"/>
          <w:sz w:val="28"/>
          <w:szCs w:val="28"/>
        </w:rPr>
        <w:t>Раздольская, В.</w:t>
      </w:r>
      <w:r w:rsidR="00DD6BD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 xml:space="preserve">И. Европейское искусство </w:t>
      </w:r>
      <w:r w:rsidRPr="00B56ED9">
        <w:rPr>
          <w:rFonts w:ascii="Times New Roman" w:hAnsi="Times New Roman"/>
          <w:sz w:val="28"/>
          <w:szCs w:val="28"/>
          <w:lang w:val="en-US"/>
        </w:rPr>
        <w:t>XIX</w:t>
      </w:r>
      <w:r w:rsidRPr="00B56ED9">
        <w:rPr>
          <w:rFonts w:ascii="Times New Roman" w:hAnsi="Times New Roman"/>
          <w:sz w:val="28"/>
          <w:szCs w:val="28"/>
        </w:rPr>
        <w:t xml:space="preserve"> века. Классицизм, романтизм / В.</w:t>
      </w:r>
      <w:r w:rsidR="00DD6BD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 xml:space="preserve">И. Раздольская. </w:t>
      </w:r>
      <w:r w:rsidR="00DD6BDE">
        <w:rPr>
          <w:rFonts w:ascii="Times New Roman" w:hAnsi="Times New Roman"/>
          <w:sz w:val="28"/>
          <w:szCs w:val="28"/>
        </w:rPr>
        <w:t>‒</w:t>
      </w:r>
      <w:r w:rsidRPr="00B56ED9">
        <w:rPr>
          <w:rFonts w:ascii="Times New Roman" w:hAnsi="Times New Roman"/>
          <w:sz w:val="28"/>
          <w:szCs w:val="28"/>
        </w:rPr>
        <w:t xml:space="preserve"> СПб</w:t>
      </w:r>
      <w:proofErr w:type="gramStart"/>
      <w:r w:rsidRPr="00B56ED9">
        <w:rPr>
          <w:rFonts w:ascii="Times New Roman" w:hAnsi="Times New Roman"/>
          <w:sz w:val="28"/>
          <w:szCs w:val="28"/>
        </w:rPr>
        <w:t>.</w:t>
      </w:r>
      <w:r w:rsidR="00DD426F" w:rsidRPr="00B56ED9">
        <w:rPr>
          <w:rFonts w:ascii="Times New Roman" w:hAnsi="Times New Roman"/>
          <w:sz w:val="28"/>
          <w:szCs w:val="28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Pr="00B56ED9">
        <w:rPr>
          <w:rFonts w:ascii="Times New Roman" w:hAnsi="Times New Roman"/>
          <w:sz w:val="28"/>
          <w:szCs w:val="28"/>
        </w:rPr>
        <w:t>Азбука-классика, 2005. – 287 с.</w:t>
      </w:r>
    </w:p>
    <w:p w:rsidR="008C6649" w:rsidRPr="00B56ED9" w:rsidRDefault="00BA0FC5" w:rsidP="00B56ED9">
      <w:pPr>
        <w:pStyle w:val="af4"/>
        <w:numPr>
          <w:ilvl w:val="0"/>
          <w:numId w:val="16"/>
        </w:numPr>
        <w:tabs>
          <w:tab w:val="left" w:pos="426"/>
          <w:tab w:val="left" w:pos="1134"/>
          <w:tab w:val="left" w:pos="1276"/>
        </w:tabs>
        <w:spacing w:before="100" w:after="100" w:line="240" w:lineRule="auto"/>
        <w:ind w:left="0" w:firstLine="709"/>
        <w:jc w:val="both"/>
        <w:rPr>
          <w:sz w:val="28"/>
          <w:szCs w:val="28"/>
        </w:rPr>
      </w:pPr>
      <w:r w:rsidRPr="00B56ED9">
        <w:rPr>
          <w:rFonts w:ascii="Times New Roman" w:hAnsi="Times New Roman"/>
          <w:sz w:val="28"/>
          <w:szCs w:val="28"/>
        </w:rPr>
        <w:lastRenderedPageBreak/>
        <w:t>Сарабьянов, Д.</w:t>
      </w:r>
      <w:r w:rsidR="00DD6BD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В. Стиль модерн. Истоки. История. Проблемы / Д.</w:t>
      </w:r>
      <w:r w:rsidR="00DD6BDE">
        <w:rPr>
          <w:rFonts w:ascii="Times New Roman" w:hAnsi="Times New Roman"/>
          <w:sz w:val="28"/>
          <w:szCs w:val="28"/>
          <w:lang w:val="be-BY"/>
        </w:rPr>
        <w:t> </w:t>
      </w:r>
      <w:r w:rsidRPr="00B56ED9">
        <w:rPr>
          <w:rFonts w:ascii="Times New Roman" w:hAnsi="Times New Roman"/>
          <w:sz w:val="28"/>
          <w:szCs w:val="28"/>
        </w:rPr>
        <w:t>В. Сарабьянов. – М.</w:t>
      </w:r>
      <w:proofErr w:type="gramStart"/>
      <w:r w:rsidR="00DD426F" w:rsidRPr="00B56ED9">
        <w:rPr>
          <w:rFonts w:ascii="Times New Roman" w:hAnsi="Times New Roman"/>
          <w:sz w:val="28"/>
          <w:szCs w:val="28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:</w:t>
      </w:r>
      <w:proofErr w:type="gramEnd"/>
      <w:r w:rsidRPr="00B56ED9">
        <w:rPr>
          <w:rFonts w:ascii="Times New Roman" w:hAnsi="Times New Roman"/>
          <w:sz w:val="28"/>
          <w:szCs w:val="28"/>
        </w:rPr>
        <w:t xml:space="preserve"> Искусство, 1989. – 294 с.</w:t>
      </w:r>
    </w:p>
    <w:p w:rsidR="008C6649" w:rsidRPr="00B56ED9" w:rsidRDefault="00BA0FC5" w:rsidP="00B56ED9">
      <w:pPr>
        <w:pStyle w:val="af4"/>
        <w:numPr>
          <w:ilvl w:val="0"/>
          <w:numId w:val="16"/>
        </w:numPr>
        <w:tabs>
          <w:tab w:val="left" w:pos="426"/>
          <w:tab w:val="left" w:pos="1134"/>
          <w:tab w:val="left" w:pos="1276"/>
        </w:tabs>
        <w:spacing w:before="100" w:after="100" w:line="240" w:lineRule="auto"/>
        <w:ind w:left="0" w:firstLine="709"/>
        <w:jc w:val="both"/>
        <w:rPr>
          <w:sz w:val="28"/>
          <w:szCs w:val="28"/>
        </w:rPr>
      </w:pPr>
      <w:r w:rsidRPr="00B56ED9">
        <w:rPr>
          <w:rFonts w:ascii="Times New Roman" w:hAnsi="Times New Roman"/>
          <w:sz w:val="28"/>
          <w:szCs w:val="28"/>
        </w:rPr>
        <w:t>Сарабьянов, Д.</w:t>
      </w:r>
      <w:r w:rsidR="00DD6BD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В. Русская живопись конца 1900-х – начала 1910-х годов / Д.</w:t>
      </w:r>
      <w:r w:rsidR="00DD6BD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В. Сарабьянов. – М.</w:t>
      </w:r>
      <w:proofErr w:type="gramStart"/>
      <w:r w:rsidR="00DD426F" w:rsidRPr="00B56ED9">
        <w:rPr>
          <w:rFonts w:ascii="Times New Roman" w:hAnsi="Times New Roman"/>
          <w:sz w:val="28"/>
          <w:szCs w:val="28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:</w:t>
      </w:r>
      <w:proofErr w:type="gramEnd"/>
      <w:r w:rsidRPr="00B56ED9">
        <w:rPr>
          <w:rFonts w:ascii="Times New Roman" w:hAnsi="Times New Roman"/>
          <w:sz w:val="28"/>
          <w:szCs w:val="28"/>
        </w:rPr>
        <w:t xml:space="preserve"> Искусство, 1971. – 243 с.</w:t>
      </w:r>
    </w:p>
    <w:p w:rsidR="008C6649" w:rsidRPr="00B56ED9" w:rsidRDefault="00BA0FC5" w:rsidP="00B56ED9">
      <w:pPr>
        <w:pStyle w:val="af4"/>
        <w:numPr>
          <w:ilvl w:val="0"/>
          <w:numId w:val="16"/>
        </w:numPr>
        <w:tabs>
          <w:tab w:val="left" w:pos="426"/>
          <w:tab w:val="left" w:pos="1134"/>
          <w:tab w:val="left" w:pos="1276"/>
        </w:tabs>
        <w:spacing w:before="100" w:after="100" w:line="240" w:lineRule="auto"/>
        <w:ind w:left="0" w:firstLine="709"/>
        <w:jc w:val="both"/>
        <w:rPr>
          <w:sz w:val="28"/>
          <w:szCs w:val="28"/>
        </w:rPr>
      </w:pPr>
      <w:r w:rsidRPr="00B56ED9">
        <w:rPr>
          <w:rFonts w:ascii="Times New Roman" w:hAnsi="Times New Roman"/>
          <w:sz w:val="28"/>
          <w:szCs w:val="28"/>
        </w:rPr>
        <w:t xml:space="preserve">Стерноу, С. </w:t>
      </w:r>
      <w:proofErr w:type="gramStart"/>
      <w:r w:rsidRPr="00B56ED9">
        <w:rPr>
          <w:rFonts w:ascii="Times New Roman" w:hAnsi="Times New Roman"/>
          <w:sz w:val="28"/>
          <w:szCs w:val="28"/>
        </w:rPr>
        <w:t>Арт</w:t>
      </w:r>
      <w:proofErr w:type="gramEnd"/>
      <w:r w:rsidRPr="00B56ED9">
        <w:rPr>
          <w:rFonts w:ascii="Times New Roman" w:hAnsi="Times New Roman"/>
          <w:sz w:val="28"/>
          <w:szCs w:val="28"/>
        </w:rPr>
        <w:t xml:space="preserve"> Нуво. Дух прекрасной эпохи / С. Стерноу. – М</w:t>
      </w:r>
      <w:r w:rsidR="00DD426F" w:rsidRPr="00B56ED9">
        <w:rPr>
          <w:rFonts w:ascii="Times New Roman" w:hAnsi="Times New Roman"/>
          <w:sz w:val="28"/>
          <w:szCs w:val="28"/>
        </w:rPr>
        <w:t>инск</w:t>
      </w:r>
      <w:proofErr w:type="gramStart"/>
      <w:r w:rsidR="00DD426F" w:rsidRPr="00B56ED9">
        <w:rPr>
          <w:rFonts w:ascii="Times New Roman" w:hAnsi="Times New Roman"/>
          <w:sz w:val="28"/>
          <w:szCs w:val="28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:</w:t>
      </w:r>
      <w:proofErr w:type="gramEnd"/>
      <w:r w:rsidRPr="00B56ED9">
        <w:rPr>
          <w:rFonts w:ascii="Times New Roman" w:hAnsi="Times New Roman"/>
          <w:sz w:val="28"/>
          <w:szCs w:val="28"/>
        </w:rPr>
        <w:t xml:space="preserve"> Белфакс, 1997. – 273 с.</w:t>
      </w:r>
    </w:p>
    <w:p w:rsidR="008C6649" w:rsidRPr="00B56ED9" w:rsidRDefault="00BA0FC5" w:rsidP="00B56ED9">
      <w:pPr>
        <w:pStyle w:val="af4"/>
        <w:numPr>
          <w:ilvl w:val="0"/>
          <w:numId w:val="16"/>
        </w:numPr>
        <w:tabs>
          <w:tab w:val="left" w:pos="426"/>
          <w:tab w:val="left" w:pos="1134"/>
          <w:tab w:val="left" w:pos="1276"/>
        </w:tabs>
        <w:spacing w:before="100" w:after="100" w:line="240" w:lineRule="auto"/>
        <w:ind w:left="0" w:firstLine="709"/>
        <w:jc w:val="both"/>
        <w:rPr>
          <w:sz w:val="28"/>
          <w:szCs w:val="28"/>
        </w:rPr>
      </w:pPr>
      <w:r w:rsidRPr="00B56ED9">
        <w:rPr>
          <w:rFonts w:ascii="Times New Roman" w:hAnsi="Times New Roman"/>
          <w:sz w:val="28"/>
          <w:szCs w:val="28"/>
        </w:rPr>
        <w:t>Тарасов, Ю. Бидермайер в немецко-австрийской живописи романтического и послеромантического времени / Ю. Тарасов. – Л.</w:t>
      </w:r>
      <w:proofErr w:type="gramStart"/>
      <w:r w:rsidR="00DD426F" w:rsidRPr="00B56ED9">
        <w:rPr>
          <w:rFonts w:ascii="Times New Roman" w:hAnsi="Times New Roman"/>
          <w:sz w:val="28"/>
          <w:szCs w:val="28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:</w:t>
      </w:r>
      <w:proofErr w:type="gramEnd"/>
      <w:r w:rsidRPr="00B56ED9">
        <w:rPr>
          <w:rFonts w:ascii="Times New Roman" w:hAnsi="Times New Roman"/>
          <w:sz w:val="28"/>
          <w:szCs w:val="28"/>
        </w:rPr>
        <w:t xml:space="preserve"> Аврора, 1990. – 432 с.</w:t>
      </w:r>
    </w:p>
    <w:p w:rsidR="008C6649" w:rsidRPr="00B56ED9" w:rsidRDefault="00BA0FC5" w:rsidP="00B56ED9">
      <w:pPr>
        <w:pStyle w:val="af4"/>
        <w:numPr>
          <w:ilvl w:val="0"/>
          <w:numId w:val="16"/>
        </w:numPr>
        <w:tabs>
          <w:tab w:val="left" w:pos="426"/>
          <w:tab w:val="left" w:pos="1134"/>
          <w:tab w:val="left" w:pos="1276"/>
        </w:tabs>
        <w:spacing w:before="100" w:after="100" w:line="240" w:lineRule="auto"/>
        <w:ind w:left="0" w:firstLine="709"/>
        <w:jc w:val="both"/>
        <w:rPr>
          <w:sz w:val="28"/>
          <w:szCs w:val="28"/>
        </w:rPr>
      </w:pPr>
      <w:r w:rsidRPr="00B56ED9">
        <w:rPr>
          <w:rFonts w:ascii="Times New Roman" w:hAnsi="Times New Roman"/>
          <w:sz w:val="28"/>
          <w:szCs w:val="28"/>
        </w:rPr>
        <w:t>Турчин, В.</w:t>
      </w:r>
      <w:r w:rsidR="009217C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С. Эпоха романтизма в России / В.</w:t>
      </w:r>
      <w:r w:rsidR="009217C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С. Турчин. – М.</w:t>
      </w:r>
      <w:proofErr w:type="gramStart"/>
      <w:r w:rsidR="00DD426F" w:rsidRPr="00B56ED9">
        <w:rPr>
          <w:rFonts w:ascii="Times New Roman" w:hAnsi="Times New Roman"/>
          <w:sz w:val="28"/>
          <w:szCs w:val="28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:</w:t>
      </w:r>
      <w:proofErr w:type="gramEnd"/>
      <w:r w:rsidRPr="00B56ED9">
        <w:rPr>
          <w:rFonts w:ascii="Times New Roman" w:hAnsi="Times New Roman"/>
          <w:sz w:val="28"/>
          <w:szCs w:val="28"/>
        </w:rPr>
        <w:t xml:space="preserve"> Искусство, 1981. – 550 с.</w:t>
      </w:r>
    </w:p>
    <w:p w:rsidR="008C6649" w:rsidRPr="00E30A12" w:rsidRDefault="00BA0FC5" w:rsidP="00B56ED9">
      <w:pPr>
        <w:pStyle w:val="af4"/>
        <w:numPr>
          <w:ilvl w:val="0"/>
          <w:numId w:val="16"/>
        </w:numPr>
        <w:tabs>
          <w:tab w:val="left" w:pos="426"/>
          <w:tab w:val="left" w:pos="1134"/>
          <w:tab w:val="left" w:pos="1276"/>
        </w:tabs>
        <w:spacing w:before="100" w:after="100" w:line="240" w:lineRule="auto"/>
        <w:ind w:left="0" w:firstLine="709"/>
        <w:jc w:val="both"/>
      </w:pPr>
      <w:r w:rsidRPr="00B56ED9">
        <w:rPr>
          <w:rFonts w:ascii="Times New Roman" w:hAnsi="Times New Roman"/>
          <w:sz w:val="28"/>
          <w:szCs w:val="28"/>
        </w:rPr>
        <w:t xml:space="preserve">Фар-Беккер, Г. Искусство модерна / Г. Фар-Беккер. – </w:t>
      </w:r>
      <w:proofErr w:type="gramStart"/>
      <w:r w:rsidRPr="00B56ED9">
        <w:rPr>
          <w:rFonts w:ascii="Times New Roman" w:hAnsi="Times New Roman"/>
          <w:sz w:val="28"/>
          <w:szCs w:val="28"/>
        </w:rPr>
        <w:t>К</w:t>
      </w:r>
      <w:proofErr w:type="gramEnd"/>
      <w:r w:rsidRPr="00B56ED9">
        <w:rPr>
          <w:rFonts w:ascii="Times New Roman" w:hAnsi="Times New Roman"/>
          <w:sz w:val="28"/>
          <w:szCs w:val="28"/>
          <w:lang w:val="en-US"/>
        </w:rPr>
        <w:t>onneman</w:t>
      </w:r>
      <w:r w:rsidRPr="00B56ED9">
        <w:rPr>
          <w:rFonts w:ascii="Times New Roman" w:hAnsi="Times New Roman"/>
          <w:sz w:val="28"/>
          <w:szCs w:val="28"/>
        </w:rPr>
        <w:t>, 1996. – 425 с.</w:t>
      </w:r>
    </w:p>
    <w:p w:rsidR="008C6649" w:rsidRPr="00B56ED9" w:rsidRDefault="00BA0FC5" w:rsidP="00B56ED9">
      <w:pPr>
        <w:pStyle w:val="af4"/>
        <w:numPr>
          <w:ilvl w:val="0"/>
          <w:numId w:val="16"/>
        </w:numPr>
        <w:tabs>
          <w:tab w:val="left" w:pos="426"/>
          <w:tab w:val="left" w:pos="1134"/>
          <w:tab w:val="left" w:pos="1276"/>
        </w:tabs>
        <w:spacing w:before="100" w:after="100" w:line="240" w:lineRule="auto"/>
        <w:ind w:left="0" w:firstLine="709"/>
        <w:jc w:val="both"/>
        <w:rPr>
          <w:sz w:val="28"/>
          <w:szCs w:val="28"/>
        </w:rPr>
      </w:pPr>
      <w:r w:rsidRPr="00B56ED9">
        <w:rPr>
          <w:rFonts w:ascii="Times New Roman" w:hAnsi="Times New Roman"/>
          <w:sz w:val="28"/>
          <w:szCs w:val="28"/>
        </w:rPr>
        <w:t>Хофман, В. Основы современного искусства</w:t>
      </w:r>
      <w:proofErr w:type="gramStart"/>
      <w:r w:rsidRPr="00B56ED9">
        <w:rPr>
          <w:rFonts w:ascii="Times New Roman" w:hAnsi="Times New Roman"/>
          <w:sz w:val="28"/>
          <w:szCs w:val="28"/>
        </w:rPr>
        <w:t>.</w:t>
      </w:r>
      <w:proofErr w:type="gramEnd"/>
      <w:r w:rsidRPr="00B56E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6ED9">
        <w:rPr>
          <w:rFonts w:ascii="Times New Roman" w:hAnsi="Times New Roman"/>
          <w:sz w:val="28"/>
          <w:szCs w:val="28"/>
        </w:rPr>
        <w:t>в</w:t>
      </w:r>
      <w:proofErr w:type="gramEnd"/>
      <w:r w:rsidRPr="00B56ED9">
        <w:rPr>
          <w:rFonts w:ascii="Times New Roman" w:hAnsi="Times New Roman"/>
          <w:sz w:val="28"/>
          <w:szCs w:val="28"/>
        </w:rPr>
        <w:t>ведение в его символические формы / В. Хофман. – СПб</w:t>
      </w:r>
      <w:proofErr w:type="gramStart"/>
      <w:r w:rsidRPr="00B56ED9">
        <w:rPr>
          <w:rFonts w:ascii="Times New Roman" w:hAnsi="Times New Roman"/>
          <w:sz w:val="28"/>
          <w:szCs w:val="28"/>
        </w:rPr>
        <w:t>.</w:t>
      </w:r>
      <w:r w:rsidR="00DD426F" w:rsidRPr="00B56ED9">
        <w:rPr>
          <w:rFonts w:ascii="Times New Roman" w:hAnsi="Times New Roman"/>
          <w:sz w:val="28"/>
          <w:szCs w:val="28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Pr="00B56ED9">
        <w:rPr>
          <w:rFonts w:ascii="Times New Roman" w:hAnsi="Times New Roman"/>
          <w:sz w:val="28"/>
          <w:szCs w:val="28"/>
        </w:rPr>
        <w:t xml:space="preserve">Академический проект, 2004. – 560 с. </w:t>
      </w:r>
    </w:p>
    <w:p w:rsidR="008C6649" w:rsidRPr="00B56ED9" w:rsidRDefault="00BA0FC5" w:rsidP="00B56ED9">
      <w:pPr>
        <w:pStyle w:val="af4"/>
        <w:numPr>
          <w:ilvl w:val="0"/>
          <w:numId w:val="16"/>
        </w:numPr>
        <w:tabs>
          <w:tab w:val="left" w:pos="426"/>
          <w:tab w:val="left" w:pos="1134"/>
          <w:tab w:val="left" w:pos="1276"/>
        </w:tabs>
        <w:spacing w:before="100" w:after="100" w:line="240" w:lineRule="auto"/>
        <w:ind w:left="0" w:firstLine="709"/>
        <w:jc w:val="both"/>
        <w:rPr>
          <w:sz w:val="28"/>
          <w:szCs w:val="28"/>
        </w:rPr>
      </w:pPr>
      <w:r w:rsidRPr="00B56ED9">
        <w:rPr>
          <w:rFonts w:ascii="Times New Roman" w:hAnsi="Times New Roman"/>
          <w:sz w:val="28"/>
          <w:szCs w:val="28"/>
        </w:rPr>
        <w:t>Чегодаев, А.</w:t>
      </w:r>
      <w:r w:rsidR="009217C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П. Искусство Соединенных Штатов Америки от войны за независимость до наших дней / А.</w:t>
      </w:r>
      <w:r w:rsidR="009217C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 xml:space="preserve">П. Чагодаев. </w:t>
      </w:r>
      <w:r w:rsidR="009217C9">
        <w:rPr>
          <w:rFonts w:ascii="Times New Roman" w:hAnsi="Times New Roman"/>
          <w:sz w:val="28"/>
          <w:szCs w:val="28"/>
        </w:rPr>
        <w:t>‒</w:t>
      </w:r>
      <w:r w:rsidRPr="00B56ED9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9217C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:</w:t>
      </w:r>
      <w:proofErr w:type="gramEnd"/>
      <w:r w:rsidRPr="00B56ED9">
        <w:rPr>
          <w:rFonts w:ascii="Times New Roman" w:hAnsi="Times New Roman"/>
          <w:sz w:val="28"/>
          <w:szCs w:val="28"/>
        </w:rPr>
        <w:t xml:space="preserve"> Искусство, 1960. – 280 с.</w:t>
      </w:r>
    </w:p>
    <w:p w:rsidR="008C6649" w:rsidRPr="00E30A12" w:rsidRDefault="00BA0FC5" w:rsidP="00B56ED9">
      <w:pPr>
        <w:pStyle w:val="af4"/>
        <w:numPr>
          <w:ilvl w:val="0"/>
          <w:numId w:val="16"/>
        </w:numPr>
        <w:tabs>
          <w:tab w:val="left" w:pos="426"/>
          <w:tab w:val="left" w:pos="1134"/>
          <w:tab w:val="left" w:pos="1276"/>
        </w:tabs>
        <w:spacing w:before="100" w:after="100" w:line="240" w:lineRule="auto"/>
        <w:ind w:left="0" w:firstLine="709"/>
        <w:jc w:val="both"/>
      </w:pPr>
      <w:r w:rsidRPr="00B56ED9">
        <w:rPr>
          <w:rFonts w:ascii="Times New Roman" w:hAnsi="Times New Roman"/>
          <w:sz w:val="28"/>
          <w:szCs w:val="28"/>
        </w:rPr>
        <w:t>Швинглхурст, Э. Прерафаэлиты. Творчество / Э. Швинглхурст. – М.</w:t>
      </w:r>
      <w:proofErr w:type="gramStart"/>
      <w:r w:rsidR="00DD426F" w:rsidRPr="00B56ED9">
        <w:rPr>
          <w:rFonts w:ascii="Times New Roman" w:hAnsi="Times New Roman"/>
          <w:sz w:val="28"/>
          <w:szCs w:val="28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:</w:t>
      </w:r>
      <w:proofErr w:type="gramEnd"/>
      <w:r w:rsidRPr="00B56ED9">
        <w:rPr>
          <w:rFonts w:ascii="Times New Roman" w:hAnsi="Times New Roman"/>
          <w:sz w:val="28"/>
          <w:szCs w:val="28"/>
        </w:rPr>
        <w:t xml:space="preserve"> </w:t>
      </w:r>
      <w:r w:rsidRPr="00B56ED9">
        <w:rPr>
          <w:rFonts w:ascii="Times New Roman" w:hAnsi="Times New Roman"/>
          <w:sz w:val="28"/>
          <w:szCs w:val="28"/>
          <w:lang w:val="en-US"/>
        </w:rPr>
        <w:t>SPIKA</w:t>
      </w:r>
      <w:r w:rsidRPr="00B56ED9">
        <w:rPr>
          <w:rFonts w:ascii="Times New Roman" w:hAnsi="Times New Roman"/>
          <w:sz w:val="28"/>
          <w:szCs w:val="28"/>
        </w:rPr>
        <w:t>, 1995 – 79 с.</w:t>
      </w:r>
    </w:p>
    <w:p w:rsidR="008C6649" w:rsidRPr="00B56ED9" w:rsidRDefault="00BA0FC5" w:rsidP="00B56ED9">
      <w:pPr>
        <w:pStyle w:val="af4"/>
        <w:numPr>
          <w:ilvl w:val="0"/>
          <w:numId w:val="16"/>
        </w:numPr>
        <w:tabs>
          <w:tab w:val="left" w:pos="426"/>
          <w:tab w:val="left" w:pos="1134"/>
          <w:tab w:val="left" w:pos="1276"/>
        </w:tabs>
        <w:spacing w:before="100" w:after="100" w:line="240" w:lineRule="auto"/>
        <w:ind w:left="0" w:firstLine="709"/>
        <w:jc w:val="both"/>
        <w:rPr>
          <w:sz w:val="28"/>
          <w:szCs w:val="28"/>
        </w:rPr>
      </w:pPr>
      <w:r w:rsidRPr="00B56ED9">
        <w:rPr>
          <w:rFonts w:ascii="Times New Roman" w:hAnsi="Times New Roman"/>
          <w:sz w:val="28"/>
          <w:szCs w:val="28"/>
        </w:rPr>
        <w:t>Шукурова, А.</w:t>
      </w:r>
      <w:r w:rsidR="009217C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Н. Архитектура Запада и мир искусства XX в. / А.</w:t>
      </w:r>
      <w:r w:rsidR="009217C9">
        <w:rPr>
          <w:rFonts w:ascii="Times New Roman" w:hAnsi="Times New Roman"/>
          <w:sz w:val="28"/>
          <w:szCs w:val="28"/>
          <w:lang w:val="be-BY"/>
        </w:rPr>
        <w:t> </w:t>
      </w:r>
      <w:r w:rsidR="009217C9">
        <w:rPr>
          <w:rFonts w:ascii="Times New Roman" w:hAnsi="Times New Roman"/>
          <w:sz w:val="28"/>
          <w:szCs w:val="28"/>
        </w:rPr>
        <w:t>Н.</w:t>
      </w:r>
      <w:r w:rsidR="009217C9">
        <w:rPr>
          <w:rFonts w:ascii="Times New Roman" w:hAnsi="Times New Roman"/>
          <w:sz w:val="28"/>
          <w:szCs w:val="28"/>
          <w:lang w:val="be-BY"/>
        </w:rPr>
        <w:t> </w:t>
      </w:r>
      <w:r w:rsidRPr="00B56ED9">
        <w:rPr>
          <w:rFonts w:ascii="Times New Roman" w:hAnsi="Times New Roman"/>
          <w:sz w:val="28"/>
          <w:szCs w:val="28"/>
        </w:rPr>
        <w:t>Шукурова. – М.</w:t>
      </w:r>
      <w:proofErr w:type="gramStart"/>
      <w:r w:rsidR="00DD426F" w:rsidRPr="00B56ED9">
        <w:rPr>
          <w:rFonts w:ascii="Times New Roman" w:hAnsi="Times New Roman"/>
          <w:sz w:val="28"/>
          <w:szCs w:val="28"/>
        </w:rPr>
        <w:t xml:space="preserve"> </w:t>
      </w:r>
      <w:r w:rsidRPr="00B56ED9">
        <w:rPr>
          <w:rFonts w:ascii="Times New Roman" w:hAnsi="Times New Roman"/>
          <w:sz w:val="28"/>
          <w:szCs w:val="28"/>
        </w:rPr>
        <w:t>:</w:t>
      </w:r>
      <w:proofErr w:type="gramEnd"/>
      <w:r w:rsidRPr="00B56ED9">
        <w:rPr>
          <w:rFonts w:ascii="Times New Roman" w:hAnsi="Times New Roman"/>
          <w:sz w:val="28"/>
          <w:szCs w:val="28"/>
        </w:rPr>
        <w:t xml:space="preserve"> Искусство, 1990. – 308 с.</w:t>
      </w:r>
    </w:p>
    <w:p w:rsidR="008C6649" w:rsidRPr="00B56ED9" w:rsidRDefault="00BA0FC5" w:rsidP="00B56ED9">
      <w:pPr>
        <w:pStyle w:val="af4"/>
        <w:numPr>
          <w:ilvl w:val="0"/>
          <w:numId w:val="16"/>
        </w:numPr>
        <w:tabs>
          <w:tab w:val="left" w:pos="0"/>
          <w:tab w:val="left" w:pos="426"/>
          <w:tab w:val="left" w:pos="1134"/>
          <w:tab w:val="left" w:pos="1276"/>
          <w:tab w:val="left" w:pos="1700"/>
        </w:tabs>
        <w:spacing w:before="100" w:after="100" w:line="240" w:lineRule="auto"/>
        <w:ind w:left="0" w:firstLine="709"/>
        <w:jc w:val="both"/>
        <w:rPr>
          <w:sz w:val="28"/>
          <w:szCs w:val="28"/>
          <w:lang w:val="be-BY"/>
        </w:rPr>
      </w:pPr>
      <w:r w:rsidRPr="00B56ED9">
        <w:rPr>
          <w:rFonts w:ascii="Times New Roman" w:hAnsi="Times New Roman"/>
          <w:sz w:val="28"/>
          <w:szCs w:val="28"/>
          <w:lang w:val="be-BY"/>
        </w:rPr>
        <w:t>Якимович, А.</w:t>
      </w:r>
      <w:r w:rsidR="009217C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  <w:lang w:val="be-BY"/>
        </w:rPr>
        <w:t>К. Восстановление модернизма. Живопись 1940</w:t>
      </w:r>
      <w:r w:rsidR="00620C51">
        <w:rPr>
          <w:rFonts w:ascii="Times New Roman" w:hAnsi="Times New Roman"/>
          <w:sz w:val="28"/>
          <w:szCs w:val="28"/>
          <w:lang w:val="be-BY"/>
        </w:rPr>
        <w:t>‒</w:t>
      </w:r>
      <w:r w:rsidRPr="00B56ED9">
        <w:rPr>
          <w:rFonts w:ascii="Times New Roman" w:hAnsi="Times New Roman"/>
          <w:sz w:val="28"/>
          <w:szCs w:val="28"/>
          <w:lang w:val="be-BY"/>
        </w:rPr>
        <w:t>1960-х гг. на Западе и в России. – М.</w:t>
      </w:r>
      <w:r w:rsidR="00DD426F" w:rsidRPr="00B56ED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56ED9">
        <w:rPr>
          <w:rFonts w:ascii="Times New Roman" w:hAnsi="Times New Roman"/>
          <w:sz w:val="28"/>
          <w:szCs w:val="28"/>
          <w:lang w:val="be-BY"/>
        </w:rPr>
        <w:t>: Галарт Олма-Пресс , 2001. – 176 с.</w:t>
      </w:r>
    </w:p>
    <w:p w:rsidR="008C6649" w:rsidRPr="00E30A12" w:rsidRDefault="008C6649" w:rsidP="00B658CA">
      <w:pPr>
        <w:tabs>
          <w:tab w:val="left" w:pos="0"/>
          <w:tab w:val="left" w:pos="1700"/>
        </w:tabs>
        <w:spacing w:before="100" w:after="10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E19E1" w:rsidRPr="00E30A12" w:rsidRDefault="00E319C9" w:rsidP="00050E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БЕЛАРУСКАЕ МАСТАЦТВА</w:t>
      </w:r>
    </w:p>
    <w:p w:rsidR="00E319C9" w:rsidRPr="00E30A12" w:rsidRDefault="00E319C9" w:rsidP="00B658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45971" w:rsidRPr="00743765" w:rsidRDefault="00145971" w:rsidP="00145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val="be-BY"/>
        </w:rPr>
      </w:pPr>
      <w:r w:rsidRPr="00743765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Асноўная літаратура:</w:t>
      </w:r>
    </w:p>
    <w:p w:rsidR="007E19E1" w:rsidRPr="00050E55" w:rsidRDefault="007E19E1" w:rsidP="00050E55">
      <w:pPr>
        <w:pStyle w:val="af4"/>
        <w:widowControl w:val="0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50E55">
        <w:rPr>
          <w:rFonts w:ascii="Times New Roman" w:hAnsi="Times New Roman"/>
          <w:sz w:val="28"/>
          <w:szCs w:val="28"/>
          <w:lang w:val="be-BY"/>
        </w:rPr>
        <w:t>Баразна, М.</w:t>
      </w:r>
      <w:r w:rsidR="009217C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050E55">
        <w:rPr>
          <w:rFonts w:ascii="Times New Roman" w:hAnsi="Times New Roman"/>
          <w:sz w:val="28"/>
          <w:szCs w:val="28"/>
          <w:lang w:val="be-BY"/>
        </w:rPr>
        <w:t>Р. Гісторыя выяўленчага мастацтва Беларусі ХХ ст.</w:t>
      </w:r>
      <w:r w:rsidR="009A3AF1">
        <w:rPr>
          <w:rFonts w:ascii="Times New Roman" w:hAnsi="Times New Roman"/>
          <w:sz w:val="28"/>
          <w:szCs w:val="28"/>
          <w:lang w:val="be-BY"/>
        </w:rPr>
        <w:t xml:space="preserve"> : вучэб. дапаможнік</w:t>
      </w:r>
      <w:r w:rsidRPr="00050E55">
        <w:rPr>
          <w:lang w:val="be-BY"/>
        </w:rPr>
        <w:t xml:space="preserve"> </w:t>
      </w:r>
      <w:r w:rsidRPr="00050E55">
        <w:rPr>
          <w:rFonts w:ascii="Times New Roman" w:hAnsi="Times New Roman"/>
          <w:sz w:val="28"/>
          <w:szCs w:val="28"/>
          <w:lang w:val="be-BY"/>
        </w:rPr>
        <w:t>/ М.</w:t>
      </w:r>
      <w:r w:rsidR="009217C9">
        <w:rPr>
          <w:rFonts w:ascii="Times New Roman" w:hAnsi="Times New Roman"/>
          <w:sz w:val="28"/>
          <w:szCs w:val="28"/>
          <w:lang w:val="be-BY"/>
        </w:rPr>
        <w:t> </w:t>
      </w:r>
      <w:r w:rsidRPr="00050E55">
        <w:rPr>
          <w:rFonts w:ascii="Times New Roman" w:hAnsi="Times New Roman"/>
          <w:sz w:val="28"/>
          <w:szCs w:val="28"/>
          <w:lang w:val="be-BY"/>
        </w:rPr>
        <w:t>Р. Баразна. – Мінск</w:t>
      </w:r>
      <w:r w:rsidR="009A3AF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050E55">
        <w:rPr>
          <w:rFonts w:ascii="Times New Roman" w:hAnsi="Times New Roman"/>
          <w:sz w:val="28"/>
          <w:szCs w:val="28"/>
          <w:lang w:val="be-BY"/>
        </w:rPr>
        <w:t>: БДАМ, 2016. – 320 с.</w:t>
      </w:r>
    </w:p>
    <w:p w:rsidR="00C96376" w:rsidRPr="00050E55" w:rsidRDefault="00C96376" w:rsidP="00050E55">
      <w:pPr>
        <w:pStyle w:val="af4"/>
        <w:widowControl w:val="0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50E55">
        <w:rPr>
          <w:rFonts w:ascii="Times New Roman" w:hAnsi="Times New Roman"/>
          <w:sz w:val="28"/>
          <w:szCs w:val="28"/>
          <w:lang w:val="be-BY"/>
        </w:rPr>
        <w:t>Баразна, М.</w:t>
      </w:r>
      <w:r w:rsidR="009A3AF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050E55">
        <w:rPr>
          <w:rFonts w:ascii="Times New Roman" w:hAnsi="Times New Roman"/>
          <w:sz w:val="28"/>
          <w:szCs w:val="28"/>
          <w:lang w:val="be-BY"/>
        </w:rPr>
        <w:t>Р. Кніжная графіка Беларусі ХХ стагоддзя</w:t>
      </w:r>
      <w:r w:rsidR="001B2AA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050E55">
        <w:rPr>
          <w:rFonts w:ascii="Times New Roman" w:hAnsi="Times New Roman"/>
          <w:sz w:val="28"/>
          <w:szCs w:val="28"/>
          <w:lang w:val="be-BY"/>
        </w:rPr>
        <w:t>: вучэб</w:t>
      </w:r>
      <w:r w:rsidR="001B2AAB">
        <w:rPr>
          <w:rFonts w:ascii="Times New Roman" w:hAnsi="Times New Roman"/>
          <w:sz w:val="28"/>
          <w:szCs w:val="28"/>
          <w:lang w:val="be-BY"/>
        </w:rPr>
        <w:t>.</w:t>
      </w:r>
      <w:r w:rsidRPr="00050E55">
        <w:rPr>
          <w:rFonts w:ascii="Times New Roman" w:hAnsi="Times New Roman"/>
          <w:sz w:val="28"/>
          <w:szCs w:val="28"/>
          <w:lang w:val="be-BY"/>
        </w:rPr>
        <w:t xml:space="preserve"> дапаможнік / М.</w:t>
      </w:r>
      <w:r w:rsidR="001B2AA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050E55">
        <w:rPr>
          <w:rFonts w:ascii="Times New Roman" w:hAnsi="Times New Roman"/>
          <w:sz w:val="28"/>
          <w:szCs w:val="28"/>
          <w:lang w:val="be-BY"/>
        </w:rPr>
        <w:t>Р.</w:t>
      </w:r>
      <w:r w:rsidR="001B2AA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050E55">
        <w:rPr>
          <w:rFonts w:ascii="Times New Roman" w:hAnsi="Times New Roman"/>
          <w:sz w:val="28"/>
          <w:szCs w:val="28"/>
          <w:lang w:val="be-BY"/>
        </w:rPr>
        <w:t>Баразна. – Мінск</w:t>
      </w:r>
      <w:r w:rsidR="001B2AA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050E55">
        <w:rPr>
          <w:rFonts w:ascii="Times New Roman" w:hAnsi="Times New Roman"/>
          <w:sz w:val="28"/>
          <w:szCs w:val="28"/>
          <w:lang w:val="be-BY"/>
        </w:rPr>
        <w:t>: БДАМ, 2017. – 144 с.</w:t>
      </w:r>
    </w:p>
    <w:p w:rsidR="00C96376" w:rsidRPr="00050E55" w:rsidRDefault="007E19E1" w:rsidP="00050E55">
      <w:pPr>
        <w:pStyle w:val="af4"/>
        <w:widowControl w:val="0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50E55">
        <w:rPr>
          <w:rFonts w:ascii="Times New Roman" w:hAnsi="Times New Roman"/>
          <w:sz w:val="28"/>
          <w:szCs w:val="28"/>
          <w:lang w:val="be-BY"/>
        </w:rPr>
        <w:t>Борозна, М.</w:t>
      </w:r>
      <w:r w:rsidR="001B2AA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050E55">
        <w:rPr>
          <w:rFonts w:ascii="Times New Roman" w:hAnsi="Times New Roman"/>
          <w:sz w:val="28"/>
          <w:szCs w:val="28"/>
          <w:lang w:val="be-BY"/>
        </w:rPr>
        <w:t>Г. Белорусская живопись 1920 – 1970-х годов</w:t>
      </w:r>
      <w:r w:rsidR="001B2AA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050E55">
        <w:rPr>
          <w:rFonts w:ascii="Times New Roman" w:hAnsi="Times New Roman"/>
          <w:sz w:val="28"/>
          <w:szCs w:val="28"/>
          <w:lang w:val="be-BY"/>
        </w:rPr>
        <w:t>: учеб</w:t>
      </w:r>
      <w:r w:rsidR="00620C51">
        <w:rPr>
          <w:rFonts w:ascii="Times New Roman" w:hAnsi="Times New Roman"/>
          <w:sz w:val="28"/>
          <w:szCs w:val="28"/>
          <w:lang w:val="be-BY"/>
        </w:rPr>
        <w:t>.</w:t>
      </w:r>
      <w:r w:rsidRPr="00050E55">
        <w:rPr>
          <w:rFonts w:ascii="Times New Roman" w:hAnsi="Times New Roman"/>
          <w:sz w:val="28"/>
          <w:szCs w:val="28"/>
          <w:lang w:val="be-BY"/>
        </w:rPr>
        <w:t xml:space="preserve"> пособие / М.</w:t>
      </w:r>
      <w:r w:rsidR="001B2AAB">
        <w:rPr>
          <w:rFonts w:ascii="Times New Roman" w:hAnsi="Times New Roman"/>
          <w:sz w:val="28"/>
          <w:szCs w:val="28"/>
          <w:lang w:val="be-BY"/>
        </w:rPr>
        <w:t xml:space="preserve"> Г. Борозна</w:t>
      </w:r>
      <w:r w:rsidRPr="00050E55">
        <w:rPr>
          <w:rFonts w:ascii="Times New Roman" w:hAnsi="Times New Roman"/>
          <w:sz w:val="28"/>
          <w:szCs w:val="28"/>
          <w:lang w:val="be-BY"/>
        </w:rPr>
        <w:t>. – Минск</w:t>
      </w:r>
      <w:r w:rsidR="001B2AA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050E55">
        <w:rPr>
          <w:rFonts w:ascii="Times New Roman" w:hAnsi="Times New Roman"/>
          <w:sz w:val="28"/>
          <w:szCs w:val="28"/>
          <w:lang w:val="be-BY"/>
        </w:rPr>
        <w:t xml:space="preserve">: Бел. гос. акад. искусств, 2006. – 191 с. </w:t>
      </w:r>
    </w:p>
    <w:p w:rsidR="00BA5430" w:rsidRPr="00050E55" w:rsidRDefault="00BA5430" w:rsidP="00050E55">
      <w:pPr>
        <w:pStyle w:val="af4"/>
        <w:widowControl w:val="0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50E55">
        <w:rPr>
          <w:rFonts w:ascii="Times New Roman" w:hAnsi="Times New Roman"/>
          <w:sz w:val="28"/>
          <w:szCs w:val="28"/>
          <w:lang w:val="be-BY"/>
        </w:rPr>
        <w:t>Баразна, М.</w:t>
      </w:r>
      <w:r w:rsidR="001B2AA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050E55">
        <w:rPr>
          <w:rFonts w:ascii="Times New Roman" w:hAnsi="Times New Roman"/>
          <w:sz w:val="28"/>
          <w:szCs w:val="28"/>
          <w:lang w:val="be-BY"/>
        </w:rPr>
        <w:t>Р. Выяўленчае мастацтва Беларусі ХХ ст. / М.</w:t>
      </w:r>
      <w:r w:rsidR="001B2AAB">
        <w:rPr>
          <w:rFonts w:ascii="Times New Roman" w:hAnsi="Times New Roman"/>
          <w:sz w:val="28"/>
          <w:szCs w:val="28"/>
          <w:lang w:val="be-BY"/>
        </w:rPr>
        <w:t> </w:t>
      </w:r>
      <w:r w:rsidRPr="00050E55">
        <w:rPr>
          <w:rFonts w:ascii="Times New Roman" w:hAnsi="Times New Roman"/>
          <w:sz w:val="28"/>
          <w:szCs w:val="28"/>
          <w:lang w:val="be-BY"/>
        </w:rPr>
        <w:t>Р.</w:t>
      </w:r>
      <w:r w:rsidR="001B2AAB">
        <w:rPr>
          <w:rFonts w:ascii="Times New Roman" w:hAnsi="Times New Roman"/>
          <w:sz w:val="28"/>
          <w:szCs w:val="28"/>
          <w:lang w:val="be-BY"/>
        </w:rPr>
        <w:t> </w:t>
      </w:r>
      <w:r w:rsidRPr="00050E55">
        <w:rPr>
          <w:rFonts w:ascii="Times New Roman" w:hAnsi="Times New Roman"/>
          <w:sz w:val="28"/>
          <w:szCs w:val="28"/>
          <w:lang w:val="be-BY"/>
        </w:rPr>
        <w:t>Баразна. – Мінск</w:t>
      </w:r>
      <w:r w:rsidR="001B2AA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050E55">
        <w:rPr>
          <w:rFonts w:ascii="Times New Roman" w:hAnsi="Times New Roman"/>
          <w:sz w:val="28"/>
          <w:szCs w:val="28"/>
          <w:lang w:val="be-BY"/>
        </w:rPr>
        <w:t>: Беларусь, 2017. – 293 с.</w:t>
      </w:r>
    </w:p>
    <w:p w:rsidR="007E19E1" w:rsidRPr="00050E55" w:rsidRDefault="007E19E1" w:rsidP="00050E55">
      <w:pPr>
        <w:pStyle w:val="af4"/>
        <w:widowControl w:val="0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50E55">
        <w:rPr>
          <w:rFonts w:ascii="Times New Roman" w:hAnsi="Times New Roman"/>
          <w:sz w:val="28"/>
          <w:szCs w:val="28"/>
          <w:lang w:val="be-BY"/>
        </w:rPr>
        <w:t>Гісторыя беларускага мастацтва</w:t>
      </w:r>
      <w:r w:rsidR="001B2AA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050E55">
        <w:rPr>
          <w:rFonts w:ascii="Times New Roman" w:hAnsi="Times New Roman"/>
          <w:sz w:val="28"/>
          <w:szCs w:val="28"/>
          <w:lang w:val="be-BY"/>
        </w:rPr>
        <w:t>: у 6 т.</w:t>
      </w:r>
      <w:r w:rsidR="003A7E2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A7E27" w:rsidRPr="00EF0FE2">
        <w:rPr>
          <w:rFonts w:ascii="Times New Roman" w:hAnsi="Times New Roman"/>
          <w:color w:val="auto"/>
          <w:sz w:val="28"/>
          <w:szCs w:val="28"/>
          <w:lang w:val="be-BY"/>
        </w:rPr>
        <w:t>/ рэ</w:t>
      </w:r>
      <w:r w:rsidR="002E69F6">
        <w:rPr>
          <w:rFonts w:ascii="Times New Roman" w:hAnsi="Times New Roman"/>
          <w:color w:val="auto"/>
          <w:sz w:val="28"/>
          <w:szCs w:val="28"/>
          <w:lang w:val="be-BY"/>
        </w:rPr>
        <w:t>д. С. В. Марцалёў, Л. М. </w:t>
      </w:r>
      <w:r w:rsidR="003A7E27" w:rsidRPr="00EF0FE2">
        <w:rPr>
          <w:rFonts w:ascii="Times New Roman" w:hAnsi="Times New Roman"/>
          <w:color w:val="auto"/>
          <w:sz w:val="28"/>
          <w:szCs w:val="28"/>
          <w:lang w:val="be-BY"/>
        </w:rPr>
        <w:t>Дробаў</w:t>
      </w:r>
      <w:r w:rsidR="003A7E27" w:rsidRPr="00EF0FE2">
        <w:rPr>
          <w:rFonts w:ascii="Times New Roman" w:hAnsi="Times New Roman"/>
          <w:color w:val="auto"/>
          <w:sz w:val="28"/>
          <w:szCs w:val="28"/>
        </w:rPr>
        <w:t> </w:t>
      </w:r>
      <w:r w:rsidR="00EF0FE2" w:rsidRPr="00EF0FE2">
        <w:rPr>
          <w:rFonts w:ascii="Times New Roman" w:hAnsi="Times New Roman"/>
          <w:color w:val="auto"/>
          <w:sz w:val="28"/>
          <w:szCs w:val="28"/>
          <w:lang w:val="be-BY"/>
        </w:rPr>
        <w:t>[і інш.].</w:t>
      </w:r>
      <w:r w:rsidRPr="00EF0FE2">
        <w:rPr>
          <w:rFonts w:ascii="Times New Roman" w:hAnsi="Times New Roman"/>
          <w:color w:val="auto"/>
          <w:sz w:val="28"/>
          <w:szCs w:val="28"/>
          <w:lang w:val="be-BY"/>
        </w:rPr>
        <w:t xml:space="preserve"> </w:t>
      </w:r>
      <w:r w:rsidRPr="00050E55">
        <w:rPr>
          <w:rFonts w:ascii="Times New Roman" w:hAnsi="Times New Roman"/>
          <w:sz w:val="28"/>
          <w:szCs w:val="28"/>
          <w:lang w:val="be-BY"/>
        </w:rPr>
        <w:t>– Мінск</w:t>
      </w:r>
      <w:r w:rsidR="001B2AA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050E55">
        <w:rPr>
          <w:rFonts w:ascii="Times New Roman" w:hAnsi="Times New Roman"/>
          <w:sz w:val="28"/>
          <w:szCs w:val="28"/>
          <w:lang w:val="be-BY"/>
        </w:rPr>
        <w:t xml:space="preserve">: Навука і тэхніка, 1987–1994. </w:t>
      </w:r>
      <w:r w:rsidR="00EF0FE2">
        <w:rPr>
          <w:rFonts w:ascii="Times New Roman" w:hAnsi="Times New Roman"/>
          <w:sz w:val="28"/>
          <w:szCs w:val="28"/>
          <w:lang w:val="be-BY"/>
        </w:rPr>
        <w:t>‒ 6 т.</w:t>
      </w:r>
    </w:p>
    <w:p w:rsidR="007E19E1" w:rsidRPr="00050E55" w:rsidRDefault="007E19E1" w:rsidP="00050E55">
      <w:pPr>
        <w:pStyle w:val="af4"/>
        <w:widowControl w:val="0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50E55">
        <w:rPr>
          <w:rFonts w:ascii="Times New Roman" w:hAnsi="Times New Roman"/>
          <w:sz w:val="28"/>
          <w:szCs w:val="28"/>
          <w:lang w:val="be-BY"/>
        </w:rPr>
        <w:t>Дробаў, Л.</w:t>
      </w:r>
      <w:r w:rsidR="001B2AA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050E55">
        <w:rPr>
          <w:rFonts w:ascii="Times New Roman" w:hAnsi="Times New Roman"/>
          <w:sz w:val="28"/>
          <w:szCs w:val="28"/>
          <w:lang w:val="be-BY"/>
        </w:rPr>
        <w:t>Н. Графіка Беларусі ХІХ–пачатку ХХ стагоддзя / Л.</w:t>
      </w:r>
      <w:r w:rsidR="001B2AAB">
        <w:rPr>
          <w:rFonts w:ascii="Times New Roman" w:hAnsi="Times New Roman"/>
          <w:sz w:val="28"/>
          <w:szCs w:val="28"/>
          <w:lang w:val="be-BY"/>
        </w:rPr>
        <w:t> Н. </w:t>
      </w:r>
      <w:r w:rsidRPr="00050E55">
        <w:rPr>
          <w:rFonts w:ascii="Times New Roman" w:hAnsi="Times New Roman"/>
          <w:sz w:val="28"/>
          <w:szCs w:val="28"/>
          <w:lang w:val="be-BY"/>
        </w:rPr>
        <w:t>Дробаў</w:t>
      </w:r>
      <w:r w:rsidRPr="00050E55">
        <w:rPr>
          <w:lang w:val="be-BY"/>
        </w:rPr>
        <w:t xml:space="preserve"> </w:t>
      </w:r>
      <w:r w:rsidR="003A7E27">
        <w:rPr>
          <w:lang w:val="be-BY"/>
        </w:rPr>
        <w:t>/</w:t>
      </w:r>
      <w:r w:rsidR="00D24C3C">
        <w:rPr>
          <w:lang w:val="be-BY"/>
        </w:rPr>
        <w:t xml:space="preserve"> </w:t>
      </w:r>
      <w:r w:rsidRPr="00050E55">
        <w:rPr>
          <w:rFonts w:ascii="Times New Roman" w:hAnsi="Times New Roman"/>
          <w:sz w:val="28"/>
          <w:szCs w:val="28"/>
          <w:lang w:val="be-BY"/>
        </w:rPr>
        <w:t>Нац. акад. навук Беларусі, Ін-т мастацтваз</w:t>
      </w:r>
      <w:r w:rsidR="003A7E27">
        <w:rPr>
          <w:rFonts w:ascii="Times New Roman" w:hAnsi="Times New Roman"/>
          <w:sz w:val="28"/>
          <w:szCs w:val="28"/>
          <w:lang w:val="be-BY"/>
        </w:rPr>
        <w:t>наўства, этнаграфіі і фальклору</w:t>
      </w:r>
      <w:r w:rsidR="005E517D">
        <w:rPr>
          <w:rFonts w:ascii="Times New Roman" w:hAnsi="Times New Roman"/>
          <w:sz w:val="28"/>
          <w:szCs w:val="28"/>
          <w:lang w:val="be-BY"/>
        </w:rPr>
        <w:t>,</w:t>
      </w:r>
      <w:r w:rsidRPr="00050E55">
        <w:rPr>
          <w:rFonts w:ascii="Times New Roman" w:hAnsi="Times New Roman"/>
          <w:sz w:val="28"/>
          <w:szCs w:val="28"/>
          <w:lang w:val="be-BY"/>
        </w:rPr>
        <w:t xml:space="preserve"> Бел. рэсп. фонд фундам. даслед. – Мінск</w:t>
      </w:r>
      <w:r w:rsidR="003A7E2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050E55">
        <w:rPr>
          <w:rFonts w:ascii="Times New Roman" w:hAnsi="Times New Roman"/>
          <w:sz w:val="28"/>
          <w:szCs w:val="28"/>
          <w:lang w:val="be-BY"/>
        </w:rPr>
        <w:t>:</w:t>
      </w:r>
      <w:r w:rsidRPr="00050E55">
        <w:rPr>
          <w:lang w:val="be-BY"/>
        </w:rPr>
        <w:t xml:space="preserve"> </w:t>
      </w:r>
      <w:r w:rsidRPr="00050E55">
        <w:rPr>
          <w:rFonts w:ascii="Times New Roman" w:hAnsi="Times New Roman"/>
          <w:sz w:val="28"/>
          <w:szCs w:val="28"/>
          <w:lang w:val="be-BY"/>
        </w:rPr>
        <w:t>Тэхналогія , 2000. – 67 с.</w:t>
      </w:r>
    </w:p>
    <w:p w:rsidR="007E19E1" w:rsidRPr="00E30A12" w:rsidRDefault="007E19E1" w:rsidP="00050E55">
      <w:pPr>
        <w:pStyle w:val="af4"/>
        <w:widowControl w:val="0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lastRenderedPageBreak/>
        <w:t>Дробов, Л.</w:t>
      </w:r>
      <w:r w:rsidR="00EF0FE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Н. Живопис</w:t>
      </w:r>
      <w:r w:rsidR="00EF0FE2">
        <w:rPr>
          <w:rFonts w:ascii="Times New Roman" w:hAnsi="Times New Roman"/>
          <w:sz w:val="28"/>
          <w:szCs w:val="28"/>
          <w:lang w:val="be-BY"/>
        </w:rPr>
        <w:t>ь Белоруссии ХІХ ‒ начала ХХ в.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 / Л.</w:t>
      </w:r>
      <w:r w:rsidR="00EF0FE2">
        <w:rPr>
          <w:rFonts w:ascii="Times New Roman" w:hAnsi="Times New Roman"/>
          <w:sz w:val="28"/>
          <w:szCs w:val="28"/>
          <w:lang w:val="be-BY"/>
        </w:rPr>
        <w:t> Н. </w:t>
      </w:r>
      <w:r w:rsidRPr="00E30A12">
        <w:rPr>
          <w:rFonts w:ascii="Times New Roman" w:hAnsi="Times New Roman"/>
          <w:sz w:val="28"/>
          <w:szCs w:val="28"/>
          <w:lang w:val="be-BY"/>
        </w:rPr>
        <w:t>Дробов</w:t>
      </w:r>
      <w:r w:rsidR="00EF0FE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; под ред. А.</w:t>
      </w:r>
      <w:r w:rsidR="00EF0FE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И. Мальдиса. – Минск</w:t>
      </w:r>
      <w:r w:rsidR="00EF0FE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Вышэйшая школа , 1974. – 334 с.</w:t>
      </w:r>
    </w:p>
    <w:p w:rsidR="007E19E1" w:rsidRPr="00E30A12" w:rsidRDefault="007E19E1" w:rsidP="00050E55">
      <w:pPr>
        <w:pStyle w:val="af4"/>
        <w:widowControl w:val="0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Дробов, Л.</w:t>
      </w:r>
      <w:r w:rsidR="00EF0FE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Н. Живопись Советской Белоруссии</w:t>
      </w:r>
      <w:r w:rsidR="00EF0FE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(1917‒1975 гг.) / </w:t>
      </w:r>
      <w:r w:rsidR="002E69F6">
        <w:rPr>
          <w:rFonts w:ascii="Times New Roman" w:hAnsi="Times New Roman"/>
          <w:sz w:val="28"/>
          <w:szCs w:val="28"/>
          <w:lang w:val="be-BY"/>
        </w:rPr>
        <w:t xml:space="preserve">Л. Н. Дробов ; </w:t>
      </w:r>
      <w:r w:rsidRPr="00E30A12">
        <w:rPr>
          <w:rFonts w:ascii="Times New Roman" w:hAnsi="Times New Roman"/>
          <w:sz w:val="28"/>
          <w:szCs w:val="28"/>
          <w:lang w:val="be-BY"/>
        </w:rPr>
        <w:t>под ред. А.</w:t>
      </w:r>
      <w:r w:rsidR="00EF0FE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С. Лиса. – Минск</w:t>
      </w:r>
      <w:r w:rsidR="00EF0FE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Вышэйшая школа, 1979. – 302 с.</w:t>
      </w:r>
    </w:p>
    <w:p w:rsidR="007E19E1" w:rsidRPr="00E30A12" w:rsidRDefault="007E19E1" w:rsidP="00050E55">
      <w:pPr>
        <w:pStyle w:val="af4"/>
        <w:widowControl w:val="0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Жук, В.</w:t>
      </w:r>
      <w:r w:rsidR="00EF0FE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И. Живопись Беларуси на рубеже веков</w:t>
      </w:r>
      <w:r w:rsidR="00EF0FE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потери и обретения</w:t>
      </w:r>
      <w:r w:rsidR="002E69F6">
        <w:rPr>
          <w:rFonts w:ascii="Times New Roman" w:hAnsi="Times New Roman"/>
          <w:sz w:val="28"/>
          <w:szCs w:val="28"/>
          <w:lang w:val="be-BY"/>
        </w:rPr>
        <w:t xml:space="preserve"> / В. </w:t>
      </w:r>
      <w:r w:rsidR="00C03BAA" w:rsidRPr="00E30A12">
        <w:rPr>
          <w:rFonts w:ascii="Times New Roman" w:hAnsi="Times New Roman"/>
          <w:sz w:val="28"/>
          <w:szCs w:val="28"/>
          <w:lang w:val="be-BY"/>
        </w:rPr>
        <w:t>И</w:t>
      </w:r>
      <w:r w:rsidR="002E69F6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2E69F6" w:rsidRPr="00E30A12">
        <w:rPr>
          <w:rFonts w:ascii="Times New Roman" w:hAnsi="Times New Roman"/>
          <w:sz w:val="28"/>
          <w:szCs w:val="28"/>
          <w:lang w:val="be-BY"/>
        </w:rPr>
        <w:t>Жук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EF0FE2">
        <w:rPr>
          <w:rFonts w:ascii="Times New Roman" w:hAnsi="Times New Roman"/>
          <w:sz w:val="28"/>
          <w:szCs w:val="28"/>
          <w:lang w:val="be-BY"/>
        </w:rPr>
        <w:t>‒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 Минск</w:t>
      </w:r>
      <w:r w:rsidR="00EF0FE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Беларуская навука, 2013. ‒ 159 с. </w:t>
      </w:r>
    </w:p>
    <w:p w:rsidR="007E19E1" w:rsidRPr="00E30A12" w:rsidRDefault="007E19E1" w:rsidP="00050E55">
      <w:pPr>
        <w:pStyle w:val="af4"/>
        <w:widowControl w:val="0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Жук, В. И. Декоративно-прикладноеискусство</w:t>
      </w:r>
      <w:r w:rsidR="00C03BA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Беларуси XVIII–XX вв.</w:t>
      </w:r>
      <w:r w:rsidR="000A4C3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становление и тенденции развития</w:t>
      </w:r>
      <w:r w:rsidR="00C03BA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/ В.</w:t>
      </w:r>
      <w:r w:rsidR="00C03BA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И. Жук. – Минск : Белорус. наука, 2006. – 319с.</w:t>
      </w:r>
    </w:p>
    <w:p w:rsidR="007E19E1" w:rsidRPr="00E30A12" w:rsidRDefault="007E19E1" w:rsidP="00050E55">
      <w:pPr>
        <w:pStyle w:val="af4"/>
        <w:widowControl w:val="0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Лазука, Б.</w:t>
      </w:r>
      <w:r w:rsidR="000A4C3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А. Гісторыя беларускага мастацтва</w:t>
      </w:r>
      <w:r w:rsidR="000A4C3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у 2 т. / Б.</w:t>
      </w:r>
      <w:r w:rsidR="000A4C3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А. Лазука. – Мінск</w:t>
      </w:r>
      <w:r w:rsidR="000A4C3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Беларусь, 2007. – Т. 1. </w:t>
      </w:r>
      <w:r w:rsidR="005E517D">
        <w:rPr>
          <w:rFonts w:ascii="Times New Roman" w:hAnsi="Times New Roman"/>
          <w:sz w:val="28"/>
          <w:szCs w:val="28"/>
          <w:lang w:val="be-BY"/>
        </w:rPr>
        <w:t xml:space="preserve">: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Першабытны лад – XVII стагоддзе. – 252 с. </w:t>
      </w:r>
    </w:p>
    <w:p w:rsidR="007E19E1" w:rsidRPr="00E30A12" w:rsidRDefault="007E19E1" w:rsidP="00050E55">
      <w:pPr>
        <w:pStyle w:val="af4"/>
        <w:widowControl w:val="0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Лазука, Б.</w:t>
      </w:r>
      <w:r w:rsidR="005E517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А. Гісторыя беларускага мастацтва</w:t>
      </w:r>
      <w:r w:rsidR="005E517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у 2 т. / Б.</w:t>
      </w:r>
      <w:r w:rsidR="005E517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А. Лазука. – Мінск</w:t>
      </w:r>
      <w:r w:rsidR="005E517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Беларусь, 2007. – Т. 2</w:t>
      </w:r>
      <w:r w:rsidR="005E517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XVIII – пачатак XXI стагоддзя. – 351 с. </w:t>
      </w:r>
    </w:p>
    <w:p w:rsidR="007E19E1" w:rsidRPr="00E30A12" w:rsidRDefault="007E19E1" w:rsidP="00050E55">
      <w:pPr>
        <w:pStyle w:val="af4"/>
        <w:widowControl w:val="0"/>
        <w:numPr>
          <w:ilvl w:val="0"/>
          <w:numId w:val="17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Чантурия, В.</w:t>
      </w:r>
      <w:r w:rsidR="005E517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А. Памятники архитектуры и градостроительства Белоруссии / В.</w:t>
      </w:r>
      <w:r w:rsidR="005E517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А. Чантурия. – Минск</w:t>
      </w:r>
      <w:r w:rsidR="005E517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Полымя, 1986. – 240 с. </w:t>
      </w:r>
    </w:p>
    <w:p w:rsidR="007E19E1" w:rsidRPr="00E30A12" w:rsidRDefault="007E19E1" w:rsidP="00050E55">
      <w:pPr>
        <w:pStyle w:val="af4"/>
        <w:widowControl w:val="0"/>
        <w:numPr>
          <w:ilvl w:val="0"/>
          <w:numId w:val="17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Шматаў, В.</w:t>
      </w:r>
      <w:r w:rsidR="005E517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Ф. Мастацтва беларускiх старадрукаў, XVI‒XVIII стст. / В.</w:t>
      </w:r>
      <w:r w:rsidR="005E517D">
        <w:rPr>
          <w:rFonts w:ascii="Times New Roman" w:hAnsi="Times New Roman"/>
          <w:sz w:val="28"/>
          <w:szCs w:val="28"/>
          <w:lang w:val="be-BY"/>
        </w:rPr>
        <w:t> </w:t>
      </w:r>
      <w:r w:rsidRPr="00E30A12">
        <w:rPr>
          <w:rFonts w:ascii="Times New Roman" w:hAnsi="Times New Roman"/>
          <w:sz w:val="28"/>
          <w:szCs w:val="28"/>
          <w:lang w:val="be-BY"/>
        </w:rPr>
        <w:t>Ф.</w:t>
      </w:r>
      <w:r w:rsidR="005E517D">
        <w:rPr>
          <w:rFonts w:ascii="Times New Roman" w:hAnsi="Times New Roman"/>
          <w:sz w:val="28"/>
          <w:szCs w:val="28"/>
          <w:lang w:val="be-BY"/>
        </w:rPr>
        <w:t> </w:t>
      </w:r>
      <w:r w:rsidRPr="00E30A12">
        <w:rPr>
          <w:rFonts w:ascii="Times New Roman" w:hAnsi="Times New Roman"/>
          <w:sz w:val="28"/>
          <w:szCs w:val="28"/>
          <w:lang w:val="be-BY"/>
        </w:rPr>
        <w:t>Шматаў / Нац. акад. навук Беларусі, Ін-т мастацтваз</w:t>
      </w:r>
      <w:r w:rsidR="005E517D">
        <w:rPr>
          <w:rFonts w:ascii="Times New Roman" w:hAnsi="Times New Roman"/>
          <w:sz w:val="28"/>
          <w:szCs w:val="28"/>
          <w:lang w:val="be-BY"/>
        </w:rPr>
        <w:t>наўства, этнаграфіі і фальклору,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 Бел. рэсп. фонд фундам. даслед. ‒ Мінск</w:t>
      </w:r>
      <w:r w:rsidR="009702A6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Тэхналогія, 2000. ‒ 129 с.</w:t>
      </w:r>
    </w:p>
    <w:p w:rsidR="00145971" w:rsidRPr="00743765" w:rsidRDefault="00145971" w:rsidP="00145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val="be-BY"/>
        </w:rPr>
      </w:pPr>
      <w:r w:rsidRPr="00743765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Дадатковая літаратура: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Алена Кіш: альбом / У.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І. Ягоўдзік.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Беларусь, 1990. ‒ 14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Анатоль Мікалаевіч Тычына</w:t>
      </w:r>
      <w:r>
        <w:rPr>
          <w:rFonts w:ascii="Times New Roman" w:hAnsi="Times New Roman"/>
          <w:sz w:val="28"/>
          <w:szCs w:val="28"/>
          <w:lang w:val="be-BY"/>
        </w:rPr>
        <w:t xml:space="preserve"> : альбом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 / Саюз мастакоў БССР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; аўтар тэксту У. Бойка. ‒ Мінск : Беларусь, 1978. ‒ 31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Архитектура Cоветской Белоруссии / под общ. ред. В.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И. Аникина. – М.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Стройиздат, 1986. – 320 с. 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Архітэктура Беларусі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/>
          <w:sz w:val="28"/>
          <w:szCs w:val="28"/>
          <w:lang w:val="be-BY"/>
        </w:rPr>
        <w:t>э</w:t>
      </w:r>
      <w:r w:rsidRPr="00E30A12">
        <w:rPr>
          <w:rFonts w:ascii="Times New Roman" w:hAnsi="Times New Roman"/>
          <w:sz w:val="28"/>
          <w:szCs w:val="28"/>
          <w:lang w:val="be-BY"/>
        </w:rPr>
        <w:t>нцыклапедычны даведнік. –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Бел</w:t>
      </w:r>
      <w:r>
        <w:rPr>
          <w:rFonts w:ascii="Times New Roman" w:hAnsi="Times New Roman"/>
          <w:sz w:val="28"/>
          <w:szCs w:val="28"/>
          <w:lang w:val="be-BY"/>
        </w:rPr>
        <w:t>Э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н, 1993. – 620 с. 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Баженова, О. Д. Радзивилловский Несвиж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росписи костела Божьего Тела / О.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Д. Баженова. ‒ Минск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Харвест, 2007. ‒ 414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Баразна, М.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Р. Беларуская кніжная графіка 1960 – 1990-х гадоў / М.</w:t>
      </w:r>
      <w:r>
        <w:rPr>
          <w:rFonts w:ascii="Times New Roman" w:hAnsi="Times New Roman"/>
          <w:sz w:val="28"/>
          <w:szCs w:val="28"/>
          <w:lang w:val="be-BY"/>
        </w:rPr>
        <w:t> </w:t>
      </w:r>
      <w:r w:rsidRPr="00E30A12">
        <w:rPr>
          <w:rFonts w:ascii="Times New Roman" w:hAnsi="Times New Roman"/>
          <w:sz w:val="28"/>
          <w:szCs w:val="28"/>
          <w:lang w:val="be-BY"/>
        </w:rPr>
        <w:t>Р. Баразна. –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БелЭн, 2001. – 207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Баразна, М.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Р. Мастацтва кнігі Беларусі ХХ стагоддзя / М.</w:t>
      </w:r>
      <w:r>
        <w:rPr>
          <w:rFonts w:ascii="Times New Roman" w:hAnsi="Times New Roman"/>
          <w:sz w:val="28"/>
          <w:szCs w:val="28"/>
          <w:lang w:val="be-BY"/>
        </w:rPr>
        <w:t> Р. </w:t>
      </w:r>
      <w:r w:rsidRPr="00E30A12">
        <w:rPr>
          <w:rFonts w:ascii="Times New Roman" w:hAnsi="Times New Roman"/>
          <w:sz w:val="28"/>
          <w:szCs w:val="28"/>
          <w:lang w:val="be-BY"/>
        </w:rPr>
        <w:t>Баразна. –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Беларусь, 2007. – 239 с. 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Беларускае народнае адзенне</w:t>
      </w:r>
      <w:r>
        <w:rPr>
          <w:rFonts w:ascii="Times New Roman" w:hAnsi="Times New Roman"/>
          <w:sz w:val="28"/>
          <w:szCs w:val="28"/>
          <w:lang w:val="be-BY"/>
        </w:rPr>
        <w:t xml:space="preserve"> : альбом / М. </w:t>
      </w:r>
      <w:r w:rsidRPr="00E30A12">
        <w:rPr>
          <w:rFonts w:ascii="Times New Roman" w:hAnsi="Times New Roman"/>
          <w:sz w:val="28"/>
          <w:szCs w:val="28"/>
          <w:lang w:val="be-BY"/>
        </w:rPr>
        <w:t>Раманюк.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Беларусь, 1981. ‒ [47] с., [128] л. iл. 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Беларуская кніжная графіка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альбом / аўт. уступ. арт. і склад. М.</w:t>
      </w:r>
      <w:r>
        <w:rPr>
          <w:rFonts w:ascii="Times New Roman" w:hAnsi="Times New Roman"/>
          <w:sz w:val="28"/>
          <w:szCs w:val="28"/>
          <w:lang w:val="be-BY"/>
        </w:rPr>
        <w:t> І. </w:t>
      </w:r>
      <w:r w:rsidRPr="00E30A12">
        <w:rPr>
          <w:rFonts w:ascii="Times New Roman" w:hAnsi="Times New Roman"/>
          <w:sz w:val="28"/>
          <w:szCs w:val="28"/>
          <w:lang w:val="be-BY"/>
        </w:rPr>
        <w:t>Ганчароў.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Беларусь, 1987. ‒ 223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line="240" w:lineRule="auto"/>
        <w:ind w:left="0" w:firstLine="709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Беларускія мастакі пра Вялікую Айчынную вайну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альбом / аўт. тэксту і склад. М.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І. Ганчароў. ‒Мінск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Беларусь, 1985. ‒ 298с.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Белорусский печатный плакат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ка</w:t>
      </w:r>
      <w:r>
        <w:rPr>
          <w:rFonts w:ascii="Times New Roman" w:hAnsi="Times New Roman"/>
          <w:sz w:val="28"/>
          <w:szCs w:val="28"/>
          <w:lang w:val="be-BY"/>
        </w:rPr>
        <w:t>талог выставки / предисловие М. </w:t>
      </w:r>
      <w:r w:rsidRPr="00E30A12">
        <w:rPr>
          <w:rFonts w:ascii="Times New Roman" w:hAnsi="Times New Roman"/>
          <w:sz w:val="28"/>
          <w:szCs w:val="28"/>
          <w:lang w:val="be-BY"/>
        </w:rPr>
        <w:t>Борозны. ‒ Минск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ТМ Дизайн, печ. 1999 ‒ 32 с. 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В граде Слуцке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фотаальбом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/ уклад</w:t>
      </w:r>
      <w:r>
        <w:rPr>
          <w:rFonts w:ascii="Times New Roman" w:hAnsi="Times New Roman"/>
          <w:sz w:val="28"/>
          <w:szCs w:val="28"/>
          <w:lang w:val="be-BY"/>
        </w:rPr>
        <w:t>.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 і аўтар прадмовы М. М. Яніцкая.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Асобны, 2006. ‒ 135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lastRenderedPageBreak/>
        <w:t>Войн</w:t>
      </w:r>
      <w:r w:rsidRPr="00E30A12">
        <w:rPr>
          <w:rFonts w:ascii="Times New Roman" w:hAnsi="Times New Roman"/>
          <w:sz w:val="28"/>
          <w:szCs w:val="28"/>
        </w:rPr>
        <w:t>ицкий, П.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 xml:space="preserve">В. </w:t>
      </w:r>
      <w:r w:rsidRPr="00E30A12">
        <w:rPr>
          <w:rFonts w:ascii="Times New Roman" w:hAnsi="Times New Roman"/>
          <w:sz w:val="28"/>
          <w:szCs w:val="28"/>
          <w:lang w:val="be-BY"/>
        </w:rPr>
        <w:t>Станковая скульптура Беларуси последней четверти XX века / П.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В. Войницкий. ‒ Минск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Белорусский национальный технический университет, 2015. ‒ 199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Воинов, 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А. История архитектуры Белоруссии. Советский период: учеб</w:t>
      </w:r>
      <w:r>
        <w:rPr>
          <w:rFonts w:ascii="Times New Roman" w:hAnsi="Times New Roman"/>
          <w:sz w:val="28"/>
          <w:szCs w:val="28"/>
          <w:lang w:val="be-BY"/>
        </w:rPr>
        <w:t>.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 пособие для вузов / 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А. Воинов. – Минск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Вышэйшая школа, 1975. – 216 с. 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Высоцкая, Н.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Ф. Дэкаратыўна-прыкладное мастацтва Беларусі XII – XVIII стагоддзяў / Н.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Ф. Высоцкая. –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Беларусь, 1984. – 234 с. 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Габрусь, Т.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В. Мураваныя харалы: Сакральная архiтэктура беларускага барока / Т.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В. Габрусь. –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Ураджай, 2001. – 287 с. 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Габрусь, Т.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В. Саборы помняць усе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готыка i рэнесанс у сакральным дойлiдстве Беларусi / Т.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В. Габрусь. – Мiнск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Беларусь, 2007. – 166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Ганчароў, М.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І. Арлен Міхайлавіч Кашкурэвіч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/>
          <w:sz w:val="28"/>
          <w:szCs w:val="28"/>
          <w:lang w:val="be-BY"/>
        </w:rPr>
        <w:t>б</w:t>
      </w:r>
      <w:r w:rsidRPr="00E30A12">
        <w:rPr>
          <w:rFonts w:ascii="Times New Roman" w:hAnsi="Times New Roman"/>
          <w:sz w:val="28"/>
          <w:szCs w:val="28"/>
          <w:lang w:val="be-BY"/>
        </w:rPr>
        <w:t>іягр. нарыс / рэд. Г.</w:t>
      </w:r>
      <w:r>
        <w:rPr>
          <w:rFonts w:ascii="Times New Roman" w:hAnsi="Times New Roman"/>
          <w:sz w:val="28"/>
          <w:szCs w:val="28"/>
          <w:lang w:val="be-BY"/>
        </w:rPr>
        <w:t> </w:t>
      </w:r>
      <w:r w:rsidRPr="00E30A12">
        <w:rPr>
          <w:rFonts w:ascii="Times New Roman" w:hAnsi="Times New Roman"/>
          <w:sz w:val="28"/>
          <w:szCs w:val="28"/>
          <w:lang w:val="be-BY"/>
        </w:rPr>
        <w:t>П. Падбярэзскі.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Беларусь, 1976. ‒ 56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Ганчароў, М.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І. Васіль Шаранговіч / М.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І. Ганчароў.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Беларусь, 1981. ‒ 71 с. 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Ганчароў, М.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І. Касмачоў Канстанцін Міхайлавіч, беларускі мастак / М. І. Ганчароў.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Беларусь, 1970. ‒ 33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Ганчароў, М.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І. Паплаўскі Георгій Георгіевіч / М.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І. Ганчароў.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Беларусь, 1974. ‒ 47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Ганчароў, М.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І. Сяргей Рыгоравіч Раманаў / М.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І. Ганчароў.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Беларусь, 1979. ‒ 63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Гваздзёў</w:t>
      </w:r>
      <w:r>
        <w:rPr>
          <w:rFonts w:ascii="Times New Roman" w:hAnsi="Times New Roman"/>
          <w:sz w:val="28"/>
          <w:szCs w:val="28"/>
          <w:lang w:val="be-BY"/>
        </w:rPr>
        <w:t>,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 С. Крэскі да партрэтаў мастакоў з Заходняй Беларусі. Нарысы</w:t>
      </w:r>
      <w:r>
        <w:rPr>
          <w:rFonts w:ascii="Times New Roman" w:hAnsi="Times New Roman"/>
          <w:sz w:val="28"/>
          <w:szCs w:val="28"/>
          <w:lang w:val="be-BY"/>
        </w:rPr>
        <w:t xml:space="preserve"> / С. </w:t>
      </w:r>
      <w:r w:rsidRPr="00E30A12">
        <w:rPr>
          <w:rFonts w:ascii="Times New Roman" w:hAnsi="Times New Roman"/>
          <w:sz w:val="28"/>
          <w:szCs w:val="28"/>
          <w:lang w:val="be-BY"/>
        </w:rPr>
        <w:t>Гваздзёў.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Галіяфы, 2013. ‒ 338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Грамыка, М.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В. Беларускі пейзажны жывапіс першай паловы XX стагоддзя / М.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В. Грамыка.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Беларуская навука, 2011. ‒ 164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Дробов, Л.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Н. Акім Міхайлавіч Шаўчэнка / Л.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Н. Дробаў. –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Беларусь, 1980 .– 44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Дробов, Л.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Н. Великая Отечественная война в произведениях белорусской живописи / Л. Н. Дробов</w:t>
      </w:r>
      <w:r>
        <w:rPr>
          <w:rFonts w:ascii="Times New Roman" w:hAnsi="Times New Roman"/>
          <w:sz w:val="28"/>
          <w:szCs w:val="28"/>
          <w:lang w:val="be-BY"/>
        </w:rPr>
        <w:t xml:space="preserve">. </w:t>
      </w:r>
      <w:r w:rsidRPr="00E30A12">
        <w:rPr>
          <w:rFonts w:ascii="Times New Roman" w:hAnsi="Times New Roman"/>
          <w:sz w:val="28"/>
          <w:szCs w:val="28"/>
          <w:lang w:val="be-BY"/>
        </w:rPr>
        <w:t>– Минск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Наука и техника, 1987. – 38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Дэкаратыўна-прыкладное мастацтва Беларусi XII‒XVIII стагоддзяў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альбом / аўт. тэксту і склад. Н.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Ф. Высоцкая.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Беларусь, 1984. ‒ 232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Елатомцева, И.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М. Монументальная летопись эпохи / И</w:t>
      </w:r>
      <w:r>
        <w:rPr>
          <w:rFonts w:ascii="Times New Roman" w:hAnsi="Times New Roman"/>
          <w:sz w:val="28"/>
          <w:szCs w:val="28"/>
          <w:lang w:val="be-BY"/>
        </w:rPr>
        <w:t>. М. 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Елатомцева </w:t>
      </w:r>
      <w:r>
        <w:rPr>
          <w:rFonts w:ascii="Times New Roman" w:hAnsi="Times New Roman"/>
          <w:sz w:val="28"/>
          <w:szCs w:val="28"/>
          <w:lang w:val="be-BY"/>
        </w:rPr>
        <w:t xml:space="preserve">; </w:t>
      </w:r>
      <w:r w:rsidRPr="00E30A12">
        <w:rPr>
          <w:rFonts w:ascii="Times New Roman" w:hAnsi="Times New Roman"/>
          <w:sz w:val="28"/>
          <w:szCs w:val="28"/>
          <w:lang w:val="be-BY"/>
        </w:rPr>
        <w:t>ред. Т.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С. Страмцова.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Наука и техника, 1969. ‒ 152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Жывапіс барока Беларусі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альбом / аўт.-склад. Н.</w:t>
      </w:r>
      <w:r>
        <w:rPr>
          <w:rFonts w:ascii="Times New Roman" w:hAnsi="Times New Roman"/>
          <w:sz w:val="28"/>
          <w:szCs w:val="28"/>
          <w:lang w:val="be-BY"/>
        </w:rPr>
        <w:t> </w:t>
      </w:r>
      <w:r w:rsidRPr="00E30A12">
        <w:rPr>
          <w:rFonts w:ascii="Times New Roman" w:hAnsi="Times New Roman"/>
          <w:sz w:val="28"/>
          <w:szCs w:val="28"/>
          <w:lang w:val="be-BY"/>
        </w:rPr>
        <w:t>Ф. Высоцкая.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Беларус. </w:t>
      </w:r>
      <w:r>
        <w:rPr>
          <w:rFonts w:ascii="Times New Roman" w:hAnsi="Times New Roman"/>
          <w:sz w:val="28"/>
          <w:szCs w:val="28"/>
          <w:lang w:val="be-BY"/>
        </w:rPr>
        <w:t>э</w:t>
      </w:r>
      <w:r w:rsidRPr="00E30A12">
        <w:rPr>
          <w:rFonts w:ascii="Times New Roman" w:hAnsi="Times New Roman"/>
          <w:sz w:val="28"/>
          <w:szCs w:val="28"/>
          <w:lang w:val="be-BY"/>
        </w:rPr>
        <w:t>нцыкл.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Мін. ф-ка каляр. друку, 2003. ‒ 301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Жывапіс барока Беларусі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альбом / аўт.-склад. Н.</w:t>
      </w:r>
      <w:r>
        <w:rPr>
          <w:rFonts w:ascii="Times New Roman" w:hAnsi="Times New Roman"/>
          <w:sz w:val="28"/>
          <w:szCs w:val="28"/>
          <w:lang w:val="be-BY"/>
        </w:rPr>
        <w:t> </w:t>
      </w:r>
      <w:r w:rsidRPr="00E30A12">
        <w:rPr>
          <w:rFonts w:ascii="Times New Roman" w:hAnsi="Times New Roman"/>
          <w:sz w:val="28"/>
          <w:szCs w:val="28"/>
          <w:lang w:val="be-BY"/>
        </w:rPr>
        <w:t>Ф. Высоцкая. –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БелЭн, 2003. – 301 с. </w:t>
      </w:r>
    </w:p>
    <w:p w:rsidR="00CF254C" w:rsidRPr="00EC403D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Зинкевич, А. Белорусский натюрморт 1960-2010 / 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Зинкевич. – Вильнюс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</w:t>
      </w:r>
      <w:r w:rsidRPr="00E30A12">
        <w:rPr>
          <w:rFonts w:ascii="Times New Roman" w:hAnsi="Times New Roman"/>
          <w:sz w:val="28"/>
          <w:szCs w:val="28"/>
          <w:lang w:val="en-US"/>
        </w:rPr>
        <w:t>BALTOprint</w:t>
      </w:r>
      <w:r w:rsidRPr="00E30A12">
        <w:rPr>
          <w:rFonts w:ascii="Times New Roman" w:hAnsi="Times New Roman"/>
          <w:sz w:val="28"/>
          <w:szCs w:val="28"/>
        </w:rPr>
        <w:t>, 2017. – 462 с.</w:t>
      </w:r>
    </w:p>
    <w:p w:rsidR="00EC403D" w:rsidRPr="00E30A12" w:rsidRDefault="00EC403D" w:rsidP="00EC403D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lastRenderedPageBreak/>
        <w:t>Iканапiс Беларусi ХV‒ХVIII стагоддзяў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альбом / аўт. тэксту і склад. Н.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Ф. Высоцкая.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Беларусь, 2001. ‒ 230 с.</w:t>
      </w:r>
    </w:p>
    <w:p w:rsidR="00EC403D" w:rsidRPr="00EC403D" w:rsidRDefault="00EC403D" w:rsidP="00EC403D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Iканапiс Заходняга Палесся XVI ‒ XIX стст.</w:t>
      </w:r>
      <w:r>
        <w:rPr>
          <w:rFonts w:ascii="Times New Roman" w:hAnsi="Times New Roman"/>
          <w:sz w:val="28"/>
          <w:szCs w:val="28"/>
          <w:lang w:val="be-BY"/>
        </w:rPr>
        <w:t xml:space="preserve"> : навук. выданне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 / </w:t>
      </w:r>
      <w:r>
        <w:rPr>
          <w:rFonts w:ascii="Times New Roman" w:hAnsi="Times New Roman"/>
          <w:sz w:val="28"/>
          <w:szCs w:val="28"/>
          <w:lang w:val="be-BY"/>
        </w:rPr>
        <w:t xml:space="preserve">пад. навук. рэд. </w:t>
      </w:r>
      <w:r w:rsidRPr="00E30A12">
        <w:rPr>
          <w:rFonts w:ascii="Times New Roman" w:hAnsi="Times New Roman"/>
          <w:sz w:val="28"/>
          <w:szCs w:val="28"/>
          <w:lang w:val="be-BY"/>
        </w:rPr>
        <w:t>В.</w:t>
      </w:r>
      <w:r>
        <w:rPr>
          <w:rFonts w:ascii="Times New Roman" w:hAnsi="Times New Roman"/>
          <w:sz w:val="28"/>
          <w:szCs w:val="28"/>
          <w:lang w:val="be-BY"/>
        </w:rPr>
        <w:t> Ф. </w:t>
      </w:r>
      <w:r w:rsidRPr="00E30A12">
        <w:rPr>
          <w:rFonts w:ascii="Times New Roman" w:hAnsi="Times New Roman"/>
          <w:sz w:val="28"/>
          <w:szCs w:val="28"/>
          <w:lang w:val="be-BY"/>
        </w:rPr>
        <w:t>Шматаў [і інш.]</w:t>
      </w:r>
      <w:r>
        <w:rPr>
          <w:rFonts w:ascii="Times New Roman" w:hAnsi="Times New Roman"/>
          <w:sz w:val="28"/>
          <w:szCs w:val="28"/>
          <w:lang w:val="be-BY"/>
        </w:rPr>
        <w:t xml:space="preserve"> – 2-е выд.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Беларуская навука, 2005. ‒ 348с. 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Кацер, М.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С. Изобразительное искусство Белоруссии дооктябрьского периода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очерки / </w:t>
      </w:r>
      <w:r>
        <w:rPr>
          <w:rFonts w:ascii="Times New Roman" w:hAnsi="Times New Roman"/>
          <w:sz w:val="28"/>
          <w:szCs w:val="28"/>
          <w:lang w:val="be-BY"/>
        </w:rPr>
        <w:t xml:space="preserve">М. С.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Кацер </w:t>
      </w:r>
      <w:r>
        <w:rPr>
          <w:rFonts w:ascii="Times New Roman" w:hAnsi="Times New Roman"/>
          <w:sz w:val="28"/>
          <w:szCs w:val="28"/>
          <w:lang w:val="be-BY"/>
        </w:rPr>
        <w:t xml:space="preserve">; </w:t>
      </w:r>
      <w:r w:rsidRPr="00E30A12">
        <w:rPr>
          <w:rFonts w:ascii="Times New Roman" w:hAnsi="Times New Roman"/>
          <w:sz w:val="28"/>
          <w:szCs w:val="28"/>
          <w:lang w:val="be-BY"/>
        </w:rPr>
        <w:t>ред</w:t>
      </w:r>
      <w:r>
        <w:rPr>
          <w:rFonts w:ascii="Times New Roman" w:hAnsi="Times New Roman"/>
          <w:sz w:val="28"/>
          <w:szCs w:val="28"/>
          <w:lang w:val="be-BY"/>
        </w:rPr>
        <w:t xml:space="preserve">. </w:t>
      </w:r>
      <w:r w:rsidRPr="00E30A12">
        <w:rPr>
          <w:rFonts w:ascii="Times New Roman" w:hAnsi="Times New Roman"/>
          <w:sz w:val="28"/>
          <w:szCs w:val="28"/>
          <w:lang w:val="be-BY"/>
        </w:rPr>
        <w:t>: З. Азгур [и др.].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Наука и техника, 1969. ‒ 201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Кулагін, 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М. Каталіцкія храмы на Беларусі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/>
          <w:sz w:val="28"/>
          <w:szCs w:val="28"/>
          <w:lang w:val="be-BY"/>
        </w:rPr>
        <w:t>э</w:t>
      </w:r>
      <w:r w:rsidRPr="00E30A12">
        <w:rPr>
          <w:rFonts w:ascii="Times New Roman" w:hAnsi="Times New Roman"/>
          <w:sz w:val="28"/>
          <w:szCs w:val="28"/>
          <w:lang w:val="be-BY"/>
        </w:rPr>
        <w:t>нцыклапедычны даведнік / 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М. Кулагін. –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БелЭн, 2000. – 215 с. 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Кулагін, 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М. Праваслаўныя храмы на Беларусі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/>
          <w:sz w:val="28"/>
          <w:szCs w:val="28"/>
          <w:lang w:val="be-BY"/>
        </w:rPr>
        <w:t>э</w:t>
      </w:r>
      <w:r w:rsidRPr="00E30A12">
        <w:rPr>
          <w:rFonts w:ascii="Times New Roman" w:hAnsi="Times New Roman"/>
          <w:sz w:val="28"/>
          <w:szCs w:val="28"/>
          <w:lang w:val="be-BY"/>
        </w:rPr>
        <w:t>нцыклапедычны даведнік / 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М. Кулагін. –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БелЭн, 2001. – 327 с. 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Кушнярэвіч, 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М. Культавае дойлідства Беларусі XII – XVI стст.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Гістарычнае і архітэктурна-археалагічнае даследаванне / 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М. Кушнярэвіч. –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Навука і тэхніка, 1993. – 150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Кушнярэвіч, 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М. Мураваная дабастыённая фартыфікацыя Вялікага Княства Літоўскага / А. М. Кушнярэвіч.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Беларуская навука, 2014. ‒ 240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Кушнярэвіч, 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М. Тыпалогія гатычнага абарончага культавага дойлідства Вялікага княства Літоўскага / А. М. Кушнярэвіч.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МДЛУ, 2007. ‒ 142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Лазука, Б.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А. Беларускае барока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Гіст.-тэарэт. праблемы стылю / Б.</w:t>
      </w:r>
      <w:r>
        <w:rPr>
          <w:rFonts w:ascii="Times New Roman" w:hAnsi="Times New Roman"/>
          <w:sz w:val="28"/>
          <w:szCs w:val="28"/>
          <w:lang w:val="be-BY"/>
        </w:rPr>
        <w:t> </w:t>
      </w:r>
      <w:r w:rsidRPr="00E30A12">
        <w:rPr>
          <w:rFonts w:ascii="Times New Roman" w:hAnsi="Times New Roman"/>
          <w:sz w:val="28"/>
          <w:szCs w:val="28"/>
          <w:lang w:val="be-BY"/>
        </w:rPr>
        <w:t>А. Лазука.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Беларусь, 2001. – 143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Лазука, Б.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А. Слоўнік тэрмінаў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/>
          <w:sz w:val="28"/>
          <w:szCs w:val="28"/>
          <w:lang w:val="be-BY"/>
        </w:rPr>
        <w:t>а</w:t>
      </w:r>
      <w:r w:rsidRPr="00E30A12">
        <w:rPr>
          <w:rFonts w:ascii="Times New Roman" w:hAnsi="Times New Roman"/>
          <w:sz w:val="28"/>
          <w:szCs w:val="28"/>
          <w:lang w:val="be-BY"/>
        </w:rPr>
        <w:t>рхітэктура, выяўл. і дэкаратыўн.</w:t>
      </w:r>
      <w:r>
        <w:rPr>
          <w:rFonts w:ascii="Times New Roman" w:hAnsi="Times New Roman"/>
          <w:sz w:val="28"/>
          <w:szCs w:val="28"/>
          <w:lang w:val="be-BY"/>
        </w:rPr>
        <w:t>-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прыклад. </w:t>
      </w:r>
      <w:r>
        <w:rPr>
          <w:rFonts w:ascii="Times New Roman" w:hAnsi="Times New Roman"/>
          <w:sz w:val="28"/>
          <w:szCs w:val="28"/>
          <w:lang w:val="be-BY"/>
        </w:rPr>
        <w:t>м</w:t>
      </w:r>
      <w:r w:rsidRPr="00E30A12">
        <w:rPr>
          <w:rFonts w:ascii="Times New Roman" w:hAnsi="Times New Roman"/>
          <w:sz w:val="28"/>
          <w:szCs w:val="28"/>
          <w:lang w:val="be-BY"/>
        </w:rPr>
        <w:t>астацтва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дапам. для вучняў / Б.</w:t>
      </w:r>
      <w:r>
        <w:rPr>
          <w:rFonts w:ascii="Times New Roman" w:hAnsi="Times New Roman"/>
          <w:sz w:val="28"/>
          <w:szCs w:val="28"/>
          <w:lang w:val="be-BY"/>
        </w:rPr>
        <w:t xml:space="preserve"> А. Лазука. ‒ Мінск </w:t>
      </w:r>
      <w:r w:rsidRPr="00E30A12">
        <w:rPr>
          <w:rFonts w:ascii="Times New Roman" w:hAnsi="Times New Roman"/>
          <w:sz w:val="28"/>
          <w:szCs w:val="28"/>
          <w:lang w:val="be-BY"/>
        </w:rPr>
        <w:t>: Беларусь, 2001. ‒ 158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Лазука, Б.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А. Слуцкія паясы і еўрапейскі тэкстыль XVIII стагоддзя. Малы лексікон / Б.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А. Лазука.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Беларусь, 2015. ‒ 170с.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Лакотка, 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І. Нацыянальныя рысы беларускай архітэктуры / А.</w:t>
      </w:r>
      <w:r>
        <w:rPr>
          <w:rFonts w:ascii="Times New Roman" w:hAnsi="Times New Roman"/>
          <w:sz w:val="28"/>
          <w:szCs w:val="28"/>
          <w:lang w:val="be-BY"/>
        </w:rPr>
        <w:t> </w:t>
      </w:r>
      <w:r w:rsidRPr="00E30A12">
        <w:rPr>
          <w:rFonts w:ascii="Times New Roman" w:hAnsi="Times New Roman"/>
          <w:sz w:val="28"/>
          <w:szCs w:val="28"/>
          <w:lang w:val="be-BY"/>
        </w:rPr>
        <w:t>І.</w:t>
      </w:r>
      <w:r>
        <w:rPr>
          <w:rFonts w:ascii="Times New Roman" w:hAnsi="Times New Roman"/>
          <w:sz w:val="28"/>
          <w:szCs w:val="28"/>
          <w:lang w:val="be-BY"/>
        </w:rPr>
        <w:t> </w:t>
      </w:r>
      <w:r w:rsidRPr="00E30A12">
        <w:rPr>
          <w:rFonts w:ascii="Times New Roman" w:hAnsi="Times New Roman"/>
          <w:sz w:val="28"/>
          <w:szCs w:val="28"/>
          <w:lang w:val="be-BY"/>
        </w:rPr>
        <w:t>Лакотка. –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Ураджай, 1999. – 366 с. 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Людміла Мягкова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маст. шкло: </w:t>
      </w:r>
      <w:r>
        <w:rPr>
          <w:rFonts w:ascii="Times New Roman" w:hAnsi="Times New Roman"/>
          <w:sz w:val="28"/>
          <w:szCs w:val="28"/>
          <w:lang w:val="be-BY"/>
        </w:rPr>
        <w:t>ф</w:t>
      </w:r>
      <w:r w:rsidRPr="00E30A12">
        <w:rPr>
          <w:rFonts w:ascii="Times New Roman" w:hAnsi="Times New Roman"/>
          <w:sz w:val="28"/>
          <w:szCs w:val="28"/>
          <w:lang w:val="be-BY"/>
        </w:rPr>
        <w:t>отаальбом / М.</w:t>
      </w:r>
      <w:r>
        <w:rPr>
          <w:rFonts w:ascii="Times New Roman" w:hAnsi="Times New Roman"/>
          <w:sz w:val="28"/>
          <w:szCs w:val="28"/>
          <w:lang w:val="be-BY"/>
        </w:rPr>
        <w:t> М. </w:t>
      </w:r>
      <w:r w:rsidRPr="00E30A12">
        <w:rPr>
          <w:rFonts w:ascii="Times New Roman" w:hAnsi="Times New Roman"/>
          <w:sz w:val="28"/>
          <w:szCs w:val="28"/>
          <w:lang w:val="be-BY"/>
        </w:rPr>
        <w:t>Яніцкая.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Беларусь, 1984. ‒ 63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Лявонава, 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К. Старажытнабеларуская скульптура / А.</w:t>
      </w:r>
      <w:r>
        <w:rPr>
          <w:rFonts w:ascii="Times New Roman" w:hAnsi="Times New Roman"/>
          <w:sz w:val="28"/>
          <w:szCs w:val="28"/>
          <w:lang w:val="be-BY"/>
        </w:rPr>
        <w:t> </w:t>
      </w:r>
      <w:r w:rsidRPr="00E30A12">
        <w:rPr>
          <w:rFonts w:ascii="Times New Roman" w:hAnsi="Times New Roman"/>
          <w:sz w:val="28"/>
          <w:szCs w:val="28"/>
          <w:lang w:val="be-BY"/>
        </w:rPr>
        <w:t>К.</w:t>
      </w:r>
      <w:r>
        <w:rPr>
          <w:rFonts w:ascii="Times New Roman" w:hAnsi="Times New Roman"/>
          <w:sz w:val="28"/>
          <w:szCs w:val="28"/>
          <w:lang w:val="be-BY"/>
        </w:rPr>
        <w:t> </w:t>
      </w:r>
      <w:r w:rsidRPr="00E30A12">
        <w:rPr>
          <w:rFonts w:ascii="Times New Roman" w:hAnsi="Times New Roman"/>
          <w:sz w:val="28"/>
          <w:szCs w:val="28"/>
          <w:lang w:val="be-BY"/>
        </w:rPr>
        <w:t>Лявонава.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Навука і тэхніка, 1991. ‒ 203с.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Нацыянальны мастацкі музей Рэспублікі Беларусь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мастацтва XV </w:t>
      </w:r>
      <w:r>
        <w:rPr>
          <w:rFonts w:ascii="Times New Roman" w:hAnsi="Times New Roman"/>
          <w:sz w:val="28"/>
          <w:szCs w:val="28"/>
          <w:lang w:val="be-BY"/>
        </w:rPr>
        <w:t>‒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 пачатку XX стагоддзя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альбом / аўт.-склад. Ю. А. Піскун [і інш.].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Беларусь, 2006. ‒ 335с.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Нікалаеў</w:t>
      </w:r>
      <w:r>
        <w:rPr>
          <w:rFonts w:ascii="Times New Roman" w:hAnsi="Times New Roman"/>
          <w:sz w:val="28"/>
          <w:szCs w:val="28"/>
          <w:lang w:val="be-BY"/>
        </w:rPr>
        <w:t>, М. В.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 Гісторыя беларускай кнігі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у 2 т. </w:t>
      </w:r>
      <w:r>
        <w:rPr>
          <w:rFonts w:ascii="Times New Roman" w:hAnsi="Times New Roman"/>
          <w:sz w:val="28"/>
          <w:szCs w:val="28"/>
          <w:lang w:val="be-BY"/>
        </w:rPr>
        <w:t xml:space="preserve">/ </w:t>
      </w:r>
      <w:r w:rsidRPr="00E30A12">
        <w:rPr>
          <w:rFonts w:ascii="Times New Roman" w:hAnsi="Times New Roman"/>
          <w:sz w:val="28"/>
          <w:szCs w:val="28"/>
          <w:lang w:val="be-BY"/>
        </w:rPr>
        <w:t>М.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В. Нікалаеў</w:t>
      </w:r>
      <w:r>
        <w:rPr>
          <w:rFonts w:ascii="Times New Roman" w:hAnsi="Times New Roman"/>
          <w:sz w:val="28"/>
          <w:szCs w:val="28"/>
          <w:lang w:val="be-BY"/>
        </w:rPr>
        <w:t xml:space="preserve"> ;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 навук.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рэд.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В.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В. Антонаў, А.</w:t>
      </w:r>
      <w:r>
        <w:rPr>
          <w:rFonts w:ascii="Times New Roman" w:hAnsi="Times New Roman"/>
          <w:sz w:val="28"/>
          <w:szCs w:val="28"/>
          <w:lang w:val="be-BY"/>
        </w:rPr>
        <w:t> І. </w:t>
      </w:r>
      <w:r w:rsidRPr="00E30A12">
        <w:rPr>
          <w:rFonts w:ascii="Times New Roman" w:hAnsi="Times New Roman"/>
          <w:sz w:val="28"/>
          <w:szCs w:val="28"/>
          <w:lang w:val="be-BY"/>
        </w:rPr>
        <w:t>Мальдзіс .‒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: БелЭн</w:t>
      </w:r>
      <w:r w:rsidRPr="00E30A12">
        <w:rPr>
          <w:rFonts w:ascii="Times New Roman" w:hAnsi="Times New Roman"/>
          <w:sz w:val="28"/>
          <w:szCs w:val="28"/>
          <w:lang w:val="be-BY"/>
        </w:rPr>
        <w:t>, 2009</w:t>
      </w:r>
      <w:r>
        <w:rPr>
          <w:rFonts w:ascii="Times New Roman" w:hAnsi="Times New Roman"/>
          <w:sz w:val="28"/>
          <w:szCs w:val="28"/>
          <w:lang w:val="be-BY"/>
        </w:rPr>
        <w:t xml:space="preserve">. ‒ </w:t>
      </w:r>
      <w:r w:rsidRPr="00E30A12">
        <w:rPr>
          <w:rFonts w:ascii="Times New Roman" w:hAnsi="Times New Roman"/>
          <w:sz w:val="28"/>
          <w:szCs w:val="28"/>
          <w:lang w:val="be-BY"/>
        </w:rPr>
        <w:t>Т.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1.</w:t>
      </w:r>
      <w:r>
        <w:rPr>
          <w:rFonts w:ascii="Times New Roman" w:hAnsi="Times New Roman"/>
          <w:sz w:val="28"/>
          <w:szCs w:val="28"/>
          <w:lang w:val="be-BY"/>
        </w:rPr>
        <w:t xml:space="preserve"> :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 Кніжная культ</w:t>
      </w:r>
      <w:r>
        <w:rPr>
          <w:rFonts w:ascii="Times New Roman" w:hAnsi="Times New Roman"/>
          <w:sz w:val="28"/>
          <w:szCs w:val="28"/>
          <w:lang w:val="be-BY"/>
        </w:rPr>
        <w:t>ура Вялікага Княства Літоўскага.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‒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 424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Пікулік, 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М. Мастацтва магілёўскіх старадрукаў / 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М.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Пікулік.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Тэхнапрынт, 2002. ‒ 199 с. 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Пластыка Беларусi XII‒XVIII стагоддзяў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дроб. пластыка. Скульптура, разьба, лепка. Мемар. пластыка: альбом / аўт. і склад. </w:t>
      </w:r>
      <w:r w:rsidRPr="00E30A12">
        <w:rPr>
          <w:rFonts w:ascii="Times New Roman" w:hAnsi="Times New Roman"/>
          <w:sz w:val="28"/>
          <w:szCs w:val="28"/>
          <w:lang w:val="be-BY"/>
        </w:rPr>
        <w:lastRenderedPageBreak/>
        <w:t>Н.</w:t>
      </w:r>
      <w:r>
        <w:rPr>
          <w:rFonts w:ascii="Times New Roman" w:hAnsi="Times New Roman"/>
          <w:sz w:val="28"/>
          <w:szCs w:val="28"/>
          <w:lang w:val="be-BY"/>
        </w:rPr>
        <w:t> Ф. </w:t>
      </w:r>
      <w:r w:rsidRPr="00E30A12">
        <w:rPr>
          <w:rFonts w:ascii="Times New Roman" w:hAnsi="Times New Roman"/>
          <w:sz w:val="28"/>
          <w:szCs w:val="28"/>
          <w:lang w:val="be-BY"/>
        </w:rPr>
        <w:t>Высоцкая.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Беларусь, 1983. ‒ 230 с. 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Сахута</w:t>
      </w:r>
      <w:r>
        <w:rPr>
          <w:rFonts w:ascii="Times New Roman" w:hAnsi="Times New Roman"/>
          <w:sz w:val="28"/>
          <w:szCs w:val="28"/>
          <w:lang w:val="be-BY"/>
        </w:rPr>
        <w:t>,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 Я.</w:t>
      </w:r>
      <w:r>
        <w:rPr>
          <w:rFonts w:ascii="Times New Roman" w:hAnsi="Times New Roman"/>
          <w:sz w:val="28"/>
          <w:szCs w:val="28"/>
          <w:lang w:val="be-BY"/>
        </w:rPr>
        <w:t xml:space="preserve"> М.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 Беларускае народнае мастацтва / Я.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М. Сахута.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Беларусь, 2011. ‒ 367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Сахута</w:t>
      </w:r>
      <w:r>
        <w:rPr>
          <w:rFonts w:ascii="Times New Roman" w:hAnsi="Times New Roman"/>
          <w:sz w:val="28"/>
          <w:szCs w:val="28"/>
          <w:lang w:val="be-BY"/>
        </w:rPr>
        <w:t>,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 Я.</w:t>
      </w:r>
      <w:r>
        <w:rPr>
          <w:rFonts w:ascii="Times New Roman" w:hAnsi="Times New Roman"/>
          <w:sz w:val="28"/>
          <w:szCs w:val="28"/>
          <w:lang w:val="be-BY"/>
        </w:rPr>
        <w:t xml:space="preserve"> М. </w:t>
      </w:r>
      <w:r w:rsidRPr="00E30A12">
        <w:rPr>
          <w:rFonts w:ascii="Times New Roman" w:hAnsi="Times New Roman"/>
          <w:sz w:val="28"/>
          <w:szCs w:val="28"/>
          <w:lang w:val="be-BY"/>
        </w:rPr>
        <w:t>Сучаснае народнае мастацтва Беларусі / Я.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М. Сахута.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Беларусь, 2013. ‒ 255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Селицкий, 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А. Живопись Полоцкой земли XI―XII вв. / А.</w:t>
      </w:r>
      <w:r>
        <w:rPr>
          <w:rFonts w:ascii="Times New Roman" w:hAnsi="Times New Roman"/>
          <w:sz w:val="28"/>
          <w:szCs w:val="28"/>
          <w:lang w:val="be-BY"/>
        </w:rPr>
        <w:t> </w:t>
      </w:r>
      <w:r w:rsidRPr="00E30A12">
        <w:rPr>
          <w:rFonts w:ascii="Times New Roman" w:hAnsi="Times New Roman"/>
          <w:sz w:val="28"/>
          <w:szCs w:val="28"/>
          <w:lang w:val="be-BY"/>
        </w:rPr>
        <w:t>А.</w:t>
      </w:r>
      <w:r>
        <w:rPr>
          <w:rFonts w:ascii="Times New Roman" w:hAnsi="Times New Roman"/>
          <w:sz w:val="28"/>
          <w:szCs w:val="28"/>
          <w:lang w:val="be-BY"/>
        </w:rPr>
        <w:t> </w:t>
      </w:r>
      <w:r w:rsidRPr="00E30A12">
        <w:rPr>
          <w:rFonts w:ascii="Times New Roman" w:hAnsi="Times New Roman"/>
          <w:sz w:val="28"/>
          <w:szCs w:val="28"/>
          <w:lang w:val="be-BY"/>
        </w:rPr>
        <w:t>Селицкий. ‒ Минск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Навука і тэхніка, 1992. ‒ 171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Си</w:t>
      </w:r>
      <w:r w:rsidRPr="00E30A12">
        <w:rPr>
          <w:rFonts w:ascii="Times New Roman" w:hAnsi="Times New Roman"/>
          <w:sz w:val="28"/>
          <w:szCs w:val="28"/>
        </w:rPr>
        <w:t>дорина, Е.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</w:rPr>
        <w:t xml:space="preserve">В. </w:t>
      </w:r>
      <w:r w:rsidRPr="00E30A12">
        <w:rPr>
          <w:rFonts w:ascii="Times New Roman" w:hAnsi="Times New Roman"/>
          <w:sz w:val="28"/>
          <w:szCs w:val="28"/>
          <w:lang w:val="be-BY"/>
        </w:rPr>
        <w:t>Конструктивизм без берегов</w:t>
      </w:r>
      <w:proofErr w:type="gramStart"/>
      <w:r w:rsidRPr="00E30A12">
        <w:rPr>
          <w:rFonts w:ascii="Times New Roman" w:hAnsi="Times New Roman"/>
          <w:sz w:val="28"/>
          <w:szCs w:val="28"/>
          <w:lang w:val="be-BY"/>
        </w:rPr>
        <w:t xml:space="preserve"> :</w:t>
      </w:r>
      <w:proofErr w:type="gramEnd"/>
      <w:r w:rsidRPr="00E30A12">
        <w:rPr>
          <w:rFonts w:ascii="Times New Roman" w:hAnsi="Times New Roman"/>
          <w:sz w:val="28"/>
          <w:szCs w:val="28"/>
          <w:lang w:val="be-BY"/>
        </w:rPr>
        <w:t xml:space="preserve"> исследования и этюды о русском авангарде / Е.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В. Сидорина. ‒ М</w:t>
      </w:r>
      <w:r>
        <w:rPr>
          <w:rFonts w:ascii="Times New Roman" w:hAnsi="Times New Roman"/>
          <w:sz w:val="28"/>
          <w:szCs w:val="28"/>
          <w:lang w:val="be-BY"/>
        </w:rPr>
        <w:t xml:space="preserve">. </w:t>
      </w:r>
      <w:r w:rsidRPr="00E30A12">
        <w:rPr>
          <w:rFonts w:ascii="Times New Roman" w:hAnsi="Times New Roman"/>
          <w:sz w:val="28"/>
          <w:szCs w:val="28"/>
          <w:lang w:val="be-BY"/>
        </w:rPr>
        <w:t>: Прогресс‒Традиция, 2012. ‒ 654с.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Спадчына Беларусі. Скарбы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альбом / А.</w:t>
      </w:r>
      <w:r>
        <w:rPr>
          <w:rFonts w:ascii="Times New Roman" w:hAnsi="Times New Roman"/>
          <w:sz w:val="28"/>
          <w:szCs w:val="28"/>
          <w:lang w:val="be-BY"/>
        </w:rPr>
        <w:t> А. </w:t>
      </w:r>
      <w:r w:rsidRPr="00E30A12">
        <w:rPr>
          <w:rFonts w:ascii="Times New Roman" w:hAnsi="Times New Roman"/>
          <w:sz w:val="28"/>
          <w:szCs w:val="28"/>
          <w:lang w:val="be-BY"/>
        </w:rPr>
        <w:t>Аляксееў, 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В. Лукашэвіч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; пер. на англ. мову В.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С. Плютаў. –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Мiн. Ф-ка каляр. друку, 2007. – 319 с. 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Страчаная спадчына / Т.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В. Габрусь, 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М. Кулагiн, Ю.</w:t>
      </w:r>
      <w:r>
        <w:rPr>
          <w:rFonts w:ascii="Times New Roman" w:hAnsi="Times New Roman"/>
          <w:sz w:val="28"/>
          <w:szCs w:val="28"/>
          <w:lang w:val="be-BY"/>
        </w:rPr>
        <w:t> </w:t>
      </w:r>
      <w:r w:rsidRPr="00E30A12">
        <w:rPr>
          <w:rFonts w:ascii="Times New Roman" w:hAnsi="Times New Roman"/>
          <w:sz w:val="28"/>
          <w:szCs w:val="28"/>
          <w:lang w:val="be-BY"/>
        </w:rPr>
        <w:t>У.</w:t>
      </w:r>
      <w:r>
        <w:rPr>
          <w:rFonts w:ascii="Times New Roman" w:hAnsi="Times New Roman"/>
          <w:sz w:val="28"/>
          <w:szCs w:val="28"/>
          <w:lang w:val="be-BY"/>
        </w:rPr>
        <w:t> </w:t>
      </w:r>
      <w:r w:rsidRPr="00E30A12">
        <w:rPr>
          <w:rFonts w:ascii="Times New Roman" w:hAnsi="Times New Roman"/>
          <w:sz w:val="28"/>
          <w:szCs w:val="28"/>
          <w:lang w:val="be-BY"/>
        </w:rPr>
        <w:t>Чантурыя, 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Д. Квiтнiцкая, М.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А. Ткачоў. –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Полымя, 1998. – 351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Трусаў, 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А. Кароткая гісторыя архітэктуры Беларусі / А.</w:t>
      </w:r>
      <w:r>
        <w:rPr>
          <w:rFonts w:ascii="Times New Roman" w:hAnsi="Times New Roman"/>
          <w:sz w:val="28"/>
          <w:szCs w:val="28"/>
          <w:lang w:val="be-BY"/>
        </w:rPr>
        <w:t> А. </w:t>
      </w:r>
      <w:r w:rsidRPr="00E30A12">
        <w:rPr>
          <w:rFonts w:ascii="Times New Roman" w:hAnsi="Times New Roman"/>
          <w:sz w:val="28"/>
          <w:szCs w:val="28"/>
          <w:lang w:val="be-BY"/>
        </w:rPr>
        <w:t>Трусаў.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Харвест, 2015. ‒ 463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Трусаў, 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А. Манументальнае дойлiдства Беларусi XI‒XVIII стагоддзяў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/>
          <w:sz w:val="28"/>
          <w:szCs w:val="28"/>
          <w:lang w:val="be-BY"/>
        </w:rPr>
        <w:t>г</w:t>
      </w:r>
      <w:r w:rsidRPr="00E30A12">
        <w:rPr>
          <w:rFonts w:ascii="Times New Roman" w:hAnsi="Times New Roman"/>
          <w:sz w:val="28"/>
          <w:szCs w:val="28"/>
          <w:lang w:val="be-BY"/>
        </w:rPr>
        <w:t>історыя буд. тэхнікі / 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А. Трусаў.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Лекцыя, 2001. ‒ 203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Трусаў, 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А. Старонкі мураванай кнігі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манументальная архітэктура эпохі феадалізму і капіталізму / 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А. Трусаў.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Навука і тэхніка, 1990. ‒ 190с.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Трызна, Д.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С. Беларускія дываны і габелены / Д.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С. Трызна.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Навука і тэхніка, 1981. ‒ 126с.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Хадыка, 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Ю Непаўторныя рысы: з гісторыі беларускага партрэта / А.</w:t>
      </w:r>
      <w:r>
        <w:rPr>
          <w:rFonts w:ascii="Times New Roman" w:hAnsi="Times New Roman"/>
          <w:sz w:val="28"/>
          <w:szCs w:val="28"/>
          <w:lang w:val="be-BY"/>
        </w:rPr>
        <w:t> </w:t>
      </w:r>
      <w:r w:rsidRPr="00E30A12">
        <w:rPr>
          <w:rFonts w:ascii="Times New Roman" w:hAnsi="Times New Roman"/>
          <w:sz w:val="28"/>
          <w:szCs w:val="28"/>
          <w:lang w:val="be-BY"/>
        </w:rPr>
        <w:t>Ю. Хадыка, Ю.</w:t>
      </w:r>
      <w:r>
        <w:rPr>
          <w:rFonts w:ascii="Times New Roman" w:hAnsi="Times New Roman"/>
          <w:sz w:val="28"/>
          <w:szCs w:val="28"/>
          <w:lang w:val="be-BY"/>
        </w:rPr>
        <w:t> </w:t>
      </w:r>
      <w:r w:rsidRPr="00E30A12">
        <w:rPr>
          <w:rFonts w:ascii="Times New Roman" w:hAnsi="Times New Roman"/>
          <w:sz w:val="28"/>
          <w:szCs w:val="28"/>
          <w:lang w:val="be-BY"/>
        </w:rPr>
        <w:t>В. Хадыка.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Навука і тэхніка, 1992. – 143с.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Харэўскі, С.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В. Сто твораў XX стагоддзя: нарысы па гісторыі мастацтва і архітэктуры Беларусі найноўшага часу / С.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В. Харэўскі. ‒ Вільня [Вільнюс]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Еўрапейскі гуманітарны ўніверсітэт, 2012. ‒ 430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Церашчатава, В.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В.</w:t>
      </w:r>
      <w:r w:rsidRPr="00E30A12">
        <w:rPr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Беларуская кніжная графіка, 1917‒1941 / В.</w:t>
      </w:r>
      <w:r>
        <w:rPr>
          <w:rFonts w:ascii="Times New Roman" w:hAnsi="Times New Roman"/>
          <w:sz w:val="28"/>
          <w:szCs w:val="28"/>
          <w:lang w:val="be-BY"/>
        </w:rPr>
        <w:t> В. </w:t>
      </w:r>
      <w:r w:rsidRPr="00E30A12">
        <w:rPr>
          <w:rFonts w:ascii="Times New Roman" w:hAnsi="Times New Roman"/>
          <w:sz w:val="28"/>
          <w:szCs w:val="28"/>
          <w:lang w:val="be-BY"/>
        </w:rPr>
        <w:t>Церашчатава.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Навука і тэхніка, 1978. ‒ 94с.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Церашчатава, В.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В. Старажытнабеларускі манументальны жывапіс XI‒XVIII стст. / В. В. Церашчатава.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Навука і тэхніка, 1986. ‒ 181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Цыбульскі, М.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Л. Кантэксты жывапісу: гістарычная паэтыка і сучаснасць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манаграфія / М. Л. Цыбульскі. ‒ Віцебск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Выдавецтва ВДУ, 2007. ‒ 140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Шамрук, 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С. Архитектура Беларуси ХХ–начала ХХI в.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эволюция стилей и художественных концепций / 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С. Шамрук. – Минск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Бел</w:t>
      </w:r>
      <w:r>
        <w:rPr>
          <w:rFonts w:ascii="Times New Roman" w:hAnsi="Times New Roman"/>
          <w:sz w:val="28"/>
          <w:szCs w:val="28"/>
          <w:lang w:val="be-BY"/>
        </w:rPr>
        <w:t>арус</w:t>
      </w:r>
      <w:r w:rsidRPr="00E30A12">
        <w:rPr>
          <w:rFonts w:ascii="Times New Roman" w:hAnsi="Times New Roman"/>
          <w:sz w:val="28"/>
          <w:szCs w:val="28"/>
          <w:lang w:val="be-BY"/>
        </w:rPr>
        <w:t>. наука, 2007. – 335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Шамшур,В.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В. Празднества революции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орг. и оформ. совет. массовых торжеств в Белоруссии / В.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В. Шамшур.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Наука и техника, 1989. ‒ 156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lastRenderedPageBreak/>
        <w:t>Шатских, А. С. Казимир М</w:t>
      </w:r>
      <w:r>
        <w:rPr>
          <w:rFonts w:ascii="Times New Roman" w:hAnsi="Times New Roman"/>
          <w:sz w:val="28"/>
          <w:szCs w:val="28"/>
          <w:lang w:val="be-BY"/>
        </w:rPr>
        <w:t>алевич и общество Супремус / А. </w:t>
      </w:r>
      <w:r w:rsidRPr="00E30A12">
        <w:rPr>
          <w:rFonts w:ascii="Times New Roman" w:hAnsi="Times New Roman"/>
          <w:sz w:val="28"/>
          <w:szCs w:val="28"/>
          <w:lang w:val="be-BY"/>
        </w:rPr>
        <w:t>Шатских. ‒ М</w:t>
      </w:r>
      <w:r>
        <w:rPr>
          <w:rFonts w:ascii="Times New Roman" w:hAnsi="Times New Roman"/>
          <w:sz w:val="28"/>
          <w:szCs w:val="28"/>
          <w:lang w:val="be-BY"/>
        </w:rPr>
        <w:t xml:space="preserve">. </w:t>
      </w:r>
      <w:r w:rsidRPr="00E30A12">
        <w:rPr>
          <w:rFonts w:ascii="Times New Roman" w:hAnsi="Times New Roman"/>
          <w:sz w:val="28"/>
          <w:szCs w:val="28"/>
          <w:lang w:val="be-BY"/>
        </w:rPr>
        <w:t>: Три квадрата, 2009. ‒ 357, 71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Шатских, 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С. Витебск. Жизнь искусства, 1917‒1922 / А.</w:t>
      </w:r>
      <w:r>
        <w:rPr>
          <w:rFonts w:ascii="Times New Roman" w:hAnsi="Times New Roman"/>
          <w:sz w:val="28"/>
          <w:szCs w:val="28"/>
          <w:lang w:val="be-BY"/>
        </w:rPr>
        <w:t> С. </w:t>
      </w:r>
      <w:r w:rsidRPr="00E30A12">
        <w:rPr>
          <w:rFonts w:ascii="Times New Roman" w:hAnsi="Times New Roman"/>
          <w:sz w:val="28"/>
          <w:szCs w:val="28"/>
          <w:lang w:val="be-BY"/>
        </w:rPr>
        <w:t>Шатских. ‒ М.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Яз. рус. культуры, 2001. ‒ 255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Шаура, Р.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Ф.</w:t>
      </w:r>
      <w:r w:rsidRPr="00E30A12">
        <w:rPr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Альгерт Малішэўскі / Р.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Ф. Шаура.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Беларусь, 1988. ‒ 63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Шаура, Р.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Ф.</w:t>
      </w:r>
      <w:r w:rsidRPr="00E30A12">
        <w:rPr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Гаўрыіл Харытонавіч Вашчанка</w:t>
      </w:r>
      <w:r>
        <w:rPr>
          <w:rFonts w:ascii="Times New Roman" w:hAnsi="Times New Roman"/>
          <w:sz w:val="28"/>
          <w:szCs w:val="28"/>
          <w:lang w:val="be-BY"/>
        </w:rPr>
        <w:t xml:space="preserve"> : </w:t>
      </w:r>
      <w:r w:rsidRPr="00E30A12">
        <w:rPr>
          <w:rFonts w:ascii="Times New Roman" w:hAnsi="Times New Roman"/>
          <w:sz w:val="28"/>
          <w:szCs w:val="28"/>
          <w:lang w:val="be-BY"/>
        </w:rPr>
        <w:t>жывапіс / Г.</w:t>
      </w:r>
      <w:r>
        <w:rPr>
          <w:rFonts w:ascii="Times New Roman" w:hAnsi="Times New Roman"/>
          <w:sz w:val="28"/>
          <w:szCs w:val="28"/>
          <w:lang w:val="be-BY"/>
        </w:rPr>
        <w:t> Ф. </w:t>
      </w:r>
      <w:r w:rsidRPr="00E30A12">
        <w:rPr>
          <w:rFonts w:ascii="Times New Roman" w:hAnsi="Times New Roman"/>
          <w:sz w:val="28"/>
          <w:szCs w:val="28"/>
          <w:lang w:val="be-BY"/>
        </w:rPr>
        <w:t>Шаура.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Беларусь, 1978. ‒ 47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Шаура, Р.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Ф.</w:t>
      </w:r>
      <w:r w:rsidRPr="00E30A12">
        <w:rPr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Леанід Дударэнка: Жывапіс / Р.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Ф. Шаура.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Беларусь, 1984. ‒ 63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Шаура, Р.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Ф. Міхась Мікалаевіч Засінец / Р.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Ф. Шаура, А.</w:t>
      </w:r>
      <w:r>
        <w:rPr>
          <w:rFonts w:ascii="Times New Roman" w:hAnsi="Times New Roman"/>
          <w:sz w:val="28"/>
          <w:szCs w:val="28"/>
          <w:lang w:val="be-BY"/>
        </w:rPr>
        <w:t> І. </w:t>
      </w:r>
      <w:r w:rsidRPr="00E30A12">
        <w:rPr>
          <w:rFonts w:ascii="Times New Roman" w:hAnsi="Times New Roman"/>
          <w:sz w:val="28"/>
          <w:szCs w:val="28"/>
          <w:lang w:val="be-BY"/>
        </w:rPr>
        <w:t>Красічкава.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Беларусь, 1981. ‒ 45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Шматаў, В.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Ф.</w:t>
      </w:r>
      <w:r w:rsidRPr="00E30A12">
        <w:rPr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Алеся Паслядовіч / В.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Ф. Шматаў.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Беларусь, 1975. – 46 с.</w:t>
      </w:r>
    </w:p>
    <w:p w:rsidR="00CF254C" w:rsidRPr="0031193E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1193E">
        <w:rPr>
          <w:rFonts w:ascii="Times New Roman" w:hAnsi="Times New Roman"/>
          <w:sz w:val="28"/>
          <w:szCs w:val="28"/>
          <w:lang w:val="be-BY"/>
        </w:rPr>
        <w:t>Шматаў, В.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1193E">
        <w:rPr>
          <w:rFonts w:ascii="Times New Roman" w:hAnsi="Times New Roman"/>
          <w:sz w:val="28"/>
          <w:szCs w:val="28"/>
          <w:lang w:val="be-BY"/>
        </w:rPr>
        <w:t>Ф. Беларуская графіка, 1917‒1941 гг. / В.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1193E">
        <w:rPr>
          <w:rFonts w:ascii="Times New Roman" w:hAnsi="Times New Roman"/>
          <w:sz w:val="28"/>
          <w:szCs w:val="28"/>
          <w:lang w:val="be-BY"/>
        </w:rPr>
        <w:t>Ф. Шматаў.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1193E">
        <w:rPr>
          <w:rFonts w:ascii="Times New Roman" w:hAnsi="Times New Roman"/>
          <w:sz w:val="28"/>
          <w:szCs w:val="28"/>
          <w:lang w:val="be-BY"/>
        </w:rPr>
        <w:t>: Навука і тэхніка, 1975. – 118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Шматаў, В.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Ф.</w:t>
      </w:r>
      <w:r w:rsidRPr="00E30A12">
        <w:rPr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Беларуская сатырычная графіка (1945‒1970 гг.) / В.</w:t>
      </w:r>
      <w:r>
        <w:rPr>
          <w:rFonts w:ascii="Times New Roman" w:hAnsi="Times New Roman"/>
          <w:sz w:val="28"/>
          <w:szCs w:val="28"/>
          <w:lang w:val="be-BY"/>
        </w:rPr>
        <w:t> </w:t>
      </w:r>
      <w:r w:rsidRPr="00E30A12">
        <w:rPr>
          <w:rFonts w:ascii="Times New Roman" w:hAnsi="Times New Roman"/>
          <w:sz w:val="28"/>
          <w:szCs w:val="28"/>
          <w:lang w:val="be-BY"/>
        </w:rPr>
        <w:t>Шматаў.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Навука і тэхніка, 1971. ‒ 142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Шматаў, В.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Ф. Міхась Філіповіч / В. Шматаў.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Навука і тэхніка, 1971. – 98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Шматаў, В.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Ф. Сучасная бел</w:t>
      </w:r>
      <w:r>
        <w:rPr>
          <w:rFonts w:ascii="Times New Roman" w:hAnsi="Times New Roman"/>
          <w:sz w:val="28"/>
          <w:szCs w:val="28"/>
          <w:lang w:val="be-BY"/>
        </w:rPr>
        <w:t>аруская графіка, 1945‒1977 / В. Ф. </w:t>
      </w:r>
      <w:r w:rsidRPr="00E30A12">
        <w:rPr>
          <w:rFonts w:ascii="Times New Roman" w:hAnsi="Times New Roman"/>
          <w:sz w:val="28"/>
          <w:szCs w:val="28"/>
          <w:lang w:val="be-BY"/>
        </w:rPr>
        <w:t>Шматаў.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Навука і тэхніка, 1979. ‒ 126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Шматов, В.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Ф. Искусство книги Франциска Скорины / В.</w:t>
      </w:r>
      <w:r>
        <w:rPr>
          <w:rFonts w:ascii="Times New Roman" w:hAnsi="Times New Roman"/>
          <w:sz w:val="28"/>
          <w:szCs w:val="28"/>
          <w:lang w:val="be-BY"/>
        </w:rPr>
        <w:t> </w:t>
      </w:r>
      <w:r w:rsidRPr="00E30A12">
        <w:rPr>
          <w:rFonts w:ascii="Times New Roman" w:hAnsi="Times New Roman"/>
          <w:sz w:val="28"/>
          <w:szCs w:val="28"/>
          <w:lang w:val="be-BY"/>
        </w:rPr>
        <w:t>Ф</w:t>
      </w:r>
      <w:r>
        <w:rPr>
          <w:rFonts w:ascii="Times New Roman" w:hAnsi="Times New Roman"/>
          <w:sz w:val="28"/>
          <w:szCs w:val="28"/>
          <w:lang w:val="be-BY"/>
        </w:rPr>
        <w:t>. </w:t>
      </w:r>
      <w:r w:rsidRPr="00E30A12">
        <w:rPr>
          <w:rFonts w:ascii="Times New Roman" w:hAnsi="Times New Roman"/>
          <w:sz w:val="28"/>
          <w:szCs w:val="28"/>
          <w:lang w:val="be-BY"/>
        </w:rPr>
        <w:t>Шматов. ‒ М.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Книга, 1990. ‒ 205 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Яніцкая, М.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М.</w:t>
      </w:r>
      <w:r w:rsidRPr="00E30A12">
        <w:rPr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Беларускае мастац</w:t>
      </w:r>
      <w:r>
        <w:rPr>
          <w:rFonts w:ascii="Times New Roman" w:hAnsi="Times New Roman"/>
          <w:sz w:val="28"/>
          <w:szCs w:val="28"/>
          <w:lang w:val="be-BY"/>
        </w:rPr>
        <w:t>кае шкло (XVI‒XVIII стст.) / М. </w:t>
      </w:r>
      <w:r w:rsidRPr="00E30A12">
        <w:rPr>
          <w:rFonts w:ascii="Times New Roman" w:hAnsi="Times New Roman"/>
          <w:sz w:val="28"/>
          <w:szCs w:val="28"/>
          <w:lang w:val="be-BY"/>
        </w:rPr>
        <w:t>М. Яніцкая.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Навука і тэхніка, 1977. ‒ 87 c.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Яніцкая, М.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М.</w:t>
      </w:r>
      <w:r w:rsidRPr="00E30A12">
        <w:rPr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Беларускае мастацкае шкло, XIX ‒ пачатак XX ст. / М. М. Яніцкая.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Навука і тэхніка, 1984. ‒ 141с.</w:t>
      </w:r>
    </w:p>
    <w:p w:rsidR="00CF254C" w:rsidRPr="00E30A12" w:rsidRDefault="00CF254C" w:rsidP="000B682E">
      <w:pPr>
        <w:pStyle w:val="af4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0A12">
        <w:rPr>
          <w:rFonts w:ascii="Times New Roman" w:hAnsi="Times New Roman"/>
          <w:sz w:val="28"/>
          <w:szCs w:val="28"/>
          <w:lang w:val="be-BY"/>
        </w:rPr>
        <w:t>Яніцкая, М.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М. Вытокі шкларобства Беларусі / М. М. Яніцкая. ‒ Мінск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0A12">
        <w:rPr>
          <w:rFonts w:ascii="Times New Roman" w:hAnsi="Times New Roman"/>
          <w:sz w:val="28"/>
          <w:szCs w:val="28"/>
          <w:lang w:val="be-BY"/>
        </w:rPr>
        <w:t>: Навука і тэхніка, 1980. ‒ 158 с.</w:t>
      </w:r>
    </w:p>
    <w:p w:rsidR="008C6649" w:rsidRPr="00E30A12" w:rsidRDefault="008C6649" w:rsidP="000B682E">
      <w:pPr>
        <w:widowControl w:val="0"/>
        <w:tabs>
          <w:tab w:val="left" w:pos="720"/>
          <w:tab w:val="left" w:pos="1134"/>
          <w:tab w:val="left" w:pos="1276"/>
        </w:tabs>
        <w:spacing w:line="240" w:lineRule="auto"/>
        <w:ind w:firstLine="709"/>
        <w:jc w:val="both"/>
        <w:rPr>
          <w:lang w:val="be-BY"/>
        </w:rPr>
      </w:pPr>
    </w:p>
    <w:sectPr w:rsidR="008C6649" w:rsidRPr="00E30A12" w:rsidSect="00954DDE">
      <w:headerReference w:type="default" r:id="rId9"/>
      <w:headerReference w:type="first" r:id="rId10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C8" w:rsidRDefault="008C35C8" w:rsidP="008C6649">
      <w:pPr>
        <w:spacing w:after="0" w:line="240" w:lineRule="auto"/>
      </w:pPr>
      <w:r>
        <w:separator/>
      </w:r>
    </w:p>
  </w:endnote>
  <w:endnote w:type="continuationSeparator" w:id="0">
    <w:p w:rsidR="008C35C8" w:rsidRDefault="008C35C8" w:rsidP="008C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5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C8" w:rsidRDefault="008C35C8"/>
  </w:footnote>
  <w:footnote w:type="continuationSeparator" w:id="0">
    <w:p w:rsidR="008C35C8" w:rsidRDefault="008C3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A0" w:rsidRDefault="00083DA0">
    <w:pPr>
      <w:pStyle w:val="af5"/>
      <w:jc w:val="center"/>
    </w:pPr>
    <w:r>
      <w:fldChar w:fldCharType="begin"/>
    </w:r>
    <w:r>
      <w:instrText>PAGE</w:instrText>
    </w:r>
    <w:r>
      <w:fldChar w:fldCharType="separate"/>
    </w:r>
    <w:r w:rsidR="002C6396">
      <w:rPr>
        <w:noProof/>
      </w:rPr>
      <w:t>43</w:t>
    </w:r>
    <w:r>
      <w:rPr>
        <w:noProof/>
      </w:rPr>
      <w:fldChar w:fldCharType="end"/>
    </w:r>
  </w:p>
  <w:p w:rsidR="00083DA0" w:rsidRDefault="00083DA0">
    <w:pPr>
      <w:pStyle w:val="af5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A0" w:rsidRDefault="00083DA0">
    <w:pPr>
      <w:pStyle w:val="af5"/>
      <w:jc w:val="center"/>
    </w:pPr>
  </w:p>
  <w:p w:rsidR="00083DA0" w:rsidRDefault="00083DA0">
    <w:pPr>
      <w:pStyle w:val="af5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9D2"/>
    <w:multiLevelType w:val="hybridMultilevel"/>
    <w:tmpl w:val="310ACCDC"/>
    <w:lvl w:ilvl="0" w:tplc="907A14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2CA8"/>
    <w:multiLevelType w:val="hybridMultilevel"/>
    <w:tmpl w:val="9EBC3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271"/>
    <w:multiLevelType w:val="hybridMultilevel"/>
    <w:tmpl w:val="6562DF46"/>
    <w:lvl w:ilvl="0" w:tplc="0BD2C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06C3"/>
    <w:multiLevelType w:val="multilevel"/>
    <w:tmpl w:val="4CBC3346"/>
    <w:lvl w:ilvl="0">
      <w:start w:val="1"/>
      <w:numFmt w:val="bullet"/>
      <w:lvlText w:val="–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4343FA0"/>
    <w:multiLevelType w:val="multilevel"/>
    <w:tmpl w:val="52608B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9E0B89"/>
    <w:multiLevelType w:val="hybridMultilevel"/>
    <w:tmpl w:val="8B2ED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A50E4"/>
    <w:multiLevelType w:val="hybridMultilevel"/>
    <w:tmpl w:val="DFA0BA4C"/>
    <w:lvl w:ilvl="0" w:tplc="882A39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5CF5"/>
    <w:multiLevelType w:val="multilevel"/>
    <w:tmpl w:val="0DB2B48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9E43997"/>
    <w:multiLevelType w:val="multilevel"/>
    <w:tmpl w:val="B972C5B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z w:val="28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8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8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8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8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8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8"/>
        <w:szCs w:val="24"/>
      </w:rPr>
    </w:lvl>
  </w:abstractNum>
  <w:abstractNum w:abstractNumId="9">
    <w:nsid w:val="3579289E"/>
    <w:multiLevelType w:val="hybridMultilevel"/>
    <w:tmpl w:val="D31A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7C51"/>
    <w:multiLevelType w:val="hybridMultilevel"/>
    <w:tmpl w:val="D242EF18"/>
    <w:lvl w:ilvl="0" w:tplc="FC2E04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4017B"/>
    <w:multiLevelType w:val="hybridMultilevel"/>
    <w:tmpl w:val="02D89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C3CAE"/>
    <w:multiLevelType w:val="hybridMultilevel"/>
    <w:tmpl w:val="4E941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72820"/>
    <w:multiLevelType w:val="hybridMultilevel"/>
    <w:tmpl w:val="367A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C1108"/>
    <w:multiLevelType w:val="hybridMultilevel"/>
    <w:tmpl w:val="96D02D14"/>
    <w:lvl w:ilvl="0" w:tplc="D4BCBE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35026"/>
    <w:multiLevelType w:val="hybridMultilevel"/>
    <w:tmpl w:val="19DA1A0A"/>
    <w:lvl w:ilvl="0" w:tplc="336E7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40496"/>
    <w:multiLevelType w:val="hybridMultilevel"/>
    <w:tmpl w:val="5BB4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E429F"/>
    <w:multiLevelType w:val="hybridMultilevel"/>
    <w:tmpl w:val="2C842CC6"/>
    <w:lvl w:ilvl="0" w:tplc="26642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12"/>
  </w:num>
  <w:num w:numId="6">
    <w:abstractNumId w:val="13"/>
  </w:num>
  <w:num w:numId="7">
    <w:abstractNumId w:val="1"/>
  </w:num>
  <w:num w:numId="8">
    <w:abstractNumId w:val="2"/>
  </w:num>
  <w:num w:numId="9">
    <w:abstractNumId w:val="17"/>
  </w:num>
  <w:num w:numId="10">
    <w:abstractNumId w:val="5"/>
  </w:num>
  <w:num w:numId="11">
    <w:abstractNumId w:val="9"/>
  </w:num>
  <w:num w:numId="12">
    <w:abstractNumId w:val="10"/>
  </w:num>
  <w:num w:numId="13">
    <w:abstractNumId w:val="14"/>
  </w:num>
  <w:num w:numId="14">
    <w:abstractNumId w:val="15"/>
  </w:num>
  <w:num w:numId="15">
    <w:abstractNumId w:val="6"/>
  </w:num>
  <w:num w:numId="16">
    <w:abstractNumId w:val="0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hideSpellingErrors/>
  <w:proofState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649"/>
    <w:rsid w:val="00002492"/>
    <w:rsid w:val="00002AFC"/>
    <w:rsid w:val="0002407E"/>
    <w:rsid w:val="000244E1"/>
    <w:rsid w:val="0003109B"/>
    <w:rsid w:val="0003797D"/>
    <w:rsid w:val="00041D1C"/>
    <w:rsid w:val="00043DCA"/>
    <w:rsid w:val="00045433"/>
    <w:rsid w:val="00045E9F"/>
    <w:rsid w:val="00047972"/>
    <w:rsid w:val="00050E55"/>
    <w:rsid w:val="0005327C"/>
    <w:rsid w:val="00054EA8"/>
    <w:rsid w:val="000576C8"/>
    <w:rsid w:val="00062233"/>
    <w:rsid w:val="00062631"/>
    <w:rsid w:val="0006358A"/>
    <w:rsid w:val="00063D80"/>
    <w:rsid w:val="0006667B"/>
    <w:rsid w:val="00075F98"/>
    <w:rsid w:val="00076AAA"/>
    <w:rsid w:val="0008094A"/>
    <w:rsid w:val="00081E5F"/>
    <w:rsid w:val="0008297B"/>
    <w:rsid w:val="00082B2D"/>
    <w:rsid w:val="00082DD8"/>
    <w:rsid w:val="000832AD"/>
    <w:rsid w:val="000838F9"/>
    <w:rsid w:val="00083CFF"/>
    <w:rsid w:val="00083DA0"/>
    <w:rsid w:val="000866D0"/>
    <w:rsid w:val="00087B2C"/>
    <w:rsid w:val="000925D0"/>
    <w:rsid w:val="000931E2"/>
    <w:rsid w:val="00096FEF"/>
    <w:rsid w:val="000A4C38"/>
    <w:rsid w:val="000A5B64"/>
    <w:rsid w:val="000B4730"/>
    <w:rsid w:val="000B682E"/>
    <w:rsid w:val="000B6CA0"/>
    <w:rsid w:val="000C369D"/>
    <w:rsid w:val="000C4E9E"/>
    <w:rsid w:val="000D6F97"/>
    <w:rsid w:val="000D799B"/>
    <w:rsid w:val="000E5B43"/>
    <w:rsid w:val="000E753B"/>
    <w:rsid w:val="000F203F"/>
    <w:rsid w:val="000F2D78"/>
    <w:rsid w:val="000F68D3"/>
    <w:rsid w:val="000F74AA"/>
    <w:rsid w:val="0010446C"/>
    <w:rsid w:val="00105220"/>
    <w:rsid w:val="00107E68"/>
    <w:rsid w:val="001109A2"/>
    <w:rsid w:val="00110BF1"/>
    <w:rsid w:val="001165C9"/>
    <w:rsid w:val="00133051"/>
    <w:rsid w:val="00136DD6"/>
    <w:rsid w:val="0013747C"/>
    <w:rsid w:val="001413B9"/>
    <w:rsid w:val="00144145"/>
    <w:rsid w:val="00144893"/>
    <w:rsid w:val="00145971"/>
    <w:rsid w:val="00150A14"/>
    <w:rsid w:val="0015188A"/>
    <w:rsid w:val="00152E66"/>
    <w:rsid w:val="001537C4"/>
    <w:rsid w:val="001544CE"/>
    <w:rsid w:val="00161169"/>
    <w:rsid w:val="00164C7E"/>
    <w:rsid w:val="00171A6E"/>
    <w:rsid w:val="00177A1B"/>
    <w:rsid w:val="00177FB1"/>
    <w:rsid w:val="001819EE"/>
    <w:rsid w:val="00183354"/>
    <w:rsid w:val="00184637"/>
    <w:rsid w:val="0018492A"/>
    <w:rsid w:val="0018726C"/>
    <w:rsid w:val="00193BE2"/>
    <w:rsid w:val="00193C66"/>
    <w:rsid w:val="0019633A"/>
    <w:rsid w:val="00196D05"/>
    <w:rsid w:val="00197FC9"/>
    <w:rsid w:val="001A0C6B"/>
    <w:rsid w:val="001A22CB"/>
    <w:rsid w:val="001A2A1C"/>
    <w:rsid w:val="001A60AD"/>
    <w:rsid w:val="001B03EF"/>
    <w:rsid w:val="001B2AAB"/>
    <w:rsid w:val="001B6CB9"/>
    <w:rsid w:val="001C0628"/>
    <w:rsid w:val="001C2CCE"/>
    <w:rsid w:val="001C2E4B"/>
    <w:rsid w:val="001C435F"/>
    <w:rsid w:val="001C73EB"/>
    <w:rsid w:val="001D3CF4"/>
    <w:rsid w:val="001D493A"/>
    <w:rsid w:val="001F3F76"/>
    <w:rsid w:val="001F53BE"/>
    <w:rsid w:val="001F53D4"/>
    <w:rsid w:val="00201547"/>
    <w:rsid w:val="002066CB"/>
    <w:rsid w:val="002114DC"/>
    <w:rsid w:val="00213F54"/>
    <w:rsid w:val="002204FB"/>
    <w:rsid w:val="00221CE0"/>
    <w:rsid w:val="002228F3"/>
    <w:rsid w:val="002243C4"/>
    <w:rsid w:val="002269FF"/>
    <w:rsid w:val="0023240E"/>
    <w:rsid w:val="00235433"/>
    <w:rsid w:val="002404E8"/>
    <w:rsid w:val="0024484E"/>
    <w:rsid w:val="00250163"/>
    <w:rsid w:val="002505DA"/>
    <w:rsid w:val="00253668"/>
    <w:rsid w:val="002546BC"/>
    <w:rsid w:val="002549BB"/>
    <w:rsid w:val="002600B1"/>
    <w:rsid w:val="002617DD"/>
    <w:rsid w:val="00265479"/>
    <w:rsid w:val="002829E6"/>
    <w:rsid w:val="00283B55"/>
    <w:rsid w:val="00283C03"/>
    <w:rsid w:val="002860F1"/>
    <w:rsid w:val="00287160"/>
    <w:rsid w:val="00287F3D"/>
    <w:rsid w:val="00293E4F"/>
    <w:rsid w:val="00296EEF"/>
    <w:rsid w:val="002A7DD7"/>
    <w:rsid w:val="002C0210"/>
    <w:rsid w:val="002C45C8"/>
    <w:rsid w:val="002C4C30"/>
    <w:rsid w:val="002C6396"/>
    <w:rsid w:val="002D015D"/>
    <w:rsid w:val="002E2FE0"/>
    <w:rsid w:val="002E4B99"/>
    <w:rsid w:val="002E658A"/>
    <w:rsid w:val="002E69F6"/>
    <w:rsid w:val="002F1B72"/>
    <w:rsid w:val="002F4FB5"/>
    <w:rsid w:val="003058FE"/>
    <w:rsid w:val="003117C9"/>
    <w:rsid w:val="0031193E"/>
    <w:rsid w:val="00313EAD"/>
    <w:rsid w:val="00314E78"/>
    <w:rsid w:val="00317649"/>
    <w:rsid w:val="00322C23"/>
    <w:rsid w:val="00331DE5"/>
    <w:rsid w:val="00332358"/>
    <w:rsid w:val="00332565"/>
    <w:rsid w:val="003342EF"/>
    <w:rsid w:val="003377A2"/>
    <w:rsid w:val="0034440F"/>
    <w:rsid w:val="00352574"/>
    <w:rsid w:val="00352D85"/>
    <w:rsid w:val="003547EA"/>
    <w:rsid w:val="003672C3"/>
    <w:rsid w:val="00367DE8"/>
    <w:rsid w:val="00372678"/>
    <w:rsid w:val="003746E8"/>
    <w:rsid w:val="0037485A"/>
    <w:rsid w:val="003809C0"/>
    <w:rsid w:val="00381027"/>
    <w:rsid w:val="0039114A"/>
    <w:rsid w:val="00391D2B"/>
    <w:rsid w:val="003954F9"/>
    <w:rsid w:val="00396B4F"/>
    <w:rsid w:val="003A16C4"/>
    <w:rsid w:val="003A32B2"/>
    <w:rsid w:val="003A69F4"/>
    <w:rsid w:val="003A7E27"/>
    <w:rsid w:val="003B1733"/>
    <w:rsid w:val="003B1D8B"/>
    <w:rsid w:val="003B2594"/>
    <w:rsid w:val="003B27EA"/>
    <w:rsid w:val="003B2F6F"/>
    <w:rsid w:val="003B4967"/>
    <w:rsid w:val="003B7F03"/>
    <w:rsid w:val="003C6054"/>
    <w:rsid w:val="003C6A22"/>
    <w:rsid w:val="003C6C29"/>
    <w:rsid w:val="003D00BE"/>
    <w:rsid w:val="003D02EA"/>
    <w:rsid w:val="003D04FB"/>
    <w:rsid w:val="003D0C7B"/>
    <w:rsid w:val="003D5731"/>
    <w:rsid w:val="003D63B9"/>
    <w:rsid w:val="003D715C"/>
    <w:rsid w:val="003E281C"/>
    <w:rsid w:val="003E2AA2"/>
    <w:rsid w:val="003E5DAF"/>
    <w:rsid w:val="003F0E17"/>
    <w:rsid w:val="003F29E6"/>
    <w:rsid w:val="003F76C7"/>
    <w:rsid w:val="003F77E1"/>
    <w:rsid w:val="0040275A"/>
    <w:rsid w:val="004036AD"/>
    <w:rsid w:val="00405F00"/>
    <w:rsid w:val="004141F2"/>
    <w:rsid w:val="00416C16"/>
    <w:rsid w:val="00416E78"/>
    <w:rsid w:val="004242BD"/>
    <w:rsid w:val="00427E31"/>
    <w:rsid w:val="00434171"/>
    <w:rsid w:val="004407ED"/>
    <w:rsid w:val="00442D99"/>
    <w:rsid w:val="00443946"/>
    <w:rsid w:val="00443BF5"/>
    <w:rsid w:val="00456C29"/>
    <w:rsid w:val="004608CB"/>
    <w:rsid w:val="00462DF6"/>
    <w:rsid w:val="004653C6"/>
    <w:rsid w:val="004711FD"/>
    <w:rsid w:val="00474EC2"/>
    <w:rsid w:val="004765BE"/>
    <w:rsid w:val="0048277E"/>
    <w:rsid w:val="00483205"/>
    <w:rsid w:val="00484955"/>
    <w:rsid w:val="004866B9"/>
    <w:rsid w:val="00487219"/>
    <w:rsid w:val="004A692B"/>
    <w:rsid w:val="004A751E"/>
    <w:rsid w:val="004B060F"/>
    <w:rsid w:val="004B11EA"/>
    <w:rsid w:val="004B2A83"/>
    <w:rsid w:val="004B346F"/>
    <w:rsid w:val="004B5525"/>
    <w:rsid w:val="004C3524"/>
    <w:rsid w:val="004C6EF4"/>
    <w:rsid w:val="004C7EDF"/>
    <w:rsid w:val="004D217C"/>
    <w:rsid w:val="004D6C7B"/>
    <w:rsid w:val="004E20BB"/>
    <w:rsid w:val="004E55CC"/>
    <w:rsid w:val="004E7938"/>
    <w:rsid w:val="004F1BB0"/>
    <w:rsid w:val="004F565A"/>
    <w:rsid w:val="00501350"/>
    <w:rsid w:val="00502293"/>
    <w:rsid w:val="00503913"/>
    <w:rsid w:val="0050412E"/>
    <w:rsid w:val="005067E6"/>
    <w:rsid w:val="0051163A"/>
    <w:rsid w:val="00513284"/>
    <w:rsid w:val="00514656"/>
    <w:rsid w:val="00517A6B"/>
    <w:rsid w:val="0052729A"/>
    <w:rsid w:val="00530293"/>
    <w:rsid w:val="0053354D"/>
    <w:rsid w:val="005346BD"/>
    <w:rsid w:val="00540AA4"/>
    <w:rsid w:val="00544A24"/>
    <w:rsid w:val="00550054"/>
    <w:rsid w:val="0055747B"/>
    <w:rsid w:val="005604DF"/>
    <w:rsid w:val="0056321B"/>
    <w:rsid w:val="00570D79"/>
    <w:rsid w:val="0057163C"/>
    <w:rsid w:val="005723F6"/>
    <w:rsid w:val="00577A7B"/>
    <w:rsid w:val="005823A9"/>
    <w:rsid w:val="00591010"/>
    <w:rsid w:val="0059201F"/>
    <w:rsid w:val="005951DB"/>
    <w:rsid w:val="005958B6"/>
    <w:rsid w:val="00597124"/>
    <w:rsid w:val="005971DA"/>
    <w:rsid w:val="005978E9"/>
    <w:rsid w:val="005A17FE"/>
    <w:rsid w:val="005A2CDB"/>
    <w:rsid w:val="005A75C4"/>
    <w:rsid w:val="005B01E9"/>
    <w:rsid w:val="005B5816"/>
    <w:rsid w:val="005B5FE8"/>
    <w:rsid w:val="005C0309"/>
    <w:rsid w:val="005C0EB6"/>
    <w:rsid w:val="005C1EB9"/>
    <w:rsid w:val="005C4387"/>
    <w:rsid w:val="005D020D"/>
    <w:rsid w:val="005D24FA"/>
    <w:rsid w:val="005D2889"/>
    <w:rsid w:val="005E473A"/>
    <w:rsid w:val="005E517D"/>
    <w:rsid w:val="005E527C"/>
    <w:rsid w:val="005F4100"/>
    <w:rsid w:val="005F5FC0"/>
    <w:rsid w:val="005F692A"/>
    <w:rsid w:val="005F6945"/>
    <w:rsid w:val="005F6A0F"/>
    <w:rsid w:val="005F76FD"/>
    <w:rsid w:val="005F78C3"/>
    <w:rsid w:val="0060227D"/>
    <w:rsid w:val="00606F20"/>
    <w:rsid w:val="00610C19"/>
    <w:rsid w:val="00616A40"/>
    <w:rsid w:val="006175D8"/>
    <w:rsid w:val="00620C51"/>
    <w:rsid w:val="00623254"/>
    <w:rsid w:val="00626B44"/>
    <w:rsid w:val="006357C8"/>
    <w:rsid w:val="00643C51"/>
    <w:rsid w:val="00652E3A"/>
    <w:rsid w:val="00653722"/>
    <w:rsid w:val="00656699"/>
    <w:rsid w:val="00673547"/>
    <w:rsid w:val="0068477A"/>
    <w:rsid w:val="0069140C"/>
    <w:rsid w:val="0069243E"/>
    <w:rsid w:val="00692838"/>
    <w:rsid w:val="0069690B"/>
    <w:rsid w:val="00696F67"/>
    <w:rsid w:val="006A20B5"/>
    <w:rsid w:val="006B55A0"/>
    <w:rsid w:val="006B68CD"/>
    <w:rsid w:val="006C2F7B"/>
    <w:rsid w:val="006C56FA"/>
    <w:rsid w:val="006C5FDF"/>
    <w:rsid w:val="006D40E0"/>
    <w:rsid w:val="006D7CCD"/>
    <w:rsid w:val="006D7EE6"/>
    <w:rsid w:val="006E01A7"/>
    <w:rsid w:val="006E0584"/>
    <w:rsid w:val="006E09C9"/>
    <w:rsid w:val="006E6D0F"/>
    <w:rsid w:val="006E7753"/>
    <w:rsid w:val="006F7634"/>
    <w:rsid w:val="00701CB2"/>
    <w:rsid w:val="007049A0"/>
    <w:rsid w:val="00705D7D"/>
    <w:rsid w:val="00712156"/>
    <w:rsid w:val="00713A98"/>
    <w:rsid w:val="00715922"/>
    <w:rsid w:val="00716A03"/>
    <w:rsid w:val="00716C62"/>
    <w:rsid w:val="00720F63"/>
    <w:rsid w:val="007211B5"/>
    <w:rsid w:val="00722E6D"/>
    <w:rsid w:val="00726F8C"/>
    <w:rsid w:val="00731051"/>
    <w:rsid w:val="0073152E"/>
    <w:rsid w:val="00736B36"/>
    <w:rsid w:val="00745162"/>
    <w:rsid w:val="00750D55"/>
    <w:rsid w:val="0075149B"/>
    <w:rsid w:val="00752A5D"/>
    <w:rsid w:val="00753C1D"/>
    <w:rsid w:val="00755EFF"/>
    <w:rsid w:val="00756CF8"/>
    <w:rsid w:val="007579F9"/>
    <w:rsid w:val="00761896"/>
    <w:rsid w:val="00764BFA"/>
    <w:rsid w:val="00766C4B"/>
    <w:rsid w:val="0076798A"/>
    <w:rsid w:val="00777BF1"/>
    <w:rsid w:val="0078165C"/>
    <w:rsid w:val="00781F87"/>
    <w:rsid w:val="0078689E"/>
    <w:rsid w:val="00786E3D"/>
    <w:rsid w:val="007871B6"/>
    <w:rsid w:val="007876CA"/>
    <w:rsid w:val="00791526"/>
    <w:rsid w:val="00792190"/>
    <w:rsid w:val="00797974"/>
    <w:rsid w:val="007A77F8"/>
    <w:rsid w:val="007B4C1B"/>
    <w:rsid w:val="007B698E"/>
    <w:rsid w:val="007C0566"/>
    <w:rsid w:val="007C3FF8"/>
    <w:rsid w:val="007C480D"/>
    <w:rsid w:val="007D0EED"/>
    <w:rsid w:val="007D36E9"/>
    <w:rsid w:val="007E19E1"/>
    <w:rsid w:val="007E4CAA"/>
    <w:rsid w:val="007F4303"/>
    <w:rsid w:val="007F5127"/>
    <w:rsid w:val="007F602F"/>
    <w:rsid w:val="007F6C75"/>
    <w:rsid w:val="00800554"/>
    <w:rsid w:val="00800738"/>
    <w:rsid w:val="00810200"/>
    <w:rsid w:val="0081297E"/>
    <w:rsid w:val="008163EA"/>
    <w:rsid w:val="00816D36"/>
    <w:rsid w:val="00820CD9"/>
    <w:rsid w:val="00827B70"/>
    <w:rsid w:val="008309F6"/>
    <w:rsid w:val="00831728"/>
    <w:rsid w:val="0083175D"/>
    <w:rsid w:val="008323BD"/>
    <w:rsid w:val="00833688"/>
    <w:rsid w:val="00833A03"/>
    <w:rsid w:val="008378CF"/>
    <w:rsid w:val="00843309"/>
    <w:rsid w:val="00845BDF"/>
    <w:rsid w:val="008564F7"/>
    <w:rsid w:val="00856527"/>
    <w:rsid w:val="008609B6"/>
    <w:rsid w:val="00860B34"/>
    <w:rsid w:val="0086360F"/>
    <w:rsid w:val="00863AB0"/>
    <w:rsid w:val="00870207"/>
    <w:rsid w:val="008709DF"/>
    <w:rsid w:val="00873457"/>
    <w:rsid w:val="00875D21"/>
    <w:rsid w:val="0088068C"/>
    <w:rsid w:val="008809A7"/>
    <w:rsid w:val="00881EA4"/>
    <w:rsid w:val="00882D2A"/>
    <w:rsid w:val="00891C8B"/>
    <w:rsid w:val="00894E8C"/>
    <w:rsid w:val="008A1DAD"/>
    <w:rsid w:val="008A6033"/>
    <w:rsid w:val="008B169B"/>
    <w:rsid w:val="008B3B37"/>
    <w:rsid w:val="008B5242"/>
    <w:rsid w:val="008B5BFA"/>
    <w:rsid w:val="008B7F56"/>
    <w:rsid w:val="008C35C8"/>
    <w:rsid w:val="008C3FB0"/>
    <w:rsid w:val="008C6649"/>
    <w:rsid w:val="008D2C0F"/>
    <w:rsid w:val="008D3E60"/>
    <w:rsid w:val="008D4933"/>
    <w:rsid w:val="008D699E"/>
    <w:rsid w:val="008E0250"/>
    <w:rsid w:val="008E0B58"/>
    <w:rsid w:val="008E3A8E"/>
    <w:rsid w:val="008F00B4"/>
    <w:rsid w:val="008F06AE"/>
    <w:rsid w:val="008F200C"/>
    <w:rsid w:val="008F2DB3"/>
    <w:rsid w:val="008F7A98"/>
    <w:rsid w:val="00903AAA"/>
    <w:rsid w:val="009076A1"/>
    <w:rsid w:val="0091258F"/>
    <w:rsid w:val="00914766"/>
    <w:rsid w:val="009162AF"/>
    <w:rsid w:val="0091788D"/>
    <w:rsid w:val="009217C9"/>
    <w:rsid w:val="00925B90"/>
    <w:rsid w:val="00927125"/>
    <w:rsid w:val="0093583A"/>
    <w:rsid w:val="00937B6E"/>
    <w:rsid w:val="009445FA"/>
    <w:rsid w:val="0094538F"/>
    <w:rsid w:val="00945E03"/>
    <w:rsid w:val="00946B62"/>
    <w:rsid w:val="00950015"/>
    <w:rsid w:val="0095093F"/>
    <w:rsid w:val="00953EB7"/>
    <w:rsid w:val="00954DDE"/>
    <w:rsid w:val="00963D50"/>
    <w:rsid w:val="00963FFF"/>
    <w:rsid w:val="00964553"/>
    <w:rsid w:val="009660BB"/>
    <w:rsid w:val="009702A6"/>
    <w:rsid w:val="00970D9C"/>
    <w:rsid w:val="00972509"/>
    <w:rsid w:val="0097672D"/>
    <w:rsid w:val="00976E32"/>
    <w:rsid w:val="00980E90"/>
    <w:rsid w:val="00983E6A"/>
    <w:rsid w:val="00986545"/>
    <w:rsid w:val="0098660C"/>
    <w:rsid w:val="009A18AD"/>
    <w:rsid w:val="009A1C24"/>
    <w:rsid w:val="009A3162"/>
    <w:rsid w:val="009A3AF1"/>
    <w:rsid w:val="009A4422"/>
    <w:rsid w:val="009A7B5C"/>
    <w:rsid w:val="009B294E"/>
    <w:rsid w:val="009B3ACC"/>
    <w:rsid w:val="009B6E9D"/>
    <w:rsid w:val="009B7A09"/>
    <w:rsid w:val="009D3FC4"/>
    <w:rsid w:val="009F1F56"/>
    <w:rsid w:val="009F408F"/>
    <w:rsid w:val="009F4E8A"/>
    <w:rsid w:val="009F75AD"/>
    <w:rsid w:val="009F7F73"/>
    <w:rsid w:val="00A033B1"/>
    <w:rsid w:val="00A043E4"/>
    <w:rsid w:val="00A05947"/>
    <w:rsid w:val="00A062FC"/>
    <w:rsid w:val="00A12604"/>
    <w:rsid w:val="00A13784"/>
    <w:rsid w:val="00A16A3F"/>
    <w:rsid w:val="00A1712F"/>
    <w:rsid w:val="00A171EC"/>
    <w:rsid w:val="00A20911"/>
    <w:rsid w:val="00A24C52"/>
    <w:rsid w:val="00A41F45"/>
    <w:rsid w:val="00A42673"/>
    <w:rsid w:val="00A4400C"/>
    <w:rsid w:val="00A50C58"/>
    <w:rsid w:val="00A514CB"/>
    <w:rsid w:val="00A53D9F"/>
    <w:rsid w:val="00A54123"/>
    <w:rsid w:val="00A552F7"/>
    <w:rsid w:val="00A56B26"/>
    <w:rsid w:val="00A6185E"/>
    <w:rsid w:val="00A754D9"/>
    <w:rsid w:val="00A77DF4"/>
    <w:rsid w:val="00A830E6"/>
    <w:rsid w:val="00A83511"/>
    <w:rsid w:val="00A955FA"/>
    <w:rsid w:val="00A958D6"/>
    <w:rsid w:val="00A96876"/>
    <w:rsid w:val="00A96F6C"/>
    <w:rsid w:val="00AA4599"/>
    <w:rsid w:val="00AA61CB"/>
    <w:rsid w:val="00AA6F4E"/>
    <w:rsid w:val="00AA77A5"/>
    <w:rsid w:val="00AB38C7"/>
    <w:rsid w:val="00AB70CB"/>
    <w:rsid w:val="00AC3C57"/>
    <w:rsid w:val="00AC57F0"/>
    <w:rsid w:val="00AD10CD"/>
    <w:rsid w:val="00AD31CB"/>
    <w:rsid w:val="00AE4415"/>
    <w:rsid w:val="00B00BEF"/>
    <w:rsid w:val="00B02ADF"/>
    <w:rsid w:val="00B031BA"/>
    <w:rsid w:val="00B04A7D"/>
    <w:rsid w:val="00B06429"/>
    <w:rsid w:val="00B11F4A"/>
    <w:rsid w:val="00B1328D"/>
    <w:rsid w:val="00B13ACF"/>
    <w:rsid w:val="00B23526"/>
    <w:rsid w:val="00B2484F"/>
    <w:rsid w:val="00B26D5F"/>
    <w:rsid w:val="00B27CC3"/>
    <w:rsid w:val="00B32358"/>
    <w:rsid w:val="00B350E6"/>
    <w:rsid w:val="00B36614"/>
    <w:rsid w:val="00B400FB"/>
    <w:rsid w:val="00B40D80"/>
    <w:rsid w:val="00B4485D"/>
    <w:rsid w:val="00B44C18"/>
    <w:rsid w:val="00B45040"/>
    <w:rsid w:val="00B46B2C"/>
    <w:rsid w:val="00B51396"/>
    <w:rsid w:val="00B53143"/>
    <w:rsid w:val="00B5364A"/>
    <w:rsid w:val="00B56E31"/>
    <w:rsid w:val="00B56ED9"/>
    <w:rsid w:val="00B575DB"/>
    <w:rsid w:val="00B602FF"/>
    <w:rsid w:val="00B636C0"/>
    <w:rsid w:val="00B658CA"/>
    <w:rsid w:val="00B71AB7"/>
    <w:rsid w:val="00B73593"/>
    <w:rsid w:val="00B752F2"/>
    <w:rsid w:val="00B76283"/>
    <w:rsid w:val="00B85F15"/>
    <w:rsid w:val="00B86B86"/>
    <w:rsid w:val="00B91DD6"/>
    <w:rsid w:val="00B9379F"/>
    <w:rsid w:val="00B94AEC"/>
    <w:rsid w:val="00B950B5"/>
    <w:rsid w:val="00B96B12"/>
    <w:rsid w:val="00BA0FC5"/>
    <w:rsid w:val="00BA11E2"/>
    <w:rsid w:val="00BA35BF"/>
    <w:rsid w:val="00BA5430"/>
    <w:rsid w:val="00BA699E"/>
    <w:rsid w:val="00BB6AF2"/>
    <w:rsid w:val="00BC18D0"/>
    <w:rsid w:val="00BC79A8"/>
    <w:rsid w:val="00BD01E8"/>
    <w:rsid w:val="00BD42E5"/>
    <w:rsid w:val="00BD693F"/>
    <w:rsid w:val="00BD7557"/>
    <w:rsid w:val="00BD7B72"/>
    <w:rsid w:val="00BF2EB6"/>
    <w:rsid w:val="00BF6CAD"/>
    <w:rsid w:val="00C03BAA"/>
    <w:rsid w:val="00C07535"/>
    <w:rsid w:val="00C079DB"/>
    <w:rsid w:val="00C118E1"/>
    <w:rsid w:val="00C120B6"/>
    <w:rsid w:val="00C1331E"/>
    <w:rsid w:val="00C139F0"/>
    <w:rsid w:val="00C2051B"/>
    <w:rsid w:val="00C23E54"/>
    <w:rsid w:val="00C31474"/>
    <w:rsid w:val="00C36DB0"/>
    <w:rsid w:val="00C40BF0"/>
    <w:rsid w:val="00C472FE"/>
    <w:rsid w:val="00C50940"/>
    <w:rsid w:val="00C55446"/>
    <w:rsid w:val="00C6016A"/>
    <w:rsid w:val="00C613D7"/>
    <w:rsid w:val="00C642BC"/>
    <w:rsid w:val="00C65EA9"/>
    <w:rsid w:val="00C71928"/>
    <w:rsid w:val="00C760C7"/>
    <w:rsid w:val="00C85269"/>
    <w:rsid w:val="00C853A8"/>
    <w:rsid w:val="00C87E46"/>
    <w:rsid w:val="00C9148A"/>
    <w:rsid w:val="00C9619B"/>
    <w:rsid w:val="00C96376"/>
    <w:rsid w:val="00C97A9C"/>
    <w:rsid w:val="00CA27B7"/>
    <w:rsid w:val="00CA3EDA"/>
    <w:rsid w:val="00CB0F7F"/>
    <w:rsid w:val="00CC3372"/>
    <w:rsid w:val="00CE0110"/>
    <w:rsid w:val="00CE151F"/>
    <w:rsid w:val="00CE4C56"/>
    <w:rsid w:val="00CE67A1"/>
    <w:rsid w:val="00CF254C"/>
    <w:rsid w:val="00CF4839"/>
    <w:rsid w:val="00D00F5E"/>
    <w:rsid w:val="00D0368F"/>
    <w:rsid w:val="00D050E1"/>
    <w:rsid w:val="00D10F0F"/>
    <w:rsid w:val="00D13AF2"/>
    <w:rsid w:val="00D22AE5"/>
    <w:rsid w:val="00D24C3C"/>
    <w:rsid w:val="00D33C6E"/>
    <w:rsid w:val="00D42839"/>
    <w:rsid w:val="00D450AA"/>
    <w:rsid w:val="00D46751"/>
    <w:rsid w:val="00D51DCC"/>
    <w:rsid w:val="00D545ED"/>
    <w:rsid w:val="00D60FE2"/>
    <w:rsid w:val="00D6760F"/>
    <w:rsid w:val="00D7172C"/>
    <w:rsid w:val="00D75C15"/>
    <w:rsid w:val="00D77868"/>
    <w:rsid w:val="00D9381C"/>
    <w:rsid w:val="00D95A69"/>
    <w:rsid w:val="00D970C6"/>
    <w:rsid w:val="00D97568"/>
    <w:rsid w:val="00DA0832"/>
    <w:rsid w:val="00DA0991"/>
    <w:rsid w:val="00DA46EA"/>
    <w:rsid w:val="00DA6DDB"/>
    <w:rsid w:val="00DB0BBB"/>
    <w:rsid w:val="00DB1ADE"/>
    <w:rsid w:val="00DB2C0A"/>
    <w:rsid w:val="00DC2351"/>
    <w:rsid w:val="00DC3004"/>
    <w:rsid w:val="00DC7AD7"/>
    <w:rsid w:val="00DD11FF"/>
    <w:rsid w:val="00DD1C87"/>
    <w:rsid w:val="00DD230C"/>
    <w:rsid w:val="00DD426F"/>
    <w:rsid w:val="00DD488E"/>
    <w:rsid w:val="00DD6BDE"/>
    <w:rsid w:val="00DE0E3D"/>
    <w:rsid w:val="00DE131D"/>
    <w:rsid w:val="00DE20F6"/>
    <w:rsid w:val="00DE48CF"/>
    <w:rsid w:val="00DE7439"/>
    <w:rsid w:val="00DF09C9"/>
    <w:rsid w:val="00DF52C4"/>
    <w:rsid w:val="00DF64AE"/>
    <w:rsid w:val="00E00D9E"/>
    <w:rsid w:val="00E06E4B"/>
    <w:rsid w:val="00E131C3"/>
    <w:rsid w:val="00E14F67"/>
    <w:rsid w:val="00E20C21"/>
    <w:rsid w:val="00E233E7"/>
    <w:rsid w:val="00E26EFA"/>
    <w:rsid w:val="00E3026C"/>
    <w:rsid w:val="00E30A12"/>
    <w:rsid w:val="00E319C9"/>
    <w:rsid w:val="00E3482E"/>
    <w:rsid w:val="00E34AD3"/>
    <w:rsid w:val="00E37F94"/>
    <w:rsid w:val="00E431CE"/>
    <w:rsid w:val="00E43A38"/>
    <w:rsid w:val="00E43E37"/>
    <w:rsid w:val="00E45528"/>
    <w:rsid w:val="00E5017E"/>
    <w:rsid w:val="00E53872"/>
    <w:rsid w:val="00E61510"/>
    <w:rsid w:val="00E66EFC"/>
    <w:rsid w:val="00E80B7F"/>
    <w:rsid w:val="00E81813"/>
    <w:rsid w:val="00E8403A"/>
    <w:rsid w:val="00E85027"/>
    <w:rsid w:val="00E85E0C"/>
    <w:rsid w:val="00E90B39"/>
    <w:rsid w:val="00E91092"/>
    <w:rsid w:val="00EA0A97"/>
    <w:rsid w:val="00EA3ED4"/>
    <w:rsid w:val="00EA5EF1"/>
    <w:rsid w:val="00EB2D0E"/>
    <w:rsid w:val="00EB361E"/>
    <w:rsid w:val="00EB50FD"/>
    <w:rsid w:val="00EB6F0A"/>
    <w:rsid w:val="00EC16C2"/>
    <w:rsid w:val="00EC403D"/>
    <w:rsid w:val="00ED62AD"/>
    <w:rsid w:val="00ED6884"/>
    <w:rsid w:val="00EE18E4"/>
    <w:rsid w:val="00EE75E1"/>
    <w:rsid w:val="00EF0FE2"/>
    <w:rsid w:val="00EF17FC"/>
    <w:rsid w:val="00EF25D0"/>
    <w:rsid w:val="00EF4631"/>
    <w:rsid w:val="00EF5EAE"/>
    <w:rsid w:val="00EF5F69"/>
    <w:rsid w:val="00EF689B"/>
    <w:rsid w:val="00EF6A7A"/>
    <w:rsid w:val="00F07069"/>
    <w:rsid w:val="00F07310"/>
    <w:rsid w:val="00F10D89"/>
    <w:rsid w:val="00F13FD0"/>
    <w:rsid w:val="00F25857"/>
    <w:rsid w:val="00F26BF0"/>
    <w:rsid w:val="00F315D0"/>
    <w:rsid w:val="00F36724"/>
    <w:rsid w:val="00F523A0"/>
    <w:rsid w:val="00F53FD8"/>
    <w:rsid w:val="00F566EC"/>
    <w:rsid w:val="00F6006E"/>
    <w:rsid w:val="00F61667"/>
    <w:rsid w:val="00F65D6D"/>
    <w:rsid w:val="00F66DC9"/>
    <w:rsid w:val="00F81407"/>
    <w:rsid w:val="00F818B3"/>
    <w:rsid w:val="00F8198B"/>
    <w:rsid w:val="00F90689"/>
    <w:rsid w:val="00F9081A"/>
    <w:rsid w:val="00F90982"/>
    <w:rsid w:val="00FB015C"/>
    <w:rsid w:val="00FC381B"/>
    <w:rsid w:val="00FD18DF"/>
    <w:rsid w:val="00FD1EAF"/>
    <w:rsid w:val="00FD317B"/>
    <w:rsid w:val="00FD6730"/>
    <w:rsid w:val="00FD7152"/>
    <w:rsid w:val="00FE0E1A"/>
    <w:rsid w:val="00FE11CD"/>
    <w:rsid w:val="00FE4636"/>
    <w:rsid w:val="00FE48D7"/>
    <w:rsid w:val="00FE513D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3F6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styleId="1">
    <w:name w:val="heading 1"/>
    <w:basedOn w:val="a"/>
    <w:next w:val="a"/>
    <w:rsid w:val="008C6649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rsid w:val="008C6649"/>
    <w:pPr>
      <w:spacing w:before="280" w:after="280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8">
    <w:name w:val="heading 8"/>
    <w:basedOn w:val="a"/>
    <w:next w:val="a"/>
    <w:rsid w:val="008C66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6649"/>
  </w:style>
  <w:style w:type="character" w:customStyle="1" w:styleId="WW8Num1z1">
    <w:name w:val="WW8Num1z1"/>
    <w:rsid w:val="008C6649"/>
  </w:style>
  <w:style w:type="character" w:customStyle="1" w:styleId="WW8Num1z2">
    <w:name w:val="WW8Num1z2"/>
    <w:rsid w:val="008C6649"/>
  </w:style>
  <w:style w:type="character" w:customStyle="1" w:styleId="WW8Num1z3">
    <w:name w:val="WW8Num1z3"/>
    <w:rsid w:val="008C6649"/>
  </w:style>
  <w:style w:type="character" w:customStyle="1" w:styleId="WW8Num1z4">
    <w:name w:val="WW8Num1z4"/>
    <w:rsid w:val="008C6649"/>
  </w:style>
  <w:style w:type="character" w:customStyle="1" w:styleId="WW8Num1z5">
    <w:name w:val="WW8Num1z5"/>
    <w:rsid w:val="008C6649"/>
  </w:style>
  <w:style w:type="character" w:customStyle="1" w:styleId="WW8Num1z6">
    <w:name w:val="WW8Num1z6"/>
    <w:rsid w:val="008C6649"/>
  </w:style>
  <w:style w:type="character" w:customStyle="1" w:styleId="WW8Num1z7">
    <w:name w:val="WW8Num1z7"/>
    <w:rsid w:val="008C6649"/>
  </w:style>
  <w:style w:type="character" w:customStyle="1" w:styleId="WW8Num1z8">
    <w:name w:val="WW8Num1z8"/>
    <w:rsid w:val="008C6649"/>
  </w:style>
  <w:style w:type="character" w:customStyle="1" w:styleId="WW8Num2z0">
    <w:name w:val="WW8Num2z0"/>
    <w:rsid w:val="008C6649"/>
    <w:rPr>
      <w:rFonts w:ascii="Symbol" w:hAnsi="Symbol" w:cs="Symbol"/>
      <w:sz w:val="20"/>
    </w:rPr>
  </w:style>
  <w:style w:type="character" w:customStyle="1" w:styleId="WW8Num2z1">
    <w:name w:val="WW8Num2z1"/>
    <w:rsid w:val="008C6649"/>
    <w:rPr>
      <w:rFonts w:ascii="Courier New" w:hAnsi="Courier New" w:cs="Courier New"/>
      <w:sz w:val="20"/>
    </w:rPr>
  </w:style>
  <w:style w:type="character" w:customStyle="1" w:styleId="WW8Num2z2">
    <w:name w:val="WW8Num2z2"/>
    <w:rsid w:val="008C6649"/>
    <w:rPr>
      <w:rFonts w:ascii="Wingdings" w:hAnsi="Wingdings" w:cs="Wingdings"/>
      <w:sz w:val="20"/>
    </w:rPr>
  </w:style>
  <w:style w:type="character" w:customStyle="1" w:styleId="WW8Num3z0">
    <w:name w:val="WW8Num3z0"/>
    <w:rsid w:val="008C6649"/>
  </w:style>
  <w:style w:type="character" w:customStyle="1" w:styleId="WW8Num3z1">
    <w:name w:val="WW8Num3z1"/>
    <w:rsid w:val="008C6649"/>
  </w:style>
  <w:style w:type="character" w:customStyle="1" w:styleId="WW8Num3z2">
    <w:name w:val="WW8Num3z2"/>
    <w:rsid w:val="008C6649"/>
  </w:style>
  <w:style w:type="character" w:customStyle="1" w:styleId="WW8Num3z3">
    <w:name w:val="WW8Num3z3"/>
    <w:rsid w:val="008C6649"/>
  </w:style>
  <w:style w:type="character" w:customStyle="1" w:styleId="WW8Num3z4">
    <w:name w:val="WW8Num3z4"/>
    <w:rsid w:val="008C6649"/>
  </w:style>
  <w:style w:type="character" w:customStyle="1" w:styleId="WW8Num3z5">
    <w:name w:val="WW8Num3z5"/>
    <w:rsid w:val="008C6649"/>
  </w:style>
  <w:style w:type="character" w:customStyle="1" w:styleId="WW8Num3z6">
    <w:name w:val="WW8Num3z6"/>
    <w:rsid w:val="008C6649"/>
  </w:style>
  <w:style w:type="character" w:customStyle="1" w:styleId="WW8Num3z7">
    <w:name w:val="WW8Num3z7"/>
    <w:rsid w:val="008C6649"/>
  </w:style>
  <w:style w:type="character" w:customStyle="1" w:styleId="WW8Num3z8">
    <w:name w:val="WW8Num3z8"/>
    <w:rsid w:val="008C6649"/>
  </w:style>
  <w:style w:type="character" w:customStyle="1" w:styleId="WW8Num4z0">
    <w:name w:val="WW8Num4z0"/>
    <w:rsid w:val="008C6649"/>
    <w:rPr>
      <w:rFonts w:ascii="Symbol" w:hAnsi="Symbol" w:cs="Symbol"/>
      <w:sz w:val="20"/>
    </w:rPr>
  </w:style>
  <w:style w:type="character" w:customStyle="1" w:styleId="WW8Num4z1">
    <w:name w:val="WW8Num4z1"/>
    <w:rsid w:val="008C6649"/>
    <w:rPr>
      <w:rFonts w:ascii="Courier New" w:hAnsi="Courier New" w:cs="Courier New"/>
      <w:sz w:val="20"/>
    </w:rPr>
  </w:style>
  <w:style w:type="character" w:customStyle="1" w:styleId="WW8Num4z2">
    <w:name w:val="WW8Num4z2"/>
    <w:rsid w:val="008C6649"/>
    <w:rPr>
      <w:rFonts w:ascii="Wingdings" w:hAnsi="Wingdings" w:cs="Wingdings"/>
      <w:sz w:val="20"/>
    </w:rPr>
  </w:style>
  <w:style w:type="character" w:customStyle="1" w:styleId="WW8Num5z0">
    <w:name w:val="WW8Num5z0"/>
    <w:rsid w:val="008C6649"/>
  </w:style>
  <w:style w:type="character" w:customStyle="1" w:styleId="WW8Num5z1">
    <w:name w:val="WW8Num5z1"/>
    <w:rsid w:val="008C6649"/>
  </w:style>
  <w:style w:type="character" w:customStyle="1" w:styleId="WW8Num5z2">
    <w:name w:val="WW8Num5z2"/>
    <w:rsid w:val="008C6649"/>
  </w:style>
  <w:style w:type="character" w:customStyle="1" w:styleId="WW8Num5z3">
    <w:name w:val="WW8Num5z3"/>
    <w:rsid w:val="008C6649"/>
  </w:style>
  <w:style w:type="character" w:customStyle="1" w:styleId="WW8Num5z4">
    <w:name w:val="WW8Num5z4"/>
    <w:rsid w:val="008C6649"/>
  </w:style>
  <w:style w:type="character" w:customStyle="1" w:styleId="WW8Num5z5">
    <w:name w:val="WW8Num5z5"/>
    <w:rsid w:val="008C6649"/>
  </w:style>
  <w:style w:type="character" w:customStyle="1" w:styleId="WW8Num5z6">
    <w:name w:val="WW8Num5z6"/>
    <w:rsid w:val="008C6649"/>
  </w:style>
  <w:style w:type="character" w:customStyle="1" w:styleId="WW8Num5z7">
    <w:name w:val="WW8Num5z7"/>
    <w:rsid w:val="008C6649"/>
  </w:style>
  <w:style w:type="character" w:customStyle="1" w:styleId="WW8Num5z8">
    <w:name w:val="WW8Num5z8"/>
    <w:rsid w:val="008C6649"/>
  </w:style>
  <w:style w:type="character" w:customStyle="1" w:styleId="WW8Num6z0">
    <w:name w:val="WW8Num6z0"/>
    <w:rsid w:val="008C6649"/>
    <w:rPr>
      <w:rFonts w:ascii="Symbol" w:hAnsi="Symbol" w:cs="Symbol"/>
      <w:sz w:val="28"/>
      <w:szCs w:val="24"/>
    </w:rPr>
  </w:style>
  <w:style w:type="character" w:customStyle="1" w:styleId="WW8Num6z1">
    <w:name w:val="WW8Num6z1"/>
    <w:rsid w:val="008C6649"/>
    <w:rPr>
      <w:rFonts w:ascii="Courier New" w:hAnsi="Courier New" w:cs="Courier New"/>
    </w:rPr>
  </w:style>
  <w:style w:type="character" w:customStyle="1" w:styleId="WW8Num6z2">
    <w:name w:val="WW8Num6z2"/>
    <w:rsid w:val="008C6649"/>
    <w:rPr>
      <w:rFonts w:ascii="Wingdings" w:hAnsi="Wingdings" w:cs="Wingdings"/>
    </w:rPr>
  </w:style>
  <w:style w:type="character" w:customStyle="1" w:styleId="WW8Num7z0">
    <w:name w:val="WW8Num7z0"/>
    <w:rsid w:val="008C6649"/>
  </w:style>
  <w:style w:type="character" w:customStyle="1" w:styleId="WW8Num7z1">
    <w:name w:val="WW8Num7z1"/>
    <w:rsid w:val="008C6649"/>
  </w:style>
  <w:style w:type="character" w:customStyle="1" w:styleId="WW8Num7z2">
    <w:name w:val="WW8Num7z2"/>
    <w:rsid w:val="008C6649"/>
  </w:style>
  <w:style w:type="character" w:customStyle="1" w:styleId="WW8Num7z3">
    <w:name w:val="WW8Num7z3"/>
    <w:rsid w:val="008C6649"/>
  </w:style>
  <w:style w:type="character" w:customStyle="1" w:styleId="WW8Num7z4">
    <w:name w:val="WW8Num7z4"/>
    <w:rsid w:val="008C6649"/>
  </w:style>
  <w:style w:type="character" w:customStyle="1" w:styleId="WW8Num7z5">
    <w:name w:val="WW8Num7z5"/>
    <w:rsid w:val="008C6649"/>
  </w:style>
  <w:style w:type="character" w:customStyle="1" w:styleId="WW8Num7z6">
    <w:name w:val="WW8Num7z6"/>
    <w:rsid w:val="008C6649"/>
  </w:style>
  <w:style w:type="character" w:customStyle="1" w:styleId="WW8Num7z7">
    <w:name w:val="WW8Num7z7"/>
    <w:rsid w:val="008C6649"/>
  </w:style>
  <w:style w:type="character" w:customStyle="1" w:styleId="WW8Num7z8">
    <w:name w:val="WW8Num7z8"/>
    <w:rsid w:val="008C6649"/>
  </w:style>
  <w:style w:type="character" w:customStyle="1" w:styleId="WW8Num8z0">
    <w:name w:val="WW8Num8z0"/>
    <w:rsid w:val="008C6649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8z1">
    <w:name w:val="WW8Num8z1"/>
    <w:rsid w:val="008C6649"/>
    <w:rPr>
      <w:rFonts w:ascii="Courier New" w:hAnsi="Courier New" w:cs="Courier New"/>
    </w:rPr>
  </w:style>
  <w:style w:type="character" w:customStyle="1" w:styleId="WW8Num8z2">
    <w:name w:val="WW8Num8z2"/>
    <w:rsid w:val="008C6649"/>
    <w:rPr>
      <w:rFonts w:ascii="Wingdings" w:hAnsi="Wingdings" w:cs="Wingdings"/>
    </w:rPr>
  </w:style>
  <w:style w:type="character" w:customStyle="1" w:styleId="WW8Num8z3">
    <w:name w:val="WW8Num8z3"/>
    <w:rsid w:val="008C6649"/>
    <w:rPr>
      <w:rFonts w:ascii="Symbol" w:hAnsi="Symbol" w:cs="Symbol"/>
    </w:rPr>
  </w:style>
  <w:style w:type="character" w:customStyle="1" w:styleId="WW8Num9z0">
    <w:name w:val="WW8Num9z0"/>
    <w:rsid w:val="008C6649"/>
    <w:rPr>
      <w:rFonts w:ascii="Times New Roman" w:hAnsi="Times New Roman" w:cs="Times New Roman"/>
      <w:sz w:val="28"/>
      <w:szCs w:val="28"/>
      <w:lang w:val="en-US"/>
    </w:rPr>
  </w:style>
  <w:style w:type="character" w:customStyle="1" w:styleId="WW8Num9z1">
    <w:name w:val="WW8Num9z1"/>
    <w:rsid w:val="008C6649"/>
  </w:style>
  <w:style w:type="character" w:customStyle="1" w:styleId="WW8Num9z2">
    <w:name w:val="WW8Num9z2"/>
    <w:rsid w:val="008C6649"/>
  </w:style>
  <w:style w:type="character" w:customStyle="1" w:styleId="WW8Num9z3">
    <w:name w:val="WW8Num9z3"/>
    <w:rsid w:val="008C6649"/>
  </w:style>
  <w:style w:type="character" w:customStyle="1" w:styleId="WW8Num9z4">
    <w:name w:val="WW8Num9z4"/>
    <w:rsid w:val="008C6649"/>
  </w:style>
  <w:style w:type="character" w:customStyle="1" w:styleId="WW8Num9z5">
    <w:name w:val="WW8Num9z5"/>
    <w:rsid w:val="008C6649"/>
  </w:style>
  <w:style w:type="character" w:customStyle="1" w:styleId="WW8Num9z6">
    <w:name w:val="WW8Num9z6"/>
    <w:rsid w:val="008C6649"/>
  </w:style>
  <w:style w:type="character" w:customStyle="1" w:styleId="WW8Num9z7">
    <w:name w:val="WW8Num9z7"/>
    <w:rsid w:val="008C6649"/>
  </w:style>
  <w:style w:type="character" w:customStyle="1" w:styleId="WW8Num9z8">
    <w:name w:val="WW8Num9z8"/>
    <w:rsid w:val="008C6649"/>
  </w:style>
  <w:style w:type="character" w:customStyle="1" w:styleId="WW8Num10z0">
    <w:name w:val="WW8Num10z0"/>
    <w:rsid w:val="008C6649"/>
  </w:style>
  <w:style w:type="character" w:customStyle="1" w:styleId="WW8Num10z1">
    <w:name w:val="WW8Num10z1"/>
    <w:rsid w:val="008C6649"/>
  </w:style>
  <w:style w:type="character" w:customStyle="1" w:styleId="WW8Num10z2">
    <w:name w:val="WW8Num10z2"/>
    <w:rsid w:val="008C6649"/>
  </w:style>
  <w:style w:type="character" w:customStyle="1" w:styleId="WW8Num10z3">
    <w:name w:val="WW8Num10z3"/>
    <w:rsid w:val="008C6649"/>
  </w:style>
  <w:style w:type="character" w:customStyle="1" w:styleId="WW8Num10z4">
    <w:name w:val="WW8Num10z4"/>
    <w:rsid w:val="008C6649"/>
  </w:style>
  <w:style w:type="character" w:customStyle="1" w:styleId="WW8Num10z5">
    <w:name w:val="WW8Num10z5"/>
    <w:rsid w:val="008C6649"/>
  </w:style>
  <w:style w:type="character" w:customStyle="1" w:styleId="WW8Num10z6">
    <w:name w:val="WW8Num10z6"/>
    <w:rsid w:val="008C6649"/>
  </w:style>
  <w:style w:type="character" w:customStyle="1" w:styleId="WW8Num10z7">
    <w:name w:val="WW8Num10z7"/>
    <w:rsid w:val="008C6649"/>
  </w:style>
  <w:style w:type="character" w:customStyle="1" w:styleId="WW8Num10z8">
    <w:name w:val="WW8Num10z8"/>
    <w:rsid w:val="008C6649"/>
  </w:style>
  <w:style w:type="character" w:customStyle="1" w:styleId="WW8Num11z0">
    <w:name w:val="WW8Num11z0"/>
    <w:rsid w:val="008C6649"/>
  </w:style>
  <w:style w:type="character" w:customStyle="1" w:styleId="WW8Num11z1">
    <w:name w:val="WW8Num11z1"/>
    <w:rsid w:val="008C6649"/>
  </w:style>
  <w:style w:type="character" w:customStyle="1" w:styleId="WW8Num11z2">
    <w:name w:val="WW8Num11z2"/>
    <w:rsid w:val="008C6649"/>
  </w:style>
  <w:style w:type="character" w:customStyle="1" w:styleId="WW8Num11z3">
    <w:name w:val="WW8Num11z3"/>
    <w:rsid w:val="008C6649"/>
  </w:style>
  <w:style w:type="character" w:customStyle="1" w:styleId="WW8Num11z4">
    <w:name w:val="WW8Num11z4"/>
    <w:rsid w:val="008C6649"/>
  </w:style>
  <w:style w:type="character" w:customStyle="1" w:styleId="WW8Num11z5">
    <w:name w:val="WW8Num11z5"/>
    <w:rsid w:val="008C6649"/>
  </w:style>
  <w:style w:type="character" w:customStyle="1" w:styleId="WW8Num11z6">
    <w:name w:val="WW8Num11z6"/>
    <w:rsid w:val="008C6649"/>
  </w:style>
  <w:style w:type="character" w:customStyle="1" w:styleId="WW8Num11z7">
    <w:name w:val="WW8Num11z7"/>
    <w:rsid w:val="008C6649"/>
  </w:style>
  <w:style w:type="character" w:customStyle="1" w:styleId="WW8Num11z8">
    <w:name w:val="WW8Num11z8"/>
    <w:rsid w:val="008C6649"/>
  </w:style>
  <w:style w:type="character" w:customStyle="1" w:styleId="WW8Num12z0">
    <w:name w:val="WW8Num12z0"/>
    <w:rsid w:val="008C6649"/>
    <w:rPr>
      <w:rFonts w:ascii="Symbol" w:hAnsi="Symbol" w:cs="Symbol"/>
    </w:rPr>
  </w:style>
  <w:style w:type="character" w:customStyle="1" w:styleId="WW8Num12z1">
    <w:name w:val="WW8Num12z1"/>
    <w:rsid w:val="008C6649"/>
    <w:rPr>
      <w:rFonts w:ascii="Courier New" w:hAnsi="Courier New" w:cs="Courier New"/>
    </w:rPr>
  </w:style>
  <w:style w:type="character" w:customStyle="1" w:styleId="WW8Num12z2">
    <w:name w:val="WW8Num12z2"/>
    <w:rsid w:val="008C6649"/>
    <w:rPr>
      <w:rFonts w:ascii="Wingdings" w:hAnsi="Wingdings" w:cs="Wingdings"/>
    </w:rPr>
  </w:style>
  <w:style w:type="character" w:customStyle="1" w:styleId="WW8Num13z0">
    <w:name w:val="WW8Num13z0"/>
    <w:rsid w:val="008C6649"/>
    <w:rPr>
      <w:rFonts w:ascii="Times New Roman" w:hAnsi="Times New Roman" w:cs="Times New Roman"/>
      <w:sz w:val="28"/>
      <w:szCs w:val="28"/>
      <w:lang w:val="be-BY"/>
    </w:rPr>
  </w:style>
  <w:style w:type="character" w:customStyle="1" w:styleId="WW8Num13z1">
    <w:name w:val="WW8Num13z1"/>
    <w:rsid w:val="008C6649"/>
  </w:style>
  <w:style w:type="character" w:customStyle="1" w:styleId="WW8Num13z2">
    <w:name w:val="WW8Num13z2"/>
    <w:rsid w:val="008C6649"/>
  </w:style>
  <w:style w:type="character" w:customStyle="1" w:styleId="WW8Num13z3">
    <w:name w:val="WW8Num13z3"/>
    <w:rsid w:val="008C6649"/>
  </w:style>
  <w:style w:type="character" w:customStyle="1" w:styleId="WW8Num13z4">
    <w:name w:val="WW8Num13z4"/>
    <w:rsid w:val="008C6649"/>
  </w:style>
  <w:style w:type="character" w:customStyle="1" w:styleId="WW8Num13z5">
    <w:name w:val="WW8Num13z5"/>
    <w:rsid w:val="008C6649"/>
  </w:style>
  <w:style w:type="character" w:customStyle="1" w:styleId="WW8Num13z6">
    <w:name w:val="WW8Num13z6"/>
    <w:rsid w:val="008C6649"/>
  </w:style>
  <w:style w:type="character" w:customStyle="1" w:styleId="WW8Num13z7">
    <w:name w:val="WW8Num13z7"/>
    <w:rsid w:val="008C6649"/>
  </w:style>
  <w:style w:type="character" w:customStyle="1" w:styleId="WW8Num13z8">
    <w:name w:val="WW8Num13z8"/>
    <w:rsid w:val="008C6649"/>
  </w:style>
  <w:style w:type="character" w:customStyle="1" w:styleId="WW8Num14z0">
    <w:name w:val="WW8Num14z0"/>
    <w:rsid w:val="008C6649"/>
    <w:rPr>
      <w:rFonts w:cs="Times New Roman"/>
    </w:rPr>
  </w:style>
  <w:style w:type="character" w:customStyle="1" w:styleId="WW8Num14z1">
    <w:name w:val="WW8Num14z1"/>
    <w:rsid w:val="008C6649"/>
    <w:rPr>
      <w:sz w:val="28"/>
    </w:rPr>
  </w:style>
  <w:style w:type="character" w:customStyle="1" w:styleId="WW8Num15z0">
    <w:name w:val="WW8Num15z0"/>
    <w:rsid w:val="008C6649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8C6649"/>
    <w:rPr>
      <w:rFonts w:ascii="Courier New" w:hAnsi="Courier New" w:cs="Courier New"/>
    </w:rPr>
  </w:style>
  <w:style w:type="character" w:customStyle="1" w:styleId="WW8Num15z2">
    <w:name w:val="WW8Num15z2"/>
    <w:rsid w:val="008C6649"/>
    <w:rPr>
      <w:rFonts w:ascii="Wingdings" w:hAnsi="Wingdings" w:cs="Wingdings"/>
    </w:rPr>
  </w:style>
  <w:style w:type="character" w:customStyle="1" w:styleId="WW8Num15z3">
    <w:name w:val="WW8Num15z3"/>
    <w:rsid w:val="008C6649"/>
    <w:rPr>
      <w:rFonts w:ascii="Symbol" w:hAnsi="Symbol" w:cs="Symbol"/>
    </w:rPr>
  </w:style>
  <w:style w:type="character" w:customStyle="1" w:styleId="WW8Num16z0">
    <w:name w:val="WW8Num16z0"/>
    <w:rsid w:val="008C6649"/>
  </w:style>
  <w:style w:type="character" w:customStyle="1" w:styleId="WW8Num16z1">
    <w:name w:val="WW8Num16z1"/>
    <w:rsid w:val="008C6649"/>
  </w:style>
  <w:style w:type="character" w:customStyle="1" w:styleId="WW8Num16z2">
    <w:name w:val="WW8Num16z2"/>
    <w:rsid w:val="008C6649"/>
  </w:style>
  <w:style w:type="character" w:customStyle="1" w:styleId="WW8Num16z3">
    <w:name w:val="WW8Num16z3"/>
    <w:rsid w:val="008C6649"/>
  </w:style>
  <w:style w:type="character" w:customStyle="1" w:styleId="WW8Num16z4">
    <w:name w:val="WW8Num16z4"/>
    <w:rsid w:val="008C6649"/>
  </w:style>
  <w:style w:type="character" w:customStyle="1" w:styleId="WW8Num16z5">
    <w:name w:val="WW8Num16z5"/>
    <w:rsid w:val="008C6649"/>
  </w:style>
  <w:style w:type="character" w:customStyle="1" w:styleId="WW8Num16z6">
    <w:name w:val="WW8Num16z6"/>
    <w:rsid w:val="008C6649"/>
  </w:style>
  <w:style w:type="character" w:customStyle="1" w:styleId="WW8Num16z7">
    <w:name w:val="WW8Num16z7"/>
    <w:rsid w:val="008C6649"/>
  </w:style>
  <w:style w:type="character" w:customStyle="1" w:styleId="WW8Num16z8">
    <w:name w:val="WW8Num16z8"/>
    <w:rsid w:val="008C6649"/>
  </w:style>
  <w:style w:type="character" w:customStyle="1" w:styleId="WW8Num17z0">
    <w:name w:val="WW8Num17z0"/>
    <w:rsid w:val="008C6649"/>
  </w:style>
  <w:style w:type="character" w:customStyle="1" w:styleId="WW8Num17z1">
    <w:name w:val="WW8Num17z1"/>
    <w:rsid w:val="008C6649"/>
  </w:style>
  <w:style w:type="character" w:customStyle="1" w:styleId="WW8Num17z2">
    <w:name w:val="WW8Num17z2"/>
    <w:rsid w:val="008C6649"/>
  </w:style>
  <w:style w:type="character" w:customStyle="1" w:styleId="WW8Num17z3">
    <w:name w:val="WW8Num17z3"/>
    <w:rsid w:val="008C6649"/>
  </w:style>
  <w:style w:type="character" w:customStyle="1" w:styleId="WW8Num17z4">
    <w:name w:val="WW8Num17z4"/>
    <w:rsid w:val="008C6649"/>
  </w:style>
  <w:style w:type="character" w:customStyle="1" w:styleId="WW8Num17z5">
    <w:name w:val="WW8Num17z5"/>
    <w:rsid w:val="008C6649"/>
  </w:style>
  <w:style w:type="character" w:customStyle="1" w:styleId="WW8Num17z6">
    <w:name w:val="WW8Num17z6"/>
    <w:rsid w:val="008C6649"/>
  </w:style>
  <w:style w:type="character" w:customStyle="1" w:styleId="WW8Num17z7">
    <w:name w:val="WW8Num17z7"/>
    <w:rsid w:val="008C6649"/>
  </w:style>
  <w:style w:type="character" w:customStyle="1" w:styleId="WW8Num17z8">
    <w:name w:val="WW8Num17z8"/>
    <w:rsid w:val="008C6649"/>
  </w:style>
  <w:style w:type="character" w:customStyle="1" w:styleId="WW8Num18z0">
    <w:name w:val="WW8Num18z0"/>
    <w:rsid w:val="008C6649"/>
  </w:style>
  <w:style w:type="character" w:customStyle="1" w:styleId="WW8Num18z1">
    <w:name w:val="WW8Num18z1"/>
    <w:rsid w:val="008C6649"/>
  </w:style>
  <w:style w:type="character" w:customStyle="1" w:styleId="WW8Num18z2">
    <w:name w:val="WW8Num18z2"/>
    <w:rsid w:val="008C6649"/>
  </w:style>
  <w:style w:type="character" w:customStyle="1" w:styleId="WW8Num18z3">
    <w:name w:val="WW8Num18z3"/>
    <w:rsid w:val="008C6649"/>
  </w:style>
  <w:style w:type="character" w:customStyle="1" w:styleId="WW8Num18z4">
    <w:name w:val="WW8Num18z4"/>
    <w:rsid w:val="008C6649"/>
  </w:style>
  <w:style w:type="character" w:customStyle="1" w:styleId="WW8Num18z5">
    <w:name w:val="WW8Num18z5"/>
    <w:rsid w:val="008C6649"/>
  </w:style>
  <w:style w:type="character" w:customStyle="1" w:styleId="WW8Num18z6">
    <w:name w:val="WW8Num18z6"/>
    <w:rsid w:val="008C6649"/>
  </w:style>
  <w:style w:type="character" w:customStyle="1" w:styleId="WW8Num18z7">
    <w:name w:val="WW8Num18z7"/>
    <w:rsid w:val="008C6649"/>
  </w:style>
  <w:style w:type="character" w:customStyle="1" w:styleId="WW8Num18z8">
    <w:name w:val="WW8Num18z8"/>
    <w:rsid w:val="008C6649"/>
  </w:style>
  <w:style w:type="character" w:customStyle="1" w:styleId="WW8Num19z0">
    <w:name w:val="WW8Num19z0"/>
    <w:rsid w:val="008C6649"/>
    <w:rPr>
      <w:rFonts w:ascii="Times New Roman" w:hAnsi="Times New Roman" w:cs="Times New Roman"/>
      <w:sz w:val="28"/>
      <w:szCs w:val="28"/>
      <w:lang w:val="be-BY"/>
    </w:rPr>
  </w:style>
  <w:style w:type="character" w:customStyle="1" w:styleId="WW8Num19z1">
    <w:name w:val="WW8Num19z1"/>
    <w:rsid w:val="008C6649"/>
  </w:style>
  <w:style w:type="character" w:customStyle="1" w:styleId="WW8Num19z2">
    <w:name w:val="WW8Num19z2"/>
    <w:rsid w:val="008C6649"/>
  </w:style>
  <w:style w:type="character" w:customStyle="1" w:styleId="WW8Num19z3">
    <w:name w:val="WW8Num19z3"/>
    <w:rsid w:val="008C6649"/>
  </w:style>
  <w:style w:type="character" w:customStyle="1" w:styleId="WW8Num19z4">
    <w:name w:val="WW8Num19z4"/>
    <w:rsid w:val="008C6649"/>
  </w:style>
  <w:style w:type="character" w:customStyle="1" w:styleId="WW8Num19z5">
    <w:name w:val="WW8Num19z5"/>
    <w:rsid w:val="008C6649"/>
  </w:style>
  <w:style w:type="character" w:customStyle="1" w:styleId="WW8Num19z6">
    <w:name w:val="WW8Num19z6"/>
    <w:rsid w:val="008C6649"/>
  </w:style>
  <w:style w:type="character" w:customStyle="1" w:styleId="WW8Num19z7">
    <w:name w:val="WW8Num19z7"/>
    <w:rsid w:val="008C6649"/>
  </w:style>
  <w:style w:type="character" w:customStyle="1" w:styleId="WW8Num19z8">
    <w:name w:val="WW8Num19z8"/>
    <w:rsid w:val="008C6649"/>
  </w:style>
  <w:style w:type="character" w:customStyle="1" w:styleId="a3">
    <w:name w:val="Выделение жирным"/>
    <w:rsid w:val="008C6649"/>
    <w:rPr>
      <w:b/>
      <w:bCs/>
    </w:rPr>
  </w:style>
  <w:style w:type="character" w:customStyle="1" w:styleId="2">
    <w:name w:val="Основной текст с отступом 2 Знак"/>
    <w:rsid w:val="008C6649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rsid w:val="008C6649"/>
  </w:style>
  <w:style w:type="character" w:customStyle="1" w:styleId="a5">
    <w:name w:val="Нижний колонтитул Знак"/>
    <w:basedOn w:val="a0"/>
    <w:rsid w:val="008C6649"/>
  </w:style>
  <w:style w:type="character" w:customStyle="1" w:styleId="apple-converted-space">
    <w:name w:val="apple-converted-space"/>
    <w:basedOn w:val="a0"/>
    <w:rsid w:val="008C6649"/>
  </w:style>
  <w:style w:type="character" w:customStyle="1" w:styleId="a6">
    <w:name w:val="Текст сноски Знак"/>
    <w:basedOn w:val="a0"/>
    <w:rsid w:val="008C6649"/>
  </w:style>
  <w:style w:type="character" w:customStyle="1" w:styleId="a7">
    <w:name w:val="Символ сноски"/>
    <w:rsid w:val="008C6649"/>
    <w:rPr>
      <w:vertAlign w:val="superscript"/>
    </w:rPr>
  </w:style>
  <w:style w:type="character" w:customStyle="1" w:styleId="a8">
    <w:name w:val="Основной текст Знак"/>
    <w:rsid w:val="008C6649"/>
    <w:rPr>
      <w:rFonts w:ascii="Times New Roman" w:hAnsi="Times New Roman" w:cs="Times New Roman"/>
      <w:sz w:val="28"/>
    </w:rPr>
  </w:style>
  <w:style w:type="character" w:customStyle="1" w:styleId="a9">
    <w:name w:val="Основной текст с отступом Знак"/>
    <w:rsid w:val="008C6649"/>
    <w:rPr>
      <w:sz w:val="22"/>
      <w:szCs w:val="22"/>
    </w:rPr>
  </w:style>
  <w:style w:type="character" w:customStyle="1" w:styleId="blk">
    <w:name w:val="blk"/>
    <w:basedOn w:val="a0"/>
    <w:rsid w:val="008C6649"/>
  </w:style>
  <w:style w:type="character" w:customStyle="1" w:styleId="30">
    <w:name w:val="Заголовок 3 Знак"/>
    <w:rsid w:val="008C6649"/>
    <w:rPr>
      <w:rFonts w:ascii="Times New Roman" w:hAnsi="Times New Roman" w:cs="Times New Roman"/>
      <w:b/>
      <w:bCs/>
      <w:sz w:val="27"/>
      <w:szCs w:val="27"/>
    </w:rPr>
  </w:style>
  <w:style w:type="character" w:customStyle="1" w:styleId="80">
    <w:name w:val="Заголовок 8 Знак"/>
    <w:rsid w:val="008C664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rsid w:val="008C664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FontStyle33">
    <w:name w:val="Font Style33"/>
    <w:rsid w:val="008C6649"/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rsid w:val="008C6649"/>
    <w:rPr>
      <w:rFonts w:ascii="Tahoma" w:hAnsi="Tahoma" w:cs="Tahoma"/>
      <w:sz w:val="16"/>
      <w:szCs w:val="16"/>
    </w:rPr>
  </w:style>
  <w:style w:type="character" w:customStyle="1" w:styleId="ab">
    <w:name w:val="Привязка сноски"/>
    <w:rsid w:val="008C6649"/>
    <w:rPr>
      <w:vertAlign w:val="superscript"/>
    </w:rPr>
  </w:style>
  <w:style w:type="character" w:customStyle="1" w:styleId="ac">
    <w:name w:val="Привязка концевой сноски"/>
    <w:rsid w:val="008C6649"/>
    <w:rPr>
      <w:vertAlign w:val="superscript"/>
    </w:rPr>
  </w:style>
  <w:style w:type="character" w:customStyle="1" w:styleId="ListLabel1">
    <w:name w:val="ListLabel 1"/>
    <w:rsid w:val="008C6649"/>
    <w:rPr>
      <w:rFonts w:cs="Symbol"/>
      <w:sz w:val="28"/>
      <w:szCs w:val="24"/>
    </w:rPr>
  </w:style>
  <w:style w:type="character" w:customStyle="1" w:styleId="ListLabel2">
    <w:name w:val="ListLabel 2"/>
    <w:rsid w:val="008C6649"/>
    <w:rPr>
      <w:rFonts w:cs="Times New Roman"/>
      <w:sz w:val="28"/>
      <w:szCs w:val="28"/>
    </w:rPr>
  </w:style>
  <w:style w:type="character" w:customStyle="1" w:styleId="ListLabel3">
    <w:name w:val="ListLabel 3"/>
    <w:rsid w:val="008C6649"/>
    <w:rPr>
      <w:sz w:val="28"/>
      <w:szCs w:val="28"/>
    </w:rPr>
  </w:style>
  <w:style w:type="character" w:customStyle="1" w:styleId="ListLabel4">
    <w:name w:val="ListLabel 4"/>
    <w:rsid w:val="008C6649"/>
    <w:rPr>
      <w:rFonts w:cs="Symbol"/>
      <w:sz w:val="28"/>
      <w:szCs w:val="24"/>
    </w:rPr>
  </w:style>
  <w:style w:type="character" w:customStyle="1" w:styleId="ListLabel5">
    <w:name w:val="ListLabel 5"/>
    <w:rsid w:val="008C6649"/>
    <w:rPr>
      <w:rFonts w:cs="Times New Roman"/>
      <w:sz w:val="28"/>
      <w:szCs w:val="28"/>
    </w:rPr>
  </w:style>
  <w:style w:type="character" w:customStyle="1" w:styleId="ListLabel6">
    <w:name w:val="ListLabel 6"/>
    <w:rsid w:val="008C6649"/>
    <w:rPr>
      <w:sz w:val="28"/>
      <w:szCs w:val="28"/>
    </w:rPr>
  </w:style>
  <w:style w:type="character" w:customStyle="1" w:styleId="ListLabel7">
    <w:name w:val="ListLabel 7"/>
    <w:rsid w:val="008C6649"/>
    <w:rPr>
      <w:sz w:val="28"/>
      <w:szCs w:val="24"/>
    </w:rPr>
  </w:style>
  <w:style w:type="character" w:customStyle="1" w:styleId="ListLabel8">
    <w:name w:val="ListLabel 8"/>
    <w:rsid w:val="008C6649"/>
    <w:rPr>
      <w:rFonts w:cs="Symbol"/>
      <w:sz w:val="28"/>
      <w:szCs w:val="24"/>
    </w:rPr>
  </w:style>
  <w:style w:type="character" w:customStyle="1" w:styleId="ListLabel9">
    <w:name w:val="ListLabel 9"/>
    <w:rsid w:val="008C6649"/>
    <w:rPr>
      <w:rFonts w:cs="Times New Roman"/>
      <w:sz w:val="28"/>
      <w:szCs w:val="28"/>
    </w:rPr>
  </w:style>
  <w:style w:type="character" w:customStyle="1" w:styleId="ListLabel10">
    <w:name w:val="ListLabel 10"/>
    <w:rsid w:val="008C6649"/>
    <w:rPr>
      <w:sz w:val="28"/>
      <w:szCs w:val="28"/>
    </w:rPr>
  </w:style>
  <w:style w:type="character" w:customStyle="1" w:styleId="ListLabel11">
    <w:name w:val="ListLabel 11"/>
    <w:rsid w:val="008C6649"/>
    <w:rPr>
      <w:sz w:val="28"/>
      <w:szCs w:val="24"/>
    </w:rPr>
  </w:style>
  <w:style w:type="character" w:customStyle="1" w:styleId="ListLabel12">
    <w:name w:val="ListLabel 12"/>
    <w:rsid w:val="008C6649"/>
    <w:rPr>
      <w:rFonts w:cs="Symbol"/>
      <w:sz w:val="28"/>
      <w:szCs w:val="24"/>
    </w:rPr>
  </w:style>
  <w:style w:type="character" w:customStyle="1" w:styleId="ListLabel13">
    <w:name w:val="ListLabel 13"/>
    <w:rsid w:val="008C6649"/>
    <w:rPr>
      <w:rFonts w:cs="Times New Roman"/>
      <w:sz w:val="28"/>
      <w:szCs w:val="28"/>
    </w:rPr>
  </w:style>
  <w:style w:type="character" w:customStyle="1" w:styleId="ListLabel14">
    <w:name w:val="ListLabel 14"/>
    <w:rsid w:val="008C6649"/>
    <w:rPr>
      <w:sz w:val="28"/>
      <w:szCs w:val="28"/>
    </w:rPr>
  </w:style>
  <w:style w:type="character" w:customStyle="1" w:styleId="ListLabel15">
    <w:name w:val="ListLabel 15"/>
    <w:rsid w:val="008C6649"/>
    <w:rPr>
      <w:sz w:val="28"/>
      <w:szCs w:val="24"/>
    </w:rPr>
  </w:style>
  <w:style w:type="character" w:customStyle="1" w:styleId="ListLabel16">
    <w:name w:val="ListLabel 16"/>
    <w:rsid w:val="008C6649"/>
    <w:rPr>
      <w:rFonts w:cs="Symbol"/>
      <w:sz w:val="28"/>
      <w:szCs w:val="24"/>
    </w:rPr>
  </w:style>
  <w:style w:type="character" w:customStyle="1" w:styleId="ListLabel17">
    <w:name w:val="ListLabel 17"/>
    <w:rsid w:val="008C6649"/>
    <w:rPr>
      <w:rFonts w:cs="Times New Roman"/>
      <w:sz w:val="28"/>
      <w:szCs w:val="28"/>
    </w:rPr>
  </w:style>
  <w:style w:type="character" w:customStyle="1" w:styleId="ListLabel18">
    <w:name w:val="ListLabel 18"/>
    <w:rsid w:val="008C6649"/>
    <w:rPr>
      <w:sz w:val="28"/>
      <w:szCs w:val="24"/>
    </w:rPr>
  </w:style>
  <w:style w:type="character" w:customStyle="1" w:styleId="ad">
    <w:name w:val="Маркеры списка"/>
    <w:rsid w:val="008C6649"/>
    <w:rPr>
      <w:rFonts w:ascii="OpenSymbol" w:eastAsia="OpenSymbol" w:hAnsi="OpenSymbol" w:cs="OpenSymbol"/>
    </w:rPr>
  </w:style>
  <w:style w:type="character" w:customStyle="1" w:styleId="ListLabel19">
    <w:name w:val="ListLabel 19"/>
    <w:rsid w:val="008C6649"/>
    <w:rPr>
      <w:rFonts w:cs="Symbol"/>
      <w:sz w:val="28"/>
      <w:szCs w:val="24"/>
    </w:rPr>
  </w:style>
  <w:style w:type="character" w:customStyle="1" w:styleId="ListLabel20">
    <w:name w:val="ListLabel 20"/>
    <w:rsid w:val="008C6649"/>
    <w:rPr>
      <w:rFonts w:cs="Times New Roman"/>
      <w:sz w:val="28"/>
      <w:szCs w:val="28"/>
    </w:rPr>
  </w:style>
  <w:style w:type="character" w:customStyle="1" w:styleId="ListLabel21">
    <w:name w:val="ListLabel 21"/>
    <w:rsid w:val="008C6649"/>
    <w:rPr>
      <w:sz w:val="28"/>
      <w:szCs w:val="24"/>
    </w:rPr>
  </w:style>
  <w:style w:type="character" w:customStyle="1" w:styleId="ListLabel22">
    <w:name w:val="ListLabel 22"/>
    <w:rsid w:val="008C6649"/>
    <w:rPr>
      <w:rFonts w:cs="Symbol"/>
      <w:sz w:val="28"/>
      <w:szCs w:val="24"/>
    </w:rPr>
  </w:style>
  <w:style w:type="character" w:customStyle="1" w:styleId="ListLabel23">
    <w:name w:val="ListLabel 23"/>
    <w:rsid w:val="008C6649"/>
    <w:rPr>
      <w:rFonts w:cs="Times New Roman"/>
      <w:sz w:val="28"/>
      <w:szCs w:val="28"/>
    </w:rPr>
  </w:style>
  <w:style w:type="character" w:customStyle="1" w:styleId="ListLabel24">
    <w:name w:val="ListLabel 24"/>
    <w:rsid w:val="008C6649"/>
    <w:rPr>
      <w:sz w:val="28"/>
      <w:szCs w:val="24"/>
    </w:rPr>
  </w:style>
  <w:style w:type="character" w:customStyle="1" w:styleId="ListLabel25">
    <w:name w:val="ListLabel 25"/>
    <w:rsid w:val="008C6649"/>
    <w:rPr>
      <w:rFonts w:cs="Symbol"/>
      <w:sz w:val="28"/>
      <w:szCs w:val="24"/>
    </w:rPr>
  </w:style>
  <w:style w:type="character" w:customStyle="1" w:styleId="ListLabel26">
    <w:name w:val="ListLabel 26"/>
    <w:rsid w:val="008C6649"/>
    <w:rPr>
      <w:rFonts w:cs="Times New Roman"/>
      <w:sz w:val="28"/>
      <w:szCs w:val="28"/>
    </w:rPr>
  </w:style>
  <w:style w:type="character" w:customStyle="1" w:styleId="ListLabel27">
    <w:name w:val="ListLabel 27"/>
    <w:rsid w:val="008C6649"/>
    <w:rPr>
      <w:sz w:val="28"/>
      <w:szCs w:val="24"/>
    </w:rPr>
  </w:style>
  <w:style w:type="character" w:customStyle="1" w:styleId="ae">
    <w:name w:val="Символы концевой сноски"/>
    <w:rsid w:val="008C6649"/>
  </w:style>
  <w:style w:type="paragraph" w:customStyle="1" w:styleId="af">
    <w:name w:val="Заголовок"/>
    <w:basedOn w:val="a"/>
    <w:next w:val="af0"/>
    <w:rsid w:val="008C664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0">
    <w:name w:val="Body Text"/>
    <w:basedOn w:val="a"/>
    <w:rsid w:val="008C6649"/>
    <w:pPr>
      <w:spacing w:after="120" w:line="240" w:lineRule="auto"/>
    </w:pPr>
    <w:rPr>
      <w:rFonts w:ascii="Times New Roman" w:hAnsi="Times New Roman"/>
      <w:sz w:val="28"/>
      <w:szCs w:val="20"/>
    </w:rPr>
  </w:style>
  <w:style w:type="paragraph" w:styleId="af1">
    <w:name w:val="List"/>
    <w:basedOn w:val="af0"/>
    <w:rsid w:val="008C6649"/>
    <w:rPr>
      <w:rFonts w:cs="FreeSans"/>
    </w:rPr>
  </w:style>
  <w:style w:type="paragraph" w:styleId="af2">
    <w:name w:val="Title"/>
    <w:basedOn w:val="a"/>
    <w:rsid w:val="008C664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3">
    <w:name w:val="index heading"/>
    <w:basedOn w:val="a"/>
    <w:rsid w:val="008C6649"/>
    <w:pPr>
      <w:suppressLineNumbers/>
    </w:pPr>
    <w:rPr>
      <w:rFonts w:cs="FreeSans"/>
    </w:rPr>
  </w:style>
  <w:style w:type="paragraph" w:styleId="af4">
    <w:name w:val="List Paragraph"/>
    <w:basedOn w:val="a"/>
    <w:uiPriority w:val="34"/>
    <w:qFormat/>
    <w:rsid w:val="008C6649"/>
    <w:pPr>
      <w:ind w:left="720"/>
      <w:contextualSpacing/>
    </w:pPr>
  </w:style>
  <w:style w:type="paragraph" w:styleId="20">
    <w:name w:val="Body Text Indent 2"/>
    <w:basedOn w:val="a"/>
    <w:rsid w:val="008C664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af5">
    <w:name w:val="header"/>
    <w:basedOn w:val="a"/>
    <w:rsid w:val="008C6649"/>
    <w:pPr>
      <w:spacing w:after="0" w:line="240" w:lineRule="auto"/>
    </w:pPr>
  </w:style>
  <w:style w:type="paragraph" w:styleId="af6">
    <w:name w:val="footer"/>
    <w:basedOn w:val="a"/>
    <w:rsid w:val="008C6649"/>
    <w:pPr>
      <w:spacing w:after="0" w:line="240" w:lineRule="auto"/>
    </w:pPr>
  </w:style>
  <w:style w:type="paragraph" w:styleId="af7">
    <w:name w:val="Normal (Web)"/>
    <w:basedOn w:val="a"/>
    <w:rsid w:val="008C664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8C664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bodytext">
    <w:name w:val="bodytext"/>
    <w:basedOn w:val="a"/>
    <w:rsid w:val="008C664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tecenter">
    <w:name w:val="rtecenter"/>
    <w:basedOn w:val="a"/>
    <w:rsid w:val="008C664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8">
    <w:name w:val="Сноска"/>
    <w:basedOn w:val="a"/>
    <w:rsid w:val="008C6649"/>
    <w:rPr>
      <w:sz w:val="20"/>
      <w:szCs w:val="20"/>
    </w:rPr>
  </w:style>
  <w:style w:type="paragraph" w:styleId="af9">
    <w:name w:val="Body Text Indent"/>
    <w:basedOn w:val="a"/>
    <w:rsid w:val="008C6649"/>
    <w:pPr>
      <w:spacing w:after="120"/>
      <w:ind w:left="283"/>
    </w:pPr>
  </w:style>
  <w:style w:type="paragraph" w:customStyle="1" w:styleId="afa">
    <w:name w:val="a"/>
    <w:basedOn w:val="a"/>
    <w:rsid w:val="008C664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8C6649"/>
    <w:pPr>
      <w:widowControl w:val="0"/>
      <w:spacing w:after="0" w:line="226" w:lineRule="exact"/>
      <w:ind w:firstLine="403"/>
      <w:jc w:val="both"/>
    </w:pPr>
    <w:rPr>
      <w:rFonts w:ascii="Times New Roman" w:hAnsi="Times New Roman"/>
      <w:sz w:val="20"/>
      <w:szCs w:val="24"/>
    </w:rPr>
  </w:style>
  <w:style w:type="paragraph" w:styleId="afb">
    <w:name w:val="Balloon Text"/>
    <w:basedOn w:val="a"/>
    <w:rsid w:val="008C66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c">
    <w:name w:val="Содержимое таблицы"/>
    <w:basedOn w:val="a"/>
    <w:rsid w:val="008C6649"/>
    <w:pPr>
      <w:suppressLineNumbers/>
    </w:pPr>
  </w:style>
  <w:style w:type="paragraph" w:customStyle="1" w:styleId="afd">
    <w:name w:val="Заголовок таблицы"/>
    <w:basedOn w:val="afc"/>
    <w:rsid w:val="008C6649"/>
    <w:pPr>
      <w:jc w:val="center"/>
    </w:pPr>
    <w:rPr>
      <w:b/>
      <w:bCs/>
    </w:rPr>
  </w:style>
  <w:style w:type="paragraph" w:styleId="21">
    <w:name w:val="List Bullet 2"/>
    <w:basedOn w:val="a"/>
    <w:rsid w:val="008C6649"/>
    <w:pPr>
      <w:jc w:val="center"/>
    </w:pPr>
    <w:rPr>
      <w:b/>
      <w:bCs/>
      <w:sz w:val="28"/>
      <w:szCs w:val="28"/>
    </w:rPr>
  </w:style>
  <w:style w:type="paragraph" w:customStyle="1" w:styleId="text2">
    <w:name w:val="text2"/>
    <w:basedOn w:val="a"/>
    <w:rsid w:val="008C6649"/>
    <w:pPr>
      <w:jc w:val="both"/>
    </w:pPr>
    <w:rPr>
      <w:color w:val="000000"/>
      <w:sz w:val="17"/>
      <w:szCs w:val="17"/>
    </w:rPr>
  </w:style>
  <w:style w:type="paragraph" w:styleId="22">
    <w:name w:val="List 2"/>
    <w:basedOn w:val="a"/>
    <w:rsid w:val="008C6649"/>
    <w:pPr>
      <w:widowControl w:val="0"/>
      <w:ind w:left="566" w:hanging="283"/>
    </w:pPr>
    <w:rPr>
      <w:sz w:val="20"/>
      <w:szCs w:val="20"/>
    </w:rPr>
  </w:style>
  <w:style w:type="numbering" w:customStyle="1" w:styleId="WW8Num1">
    <w:name w:val="WW8Num1"/>
    <w:rsid w:val="008C6649"/>
  </w:style>
  <w:style w:type="numbering" w:customStyle="1" w:styleId="WW8Num2">
    <w:name w:val="WW8Num2"/>
    <w:rsid w:val="008C6649"/>
  </w:style>
  <w:style w:type="numbering" w:customStyle="1" w:styleId="WW8Num3">
    <w:name w:val="WW8Num3"/>
    <w:rsid w:val="008C6649"/>
  </w:style>
  <w:style w:type="numbering" w:customStyle="1" w:styleId="WW8Num4">
    <w:name w:val="WW8Num4"/>
    <w:rsid w:val="008C6649"/>
  </w:style>
  <w:style w:type="numbering" w:customStyle="1" w:styleId="WW8Num5">
    <w:name w:val="WW8Num5"/>
    <w:rsid w:val="008C6649"/>
  </w:style>
  <w:style w:type="numbering" w:customStyle="1" w:styleId="WW8Num6">
    <w:name w:val="WW8Num6"/>
    <w:rsid w:val="008C6649"/>
  </w:style>
  <w:style w:type="numbering" w:customStyle="1" w:styleId="WW8Num7">
    <w:name w:val="WW8Num7"/>
    <w:rsid w:val="008C6649"/>
  </w:style>
  <w:style w:type="numbering" w:customStyle="1" w:styleId="WW8Num8">
    <w:name w:val="WW8Num8"/>
    <w:rsid w:val="008C6649"/>
  </w:style>
  <w:style w:type="numbering" w:customStyle="1" w:styleId="WW8Num9">
    <w:name w:val="WW8Num9"/>
    <w:rsid w:val="008C6649"/>
  </w:style>
  <w:style w:type="numbering" w:customStyle="1" w:styleId="WW8Num10">
    <w:name w:val="WW8Num10"/>
    <w:rsid w:val="008C6649"/>
  </w:style>
  <w:style w:type="numbering" w:customStyle="1" w:styleId="WW8Num11">
    <w:name w:val="WW8Num11"/>
    <w:rsid w:val="008C6649"/>
  </w:style>
  <w:style w:type="numbering" w:customStyle="1" w:styleId="WW8Num12">
    <w:name w:val="WW8Num12"/>
    <w:rsid w:val="008C6649"/>
  </w:style>
  <w:style w:type="numbering" w:customStyle="1" w:styleId="WW8Num13">
    <w:name w:val="WW8Num13"/>
    <w:rsid w:val="008C6649"/>
  </w:style>
  <w:style w:type="numbering" w:customStyle="1" w:styleId="WW8Num14">
    <w:name w:val="WW8Num14"/>
    <w:rsid w:val="008C6649"/>
  </w:style>
  <w:style w:type="numbering" w:customStyle="1" w:styleId="WW8Num15">
    <w:name w:val="WW8Num15"/>
    <w:rsid w:val="008C6649"/>
  </w:style>
  <w:style w:type="numbering" w:customStyle="1" w:styleId="WW8Num16">
    <w:name w:val="WW8Num16"/>
    <w:rsid w:val="008C6649"/>
  </w:style>
  <w:style w:type="numbering" w:customStyle="1" w:styleId="WW8Num17">
    <w:name w:val="WW8Num17"/>
    <w:rsid w:val="008C6649"/>
  </w:style>
  <w:style w:type="numbering" w:customStyle="1" w:styleId="WW8Num18">
    <w:name w:val="WW8Num18"/>
    <w:rsid w:val="008C6649"/>
  </w:style>
  <w:style w:type="numbering" w:customStyle="1" w:styleId="WW8Num19">
    <w:name w:val="WW8Num19"/>
    <w:rsid w:val="008C6649"/>
  </w:style>
  <w:style w:type="paragraph" w:customStyle="1" w:styleId="11">
    <w:name w:val="Стиль1"/>
    <w:basedOn w:val="a"/>
    <w:link w:val="12"/>
    <w:qFormat/>
    <w:rsid w:val="00DD426F"/>
    <w:pPr>
      <w:tabs>
        <w:tab w:val="left" w:pos="720"/>
      </w:tabs>
      <w:jc w:val="both"/>
    </w:pPr>
    <w:rPr>
      <w:rFonts w:ascii="Tahoma" w:hAnsi="Tahoma" w:cs="Tahoma"/>
      <w:color w:val="000000"/>
      <w:spacing w:val="14"/>
      <w:sz w:val="21"/>
      <w:szCs w:val="21"/>
      <w:shd w:val="clear" w:color="auto" w:fill="FEFFEF"/>
      <w:lang w:val="be-BY"/>
    </w:rPr>
  </w:style>
  <w:style w:type="character" w:customStyle="1" w:styleId="12">
    <w:name w:val="Стиль1 Знак"/>
    <w:basedOn w:val="a0"/>
    <w:link w:val="11"/>
    <w:rsid w:val="00DD426F"/>
    <w:rPr>
      <w:rFonts w:ascii="Tahoma" w:eastAsia="Times New Roman" w:hAnsi="Tahoma" w:cs="Tahoma"/>
      <w:color w:val="000000"/>
      <w:spacing w:val="14"/>
      <w:sz w:val="21"/>
      <w:szCs w:val="21"/>
      <w:lang w:val="be-BY" w:bidi="ar-SA"/>
    </w:rPr>
  </w:style>
  <w:style w:type="paragraph" w:customStyle="1" w:styleId="ConsPlusNormal">
    <w:name w:val="ConsPlusNormal"/>
    <w:rsid w:val="00E3482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 w:bidi="ar-SA"/>
    </w:rPr>
  </w:style>
  <w:style w:type="character" w:customStyle="1" w:styleId="hps">
    <w:name w:val="hps"/>
    <w:basedOn w:val="a0"/>
    <w:rsid w:val="004B11EA"/>
  </w:style>
  <w:style w:type="character" w:customStyle="1" w:styleId="shorttext">
    <w:name w:val="short_text"/>
    <w:basedOn w:val="a0"/>
    <w:rsid w:val="004B1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6656">
              <w:marLeft w:val="0"/>
              <w:marRight w:val="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1012">
                  <w:marLeft w:val="0"/>
                  <w:marRight w:val="0"/>
                  <w:marTop w:val="0"/>
                  <w:marBottom w:val="75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19755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14997">
                  <w:marLeft w:val="0"/>
                  <w:marRight w:val="0"/>
                  <w:marTop w:val="112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4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1656">
              <w:marLeft w:val="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4024">
                      <w:marLeft w:val="0"/>
                      <w:marRight w:val="0"/>
                      <w:marTop w:val="0"/>
                      <w:marBottom w:val="75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210784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BC856-59B9-43EE-87D6-089374BA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43</Pages>
  <Words>13582</Words>
  <Characters>84890</Characters>
  <Application>Microsoft Office Word</Application>
  <DocSecurity>0</DocSecurity>
  <Lines>1806</Lines>
  <Paragraphs>562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404</cp:revision>
  <cp:lastPrinted>2018-04-04T12:42:00Z</cp:lastPrinted>
  <dcterms:created xsi:type="dcterms:W3CDTF">2018-02-12T12:50:00Z</dcterms:created>
  <dcterms:modified xsi:type="dcterms:W3CDTF">2018-04-06T08:37:00Z</dcterms:modified>
  <dc:language>ru-RU</dc:language>
</cp:coreProperties>
</file>